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9" w:rsidRPr="009D5AE9" w:rsidRDefault="009D5AE9" w:rsidP="00E85E0D">
      <w:pPr>
        <w:pStyle w:val="Titolo"/>
        <w:rPr>
          <w:sz w:val="10"/>
          <w:szCs w:val="10"/>
        </w:rPr>
      </w:pPr>
      <w:bookmarkStart w:id="0" w:name="_GoBack"/>
      <w:bookmarkEnd w:id="0"/>
    </w:p>
    <w:p w:rsidR="002B1ED6" w:rsidRPr="00A9561B" w:rsidRDefault="00DF3832" w:rsidP="00E85E0D">
      <w:pPr>
        <w:pStyle w:val="Titolo"/>
        <w:rPr>
          <w:sz w:val="36"/>
        </w:rPr>
      </w:pPr>
      <w:r>
        <w:rPr>
          <w:sz w:val="36"/>
        </w:rPr>
        <w:t>C</w:t>
      </w:r>
      <w:r w:rsidR="002B1ED6" w:rsidRPr="00A9561B">
        <w:rPr>
          <w:sz w:val="36"/>
        </w:rPr>
        <w:t>ALENDARIO LITURGICO SETTIMANALE</w:t>
      </w:r>
    </w:p>
    <w:p w:rsidR="002B1ED6" w:rsidRPr="002C1CEF" w:rsidRDefault="002B1ED6" w:rsidP="002B1ED6">
      <w:pPr>
        <w:pStyle w:val="Titolo1"/>
        <w:spacing w:before="0" w:after="0"/>
        <w:rPr>
          <w:b w:val="0"/>
          <w:sz w:val="2"/>
        </w:rPr>
      </w:pPr>
    </w:p>
    <w:p w:rsidR="002B1ED6" w:rsidRPr="0035780D" w:rsidRDefault="002B1ED6" w:rsidP="002B1ED6">
      <w:pPr>
        <w:pStyle w:val="Titolo1"/>
        <w:spacing w:before="0" w:after="0"/>
        <w:jc w:val="center"/>
        <w:rPr>
          <w:sz w:val="2"/>
        </w:rPr>
      </w:pPr>
    </w:p>
    <w:p w:rsidR="002B1ED6" w:rsidRPr="00112BD9" w:rsidRDefault="002B1ED6" w:rsidP="002B1ED6">
      <w:pPr>
        <w:rPr>
          <w:sz w:val="2"/>
        </w:rPr>
      </w:pPr>
    </w:p>
    <w:p w:rsidR="00CE303D" w:rsidRPr="00833927" w:rsidRDefault="00635A84" w:rsidP="002B1ED6">
      <w:pPr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32"/>
        </w:rPr>
        <w:t xml:space="preserve">Dal </w:t>
      </w:r>
      <w:r w:rsidR="00E63AB9">
        <w:rPr>
          <w:rFonts w:ascii="Arial" w:hAnsi="Arial" w:cs="Arial"/>
          <w:sz w:val="32"/>
        </w:rPr>
        <w:t xml:space="preserve">3 </w:t>
      </w:r>
      <w:r w:rsidR="00150524">
        <w:rPr>
          <w:rFonts w:ascii="Arial" w:hAnsi="Arial" w:cs="Arial"/>
          <w:sz w:val="32"/>
        </w:rPr>
        <w:t xml:space="preserve"> al</w:t>
      </w:r>
      <w:r w:rsidR="00E05857">
        <w:rPr>
          <w:rFonts w:ascii="Arial" w:hAnsi="Arial" w:cs="Arial"/>
          <w:sz w:val="32"/>
        </w:rPr>
        <w:t xml:space="preserve"> </w:t>
      </w:r>
      <w:r w:rsidR="00814263">
        <w:rPr>
          <w:rFonts w:ascii="Arial" w:hAnsi="Arial" w:cs="Arial"/>
          <w:sz w:val="32"/>
        </w:rPr>
        <w:t xml:space="preserve"> </w:t>
      </w:r>
      <w:r w:rsidR="00E63AB9">
        <w:rPr>
          <w:rFonts w:ascii="Arial" w:hAnsi="Arial" w:cs="Arial"/>
          <w:sz w:val="32"/>
        </w:rPr>
        <w:t>10</w:t>
      </w:r>
      <w:r w:rsidR="00016B77">
        <w:rPr>
          <w:rFonts w:ascii="Arial" w:hAnsi="Arial" w:cs="Arial"/>
          <w:sz w:val="32"/>
        </w:rPr>
        <w:t xml:space="preserve"> giugno</w:t>
      </w:r>
      <w:r w:rsidR="00DF3832">
        <w:rPr>
          <w:rFonts w:ascii="Arial" w:hAnsi="Arial" w:cs="Arial"/>
          <w:sz w:val="32"/>
        </w:rPr>
        <w:t xml:space="preserve"> 2018</w:t>
      </w:r>
      <w:r w:rsidR="000608A3" w:rsidRPr="00A16B1D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20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9"/>
        <w:gridCol w:w="692"/>
        <w:gridCol w:w="4710"/>
      </w:tblGrid>
      <w:tr w:rsidR="00085E8C" w:rsidTr="0068152E">
        <w:trPr>
          <w:trHeight w:val="563"/>
        </w:trPr>
        <w:tc>
          <w:tcPr>
            <w:tcW w:w="2219" w:type="dxa"/>
          </w:tcPr>
          <w:p w:rsidR="00085E8C" w:rsidRPr="00B343C7" w:rsidRDefault="00085E8C" w:rsidP="00085E8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5E8C" w:rsidRDefault="00085E8C" w:rsidP="00085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085E8C" w:rsidRDefault="00085E8C" w:rsidP="00085E8C">
            <w:pPr>
              <w:rPr>
                <w:rFonts w:ascii="Arial" w:hAnsi="Arial" w:cs="Arial"/>
                <w:sz w:val="4"/>
                <w:szCs w:val="4"/>
              </w:rPr>
            </w:pPr>
          </w:p>
          <w:p w:rsidR="00085E8C" w:rsidRPr="00B76FDC" w:rsidRDefault="00085E8C" w:rsidP="00085E8C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II dopo Pentecoste</w:t>
            </w:r>
          </w:p>
        </w:tc>
        <w:tc>
          <w:tcPr>
            <w:tcW w:w="692" w:type="dxa"/>
          </w:tcPr>
          <w:p w:rsidR="00085E8C" w:rsidRPr="00B96507" w:rsidRDefault="00085E8C" w:rsidP="00085E8C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085E8C" w:rsidRDefault="00085E8C" w:rsidP="00085E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085E8C" w:rsidRDefault="00085E8C" w:rsidP="00085E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85E8C" w:rsidRDefault="00085E8C" w:rsidP="00085E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085E8C" w:rsidRPr="00FB73AD" w:rsidRDefault="00085E8C" w:rsidP="00085E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085E8C" w:rsidRPr="00B96507" w:rsidRDefault="00085E8C" w:rsidP="00085E8C">
            <w:pPr>
              <w:rPr>
                <w:rFonts w:ascii="Arial" w:hAnsi="Arial" w:cs="Arial"/>
                <w:sz w:val="7"/>
                <w:szCs w:val="7"/>
              </w:rPr>
            </w:pPr>
          </w:p>
          <w:p w:rsidR="00085E8C" w:rsidRPr="00EE26F7" w:rsidRDefault="00085E8C" w:rsidP="00085E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Rigamonti Mario, Riva Luigia</w:t>
            </w:r>
          </w:p>
          <w:p w:rsidR="00085E8C" w:rsidRPr="00A5012A" w:rsidRDefault="00085E8C" w:rsidP="00085E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Caterina: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Gorla</w:t>
            </w:r>
          </w:p>
          <w:p w:rsidR="00085E8C" w:rsidRDefault="00085E8C" w:rsidP="00085E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Grasso Carmine</w:t>
            </w:r>
          </w:p>
          <w:p w:rsidR="00085E8C" w:rsidRPr="00D60E6B" w:rsidRDefault="00085E8C" w:rsidP="00085E8C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Castagna</w:t>
            </w:r>
          </w:p>
        </w:tc>
      </w:tr>
      <w:tr w:rsidR="008F5205" w:rsidTr="0068152E">
        <w:trPr>
          <w:trHeight w:val="563"/>
        </w:trPr>
        <w:tc>
          <w:tcPr>
            <w:tcW w:w="2219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</w:rPr>
            </w:pPr>
          </w:p>
          <w:p w:rsidR="008F5205" w:rsidRDefault="00482DB3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LUN.</w:t>
            </w:r>
            <w:r w:rsidR="00085E8C">
              <w:rPr>
                <w:rFonts w:ascii="Arial" w:hAnsi="Arial" w:cs="Arial"/>
                <w:b/>
              </w:rPr>
              <w:t xml:space="preserve"> 4</w:t>
            </w:r>
          </w:p>
          <w:p w:rsidR="008F5205" w:rsidRPr="00477A08" w:rsidRDefault="00E63AB9" w:rsidP="00CF6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8.00</w:t>
            </w:r>
          </w:p>
          <w:p w:rsidR="008F5205" w:rsidRPr="00D60E6B" w:rsidRDefault="0083276C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B8436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S. Messa </w:t>
            </w:r>
          </w:p>
          <w:p w:rsidR="008F5205" w:rsidRPr="003903F5" w:rsidRDefault="0083276C" w:rsidP="0083276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Brenna Giordana</w:t>
            </w:r>
          </w:p>
        </w:tc>
      </w:tr>
      <w:tr w:rsidR="008F5205" w:rsidTr="0068152E">
        <w:trPr>
          <w:trHeight w:val="648"/>
        </w:trPr>
        <w:tc>
          <w:tcPr>
            <w:tcW w:w="2219" w:type="dxa"/>
          </w:tcPr>
          <w:p w:rsidR="008F5205" w:rsidRPr="00B343C7" w:rsidRDefault="008F5205" w:rsidP="008F520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085E8C">
              <w:rPr>
                <w:rFonts w:ascii="Arial" w:hAnsi="Arial" w:cs="Arial"/>
                <w:b/>
              </w:rPr>
              <w:t xml:space="preserve"> 5</w:t>
            </w:r>
          </w:p>
          <w:p w:rsidR="008F5205" w:rsidRPr="003F270B" w:rsidRDefault="00756C3C" w:rsidP="00F8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Bonifacio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F411E4" w:rsidRDefault="0083276C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8F5205" w:rsidRPr="008C1449" w:rsidRDefault="008F5205" w:rsidP="008F5205">
            <w:pPr>
              <w:pStyle w:val="Nessunaspaziatura"/>
              <w:rPr>
                <w:sz w:val="19"/>
                <w:szCs w:val="19"/>
              </w:rPr>
            </w:pPr>
          </w:p>
        </w:tc>
        <w:tc>
          <w:tcPr>
            <w:tcW w:w="4710" w:type="dxa"/>
          </w:tcPr>
          <w:p w:rsidR="00D8331F" w:rsidRPr="00D8331F" w:rsidRDefault="00D8331F" w:rsidP="008F5205">
            <w:pPr>
              <w:rPr>
                <w:rFonts w:ascii="Arial" w:hAnsi="Arial" w:cs="Arial"/>
                <w:sz w:val="7"/>
                <w:szCs w:val="7"/>
              </w:rPr>
            </w:pPr>
          </w:p>
          <w:p w:rsidR="008F5205" w:rsidRPr="00CF62CC" w:rsidRDefault="0083276C" w:rsidP="0083276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Ronchetti Mario</w:t>
            </w:r>
          </w:p>
        </w:tc>
      </w:tr>
      <w:tr w:rsidR="00C242CB" w:rsidTr="0068152E">
        <w:trPr>
          <w:trHeight w:val="637"/>
        </w:trPr>
        <w:tc>
          <w:tcPr>
            <w:tcW w:w="2219" w:type="dxa"/>
          </w:tcPr>
          <w:p w:rsidR="00C242CB" w:rsidRPr="00BF09A0" w:rsidRDefault="00C242CB" w:rsidP="00C242CB">
            <w:pPr>
              <w:rPr>
                <w:rFonts w:ascii="Arial" w:hAnsi="Arial" w:cs="Arial"/>
                <w:b/>
                <w:sz w:val="6"/>
              </w:rPr>
            </w:pPr>
          </w:p>
          <w:p w:rsidR="00C242CB" w:rsidRDefault="00C242CB" w:rsidP="00C242CB">
            <w:pPr>
              <w:jc w:val="center"/>
              <w:rPr>
                <w:rFonts w:ascii="Arial" w:hAnsi="Arial" w:cs="Arial"/>
                <w:b/>
              </w:rPr>
            </w:pPr>
            <w:r w:rsidRPr="00BF09A0">
              <w:rPr>
                <w:rFonts w:ascii="Arial" w:hAnsi="Arial" w:cs="Arial"/>
                <w:b/>
              </w:rPr>
              <w:t xml:space="preserve">MER. </w:t>
            </w:r>
            <w:r w:rsidR="00085E8C">
              <w:rPr>
                <w:rFonts w:ascii="Arial" w:hAnsi="Arial" w:cs="Arial"/>
                <w:b/>
              </w:rPr>
              <w:t>6</w:t>
            </w:r>
          </w:p>
          <w:p w:rsidR="00C242CB" w:rsidRPr="001C479F" w:rsidRDefault="00E63AB9" w:rsidP="000723A6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</w:tcPr>
          <w:p w:rsidR="00C242CB" w:rsidRDefault="00C242CB" w:rsidP="00C242CB">
            <w:pPr>
              <w:rPr>
                <w:rFonts w:ascii="Arial" w:hAnsi="Arial" w:cs="Arial"/>
                <w:sz w:val="6"/>
                <w:szCs w:val="6"/>
              </w:rPr>
            </w:pPr>
          </w:p>
          <w:p w:rsidR="00C242CB" w:rsidRPr="008C1449" w:rsidRDefault="0083276C" w:rsidP="00C242CB">
            <w:pPr>
              <w:pStyle w:val="Nessunaspaziatura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C242CB" w:rsidRPr="00D8331F" w:rsidRDefault="00C242CB" w:rsidP="00C242CB">
            <w:pPr>
              <w:rPr>
                <w:rFonts w:ascii="Arial" w:hAnsi="Arial" w:cs="Arial"/>
                <w:sz w:val="7"/>
                <w:szCs w:val="7"/>
              </w:rPr>
            </w:pPr>
          </w:p>
          <w:p w:rsidR="00C242CB" w:rsidRPr="00C242CB" w:rsidRDefault="0083276C" w:rsidP="0083276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</w:t>
            </w:r>
            <w:r w:rsidRPr="008D5365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Molteni Rino, Mario e Sofia, Aldo Giudici</w:t>
            </w:r>
          </w:p>
        </w:tc>
      </w:tr>
      <w:tr w:rsidR="0072200C" w:rsidTr="0068152E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219" w:type="dxa"/>
          </w:tcPr>
          <w:p w:rsidR="0072200C" w:rsidRPr="00B343C7" w:rsidRDefault="0072200C" w:rsidP="007220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200C" w:rsidRDefault="0072200C" w:rsidP="00722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085E8C">
              <w:rPr>
                <w:rFonts w:ascii="Arial" w:hAnsi="Arial" w:cs="Arial"/>
                <w:b/>
              </w:rPr>
              <w:t>7</w:t>
            </w:r>
          </w:p>
          <w:p w:rsidR="0072200C" w:rsidRPr="003F270B" w:rsidRDefault="00E63AB9" w:rsidP="0007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  <w:shd w:val="clear" w:color="auto" w:fill="auto"/>
          </w:tcPr>
          <w:p w:rsidR="0072200C" w:rsidRDefault="0072200C" w:rsidP="0072200C">
            <w:pPr>
              <w:rPr>
                <w:rFonts w:ascii="Arial" w:hAnsi="Arial" w:cs="Arial"/>
                <w:sz w:val="6"/>
                <w:szCs w:val="6"/>
              </w:rPr>
            </w:pPr>
          </w:p>
          <w:p w:rsidR="00C242CB" w:rsidRDefault="0083276C" w:rsidP="00C242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83276C" w:rsidRDefault="0083276C" w:rsidP="00C242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72200C" w:rsidRPr="00AD0FCA" w:rsidRDefault="0072200C" w:rsidP="0072200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shd w:val="clear" w:color="auto" w:fill="auto"/>
          </w:tcPr>
          <w:p w:rsidR="0072200C" w:rsidRPr="001C479F" w:rsidRDefault="0072200C" w:rsidP="0072200C">
            <w:pPr>
              <w:rPr>
                <w:rFonts w:ascii="Arial" w:hAnsi="Arial" w:cs="Arial"/>
                <w:sz w:val="6"/>
                <w:szCs w:val="6"/>
              </w:rPr>
            </w:pPr>
          </w:p>
          <w:p w:rsidR="00690424" w:rsidRDefault="00000A5F" w:rsidP="006904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C709A0">
              <w:rPr>
                <w:rFonts w:ascii="Arial" w:hAnsi="Arial" w:cs="Arial"/>
                <w:b/>
                <w:sz w:val="19"/>
                <w:szCs w:val="19"/>
                <w:u w:val="single"/>
              </w:rPr>
              <w:t>lla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residenza Anziani:</w:t>
            </w:r>
            <w:r w:rsidR="00016B7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2200C" w:rsidRPr="00C242CB" w:rsidRDefault="0083276C" w:rsidP="00E62F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 w:rsidRPr="0083276C">
              <w:rPr>
                <w:rFonts w:ascii="Arial" w:hAnsi="Arial" w:cs="Arial"/>
                <w:sz w:val="19"/>
                <w:szCs w:val="19"/>
              </w:rPr>
              <w:t>: Borgonovo Giuseppe e Teresina</w:t>
            </w:r>
          </w:p>
        </w:tc>
      </w:tr>
      <w:tr w:rsidR="00C242CB" w:rsidTr="0068152E">
        <w:tblPrEx>
          <w:tblCellMar>
            <w:left w:w="70" w:type="dxa"/>
            <w:right w:w="70" w:type="dxa"/>
          </w:tblCellMar>
        </w:tblPrEx>
        <w:trPr>
          <w:trHeight w:val="574"/>
        </w:trPr>
        <w:tc>
          <w:tcPr>
            <w:tcW w:w="2219" w:type="dxa"/>
          </w:tcPr>
          <w:p w:rsidR="00C242CB" w:rsidRPr="00B343C7" w:rsidRDefault="00C242CB" w:rsidP="00C242C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242CB" w:rsidRDefault="00085E8C" w:rsidP="00C24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VEN.8</w:t>
            </w:r>
          </w:p>
          <w:p w:rsidR="00C242CB" w:rsidRPr="005B098D" w:rsidRDefault="00E63AB9" w:rsidP="00016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Sacratissimo cuore di Gesù</w:t>
            </w:r>
          </w:p>
        </w:tc>
        <w:tc>
          <w:tcPr>
            <w:tcW w:w="692" w:type="dxa"/>
            <w:shd w:val="clear" w:color="auto" w:fill="auto"/>
          </w:tcPr>
          <w:p w:rsidR="00C242CB" w:rsidRDefault="00C242CB" w:rsidP="00C242CB">
            <w:pPr>
              <w:rPr>
                <w:rFonts w:ascii="Arial" w:hAnsi="Arial" w:cs="Arial"/>
                <w:sz w:val="6"/>
                <w:szCs w:val="6"/>
              </w:rPr>
            </w:pPr>
          </w:p>
          <w:p w:rsidR="00C242CB" w:rsidRDefault="0083276C" w:rsidP="00C242C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C242CB" w:rsidRPr="008C1449" w:rsidRDefault="00C242CB" w:rsidP="00C242CB">
            <w:pPr>
              <w:pStyle w:val="Nessunaspaziatura"/>
              <w:rPr>
                <w:sz w:val="19"/>
                <w:szCs w:val="19"/>
              </w:rPr>
            </w:pPr>
          </w:p>
        </w:tc>
        <w:tc>
          <w:tcPr>
            <w:tcW w:w="4710" w:type="dxa"/>
            <w:shd w:val="clear" w:color="auto" w:fill="auto"/>
          </w:tcPr>
          <w:p w:rsidR="00C242CB" w:rsidRPr="00D8331F" w:rsidRDefault="00C242CB" w:rsidP="00C242CB">
            <w:pPr>
              <w:rPr>
                <w:rFonts w:ascii="Arial" w:hAnsi="Arial" w:cs="Arial"/>
                <w:sz w:val="7"/>
                <w:szCs w:val="7"/>
              </w:rPr>
            </w:pPr>
          </w:p>
          <w:p w:rsidR="00C242CB" w:rsidRPr="00F92232" w:rsidRDefault="00F92232" w:rsidP="00016B77">
            <w:pPr>
              <w:rPr>
                <w:rFonts w:ascii="Arial" w:hAnsi="Arial" w:cs="Arial"/>
                <w:sz w:val="18"/>
                <w:szCs w:val="19"/>
              </w:rPr>
            </w:pPr>
            <w:r w:rsidRPr="00F92232">
              <w:rPr>
                <w:rFonts w:ascii="Arial" w:hAnsi="Arial" w:cs="Arial"/>
                <w:sz w:val="19"/>
                <w:szCs w:val="19"/>
              </w:rPr>
              <w:t>Giacomo e Innocenta</w:t>
            </w:r>
          </w:p>
        </w:tc>
      </w:tr>
      <w:tr w:rsidR="0072200C" w:rsidTr="0068152E">
        <w:tblPrEx>
          <w:tblCellMar>
            <w:left w:w="70" w:type="dxa"/>
            <w:right w:w="70" w:type="dxa"/>
          </w:tblCellMar>
        </w:tblPrEx>
        <w:trPr>
          <w:trHeight w:val="824"/>
        </w:trPr>
        <w:tc>
          <w:tcPr>
            <w:tcW w:w="2219" w:type="dxa"/>
            <w:tcBorders>
              <w:left w:val="single" w:sz="4" w:space="0" w:color="auto"/>
            </w:tcBorders>
          </w:tcPr>
          <w:p w:rsidR="0072200C" w:rsidRPr="00B343C7" w:rsidRDefault="0072200C" w:rsidP="0072200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200C" w:rsidRDefault="0072200C" w:rsidP="00722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085E8C">
              <w:rPr>
                <w:rFonts w:ascii="Arial" w:hAnsi="Arial" w:cs="Arial"/>
                <w:b/>
              </w:rPr>
              <w:t xml:space="preserve"> 9</w:t>
            </w:r>
          </w:p>
          <w:p w:rsidR="0072200C" w:rsidRPr="003E0B33" w:rsidRDefault="00E63AB9" w:rsidP="00722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Cuore immacolato di Maria</w:t>
            </w:r>
          </w:p>
        </w:tc>
        <w:tc>
          <w:tcPr>
            <w:tcW w:w="692" w:type="dxa"/>
            <w:shd w:val="clear" w:color="auto" w:fill="auto"/>
          </w:tcPr>
          <w:p w:rsidR="0072200C" w:rsidRDefault="0072200C" w:rsidP="0072200C">
            <w:pPr>
              <w:rPr>
                <w:rFonts w:ascii="Arial" w:hAnsi="Arial" w:cs="Arial"/>
                <w:sz w:val="6"/>
                <w:szCs w:val="6"/>
              </w:rPr>
            </w:pPr>
          </w:p>
          <w:p w:rsidR="0072200C" w:rsidRDefault="00C242CB" w:rsidP="0072200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0723A6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72200C" w:rsidRPr="00477A08" w:rsidRDefault="00000A5F" w:rsidP="00497BD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72200C" w:rsidRDefault="0072200C" w:rsidP="0072200C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F92232" w:rsidRPr="0012315F" w:rsidRDefault="00C242CB" w:rsidP="00F9223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</w:t>
            </w:r>
            <w:r w:rsidRPr="008D5365">
              <w:rPr>
                <w:rFonts w:ascii="Arial" w:hAnsi="Arial" w:cs="Arial"/>
                <w:sz w:val="19"/>
                <w:szCs w:val="19"/>
              </w:rPr>
              <w:t>:</w:t>
            </w:r>
            <w:r w:rsidR="008D536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2232">
              <w:rPr>
                <w:rFonts w:ascii="Arial" w:hAnsi="Arial" w:cs="Arial"/>
                <w:sz w:val="19"/>
                <w:szCs w:val="19"/>
              </w:rPr>
              <w:t>Felice, Carlo, Mauro e Maria</w:t>
            </w:r>
          </w:p>
          <w:p w:rsidR="0012315F" w:rsidRPr="0012315F" w:rsidRDefault="00F92232" w:rsidP="0072200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Umbertina Biffi</w:t>
            </w:r>
          </w:p>
        </w:tc>
      </w:tr>
      <w:tr w:rsidR="00F7262F" w:rsidRPr="00DB0D88" w:rsidTr="00612E31">
        <w:trPr>
          <w:trHeight w:val="1293"/>
        </w:trPr>
        <w:tc>
          <w:tcPr>
            <w:tcW w:w="2219" w:type="dxa"/>
            <w:tcBorders>
              <w:top w:val="single" w:sz="6" w:space="0" w:color="auto"/>
            </w:tcBorders>
          </w:tcPr>
          <w:p w:rsidR="00F7262F" w:rsidRPr="00B343C7" w:rsidRDefault="00F7262F" w:rsidP="00F7262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7262F" w:rsidRDefault="00F7262F" w:rsidP="00F726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085E8C">
              <w:rPr>
                <w:rFonts w:ascii="Arial" w:hAnsi="Arial" w:cs="Arial"/>
                <w:b/>
              </w:rPr>
              <w:t xml:space="preserve"> 10</w:t>
            </w:r>
          </w:p>
          <w:p w:rsidR="00F7262F" w:rsidRDefault="00F7262F" w:rsidP="00F7262F">
            <w:pPr>
              <w:rPr>
                <w:rFonts w:ascii="Arial" w:hAnsi="Arial" w:cs="Arial"/>
                <w:sz w:val="4"/>
                <w:szCs w:val="4"/>
              </w:rPr>
            </w:pPr>
          </w:p>
          <w:p w:rsidR="00F7262F" w:rsidRPr="00B76FDC" w:rsidRDefault="003F6599" w:rsidP="0072200C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II</w:t>
            </w:r>
            <w:r w:rsidR="00D43733">
              <w:rPr>
                <w:rFonts w:ascii="Arial" w:hAnsi="Arial" w:cs="Arial"/>
                <w:sz w:val="19"/>
                <w:szCs w:val="19"/>
                <w:u w:val="single"/>
              </w:rPr>
              <w:t>I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dopo</w:t>
            </w:r>
            <w:r w:rsidR="00016B77">
              <w:rPr>
                <w:rFonts w:ascii="Arial" w:hAnsi="Arial" w:cs="Arial"/>
                <w:sz w:val="19"/>
                <w:szCs w:val="19"/>
                <w:u w:val="single"/>
              </w:rPr>
              <w:t xml:space="preserve"> Pentecoste</w:t>
            </w:r>
          </w:p>
        </w:tc>
        <w:tc>
          <w:tcPr>
            <w:tcW w:w="692" w:type="dxa"/>
          </w:tcPr>
          <w:p w:rsidR="00F7262F" w:rsidRPr="00B96507" w:rsidRDefault="00F7262F" w:rsidP="00F7262F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EE26F7" w:rsidRDefault="00F7262F" w:rsidP="00F7262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E26F7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F7262F" w:rsidRDefault="00F7262F" w:rsidP="00F7262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F7262F" w:rsidRDefault="00F7262F" w:rsidP="00F7262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F92232" w:rsidRDefault="00F92232" w:rsidP="00F7262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F7262F" w:rsidRPr="00FB73AD" w:rsidRDefault="00F7262F" w:rsidP="00E319B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E319B0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710" w:type="dxa"/>
          </w:tcPr>
          <w:p w:rsidR="00F7262F" w:rsidRPr="00B96507" w:rsidRDefault="00F7262F" w:rsidP="00F7262F">
            <w:pPr>
              <w:rPr>
                <w:rFonts w:ascii="Arial" w:hAnsi="Arial" w:cs="Arial"/>
                <w:sz w:val="7"/>
                <w:szCs w:val="7"/>
              </w:rPr>
            </w:pPr>
          </w:p>
          <w:p w:rsidR="00EE26F7" w:rsidRPr="00EE26F7" w:rsidRDefault="00F92232" w:rsidP="00F7262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Gatti Mario e Angela</w:t>
            </w:r>
          </w:p>
          <w:p w:rsidR="00A5012A" w:rsidRPr="00A5012A" w:rsidRDefault="00C242CB" w:rsidP="00042B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Caterina: </w:t>
            </w:r>
            <w:r w:rsidR="00F92232">
              <w:rPr>
                <w:rFonts w:ascii="Arial" w:hAnsi="Arial" w:cs="Arial"/>
                <w:sz w:val="19"/>
                <w:szCs w:val="19"/>
              </w:rPr>
              <w:t>PRO POPULO</w:t>
            </w:r>
          </w:p>
          <w:p w:rsidR="00F7262F" w:rsidRDefault="00F92232" w:rsidP="00876595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. Maggioni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Piazzon</w:t>
            </w:r>
            <w:proofErr w:type="spellEnd"/>
          </w:p>
          <w:p w:rsidR="00F92232" w:rsidRDefault="00F92232" w:rsidP="008765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Battesimi</w:t>
            </w:r>
          </w:p>
          <w:p w:rsidR="00C242CB" w:rsidRPr="00D60E6B" w:rsidRDefault="00F92232" w:rsidP="008765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Ripamonti Emilio e Teresa, Mauri Domenico</w:t>
            </w:r>
          </w:p>
        </w:tc>
      </w:tr>
    </w:tbl>
    <w:p w:rsidR="00D36B83" w:rsidRDefault="00D36B83" w:rsidP="00B26ADB">
      <w:pPr>
        <w:jc w:val="center"/>
        <w:rPr>
          <w:b/>
          <w:sz w:val="28"/>
        </w:rPr>
      </w:pPr>
    </w:p>
    <w:p w:rsidR="00F76C49" w:rsidRDefault="001213F5" w:rsidP="00B26ADB">
      <w:pPr>
        <w:jc w:val="center"/>
        <w:rPr>
          <w:b/>
          <w:sz w:val="28"/>
        </w:rPr>
      </w:pPr>
      <w:r w:rsidRPr="0004796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6DB6F" wp14:editId="151CEC5F">
                <wp:simplePos x="0" y="0"/>
                <wp:positionH relativeFrom="column">
                  <wp:posOffset>1158875</wp:posOffset>
                </wp:positionH>
                <wp:positionV relativeFrom="paragraph">
                  <wp:posOffset>82550</wp:posOffset>
                </wp:positionV>
                <wp:extent cx="2590800" cy="1143000"/>
                <wp:effectExtent l="0" t="0" r="1905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0DF" w:rsidRPr="00912A48" w:rsidRDefault="000220DF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CONTATTI: </w:t>
                            </w:r>
                          </w:p>
                          <w:p w:rsidR="000220DF" w:rsidRPr="00912A48" w:rsidRDefault="000220DF" w:rsidP="00541A5D">
                            <w:pPr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Don Marco   :031650103 - 3334997133 </w:t>
                            </w:r>
                          </w:p>
                          <w:p w:rsidR="000220DF" w:rsidRPr="00912A48" w:rsidRDefault="000220DF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Don Piero     : 031696734 – 3392643705</w:t>
                            </w:r>
                          </w:p>
                          <w:p w:rsidR="000220DF" w:rsidRPr="00912A48" w:rsidRDefault="000220DF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Oratorio       : 031650145</w:t>
                            </w:r>
                          </w:p>
                          <w:p w:rsidR="000220DF" w:rsidRPr="00912A48" w:rsidRDefault="000220DF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E. Mail:  segreteriaparrocchiale@alice.it</w:t>
                            </w:r>
                          </w:p>
                          <w:p w:rsidR="000220DF" w:rsidRPr="00912A48" w:rsidRDefault="000220DF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via A. Appiani  24, 22046 Merone</w:t>
                            </w:r>
                          </w:p>
                          <w:p w:rsidR="000220DF" w:rsidRPr="00912A48" w:rsidRDefault="000220DF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Sito:  </w:t>
                            </w:r>
                            <w:hyperlink r:id="rId9" w:history="1">
                              <w:r w:rsidRPr="00912A48">
                                <w:rPr>
                                  <w:rStyle w:val="Collegamentoipertestuale"/>
                                  <w:b/>
                                  <w:color w:val="auto"/>
                                  <w:sz w:val="17"/>
                                  <w:szCs w:val="17"/>
                                </w:rPr>
                                <w:t>www.parrocchiadimerone.it</w:t>
                              </w:r>
                            </w:hyperlink>
                          </w:p>
                          <w:p w:rsidR="000220DF" w:rsidRPr="002F2735" w:rsidRDefault="000220DF" w:rsidP="00541A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220DF" w:rsidRPr="00842364" w:rsidRDefault="000220DF" w:rsidP="00541A5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220DF" w:rsidRDefault="000220DF" w:rsidP="00541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91.25pt;margin-top:6.5pt;width:204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" strokecolor="black [3213]" strokeweight="1.75pt">
                <v:textbox>
                  <w:txbxContent>
                    <w:p w:rsidR="000220DF" w:rsidRPr="00912A48" w:rsidRDefault="000220DF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CONTATTI: </w:t>
                      </w:r>
                    </w:p>
                    <w:p w:rsidR="000220DF" w:rsidRPr="00912A48" w:rsidRDefault="000220DF" w:rsidP="00541A5D">
                      <w:pPr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Don Marco   :031650103 - 3334997133 </w:t>
                      </w:r>
                    </w:p>
                    <w:p w:rsidR="000220DF" w:rsidRPr="00912A48" w:rsidRDefault="000220DF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Don Piero     : 031696734 – 3392643705</w:t>
                      </w:r>
                    </w:p>
                    <w:p w:rsidR="000220DF" w:rsidRPr="00912A48" w:rsidRDefault="000220DF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Oratorio       : 031650145</w:t>
                      </w:r>
                    </w:p>
                    <w:p w:rsidR="000220DF" w:rsidRPr="00912A48" w:rsidRDefault="000220DF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E. Mail:  segreteriaparrocchiale@alice.it</w:t>
                      </w:r>
                    </w:p>
                    <w:p w:rsidR="000220DF" w:rsidRPr="00912A48" w:rsidRDefault="000220DF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via A. Appiani  24, 22046 Merone</w:t>
                      </w:r>
                    </w:p>
                    <w:p w:rsidR="000220DF" w:rsidRPr="00912A48" w:rsidRDefault="000220DF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Sito:  </w:t>
                      </w:r>
                      <w:hyperlink r:id="rId10" w:history="1">
                        <w:r w:rsidRPr="00912A48">
                          <w:rPr>
                            <w:rStyle w:val="Collegamentoipertestuale"/>
                            <w:b/>
                            <w:color w:val="auto"/>
                            <w:sz w:val="17"/>
                            <w:szCs w:val="17"/>
                          </w:rPr>
                          <w:t>www.parrocchiadimerone.it</w:t>
                        </w:r>
                      </w:hyperlink>
                    </w:p>
                    <w:p w:rsidR="000220DF" w:rsidRPr="002F2735" w:rsidRDefault="000220DF" w:rsidP="00541A5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220DF" w:rsidRPr="00842364" w:rsidRDefault="000220DF" w:rsidP="00541A5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220DF" w:rsidRDefault="000220DF" w:rsidP="00541A5D"/>
                  </w:txbxContent>
                </v:textbox>
              </v:roundrect>
            </w:pict>
          </mc:Fallback>
        </mc:AlternateContent>
      </w:r>
    </w:p>
    <w:p w:rsidR="008F316A" w:rsidRDefault="008F316A" w:rsidP="00B26ADB">
      <w:pPr>
        <w:jc w:val="center"/>
        <w:rPr>
          <w:b/>
          <w:sz w:val="28"/>
        </w:rPr>
      </w:pPr>
    </w:p>
    <w:p w:rsidR="00E1066B" w:rsidRDefault="00E1066B" w:rsidP="00B26ADB">
      <w:pPr>
        <w:jc w:val="center"/>
        <w:rPr>
          <w:b/>
          <w:sz w:val="28"/>
        </w:rPr>
      </w:pPr>
    </w:p>
    <w:p w:rsidR="001213F5" w:rsidRDefault="001213F5" w:rsidP="00B26ADB">
      <w:pPr>
        <w:jc w:val="center"/>
        <w:rPr>
          <w:b/>
          <w:sz w:val="28"/>
        </w:rPr>
      </w:pPr>
    </w:p>
    <w:p w:rsidR="001213F5" w:rsidRDefault="001213F5" w:rsidP="00B26ADB">
      <w:pPr>
        <w:jc w:val="center"/>
        <w:rPr>
          <w:b/>
          <w:sz w:val="28"/>
        </w:rPr>
      </w:pPr>
    </w:p>
    <w:p w:rsidR="001213F5" w:rsidRDefault="001213F5" w:rsidP="00B26ADB">
      <w:pPr>
        <w:jc w:val="center"/>
        <w:rPr>
          <w:b/>
          <w:sz w:val="28"/>
        </w:rPr>
      </w:pPr>
    </w:p>
    <w:p w:rsidR="001213F5" w:rsidRDefault="001213F5" w:rsidP="00B26ADB">
      <w:pPr>
        <w:jc w:val="center"/>
        <w:rPr>
          <w:b/>
          <w:sz w:val="28"/>
        </w:rPr>
      </w:pPr>
    </w:p>
    <w:p w:rsidR="0083276C" w:rsidRDefault="0083276C" w:rsidP="00B26ADB">
      <w:pPr>
        <w:jc w:val="center"/>
        <w:rPr>
          <w:b/>
          <w:sz w:val="28"/>
        </w:rPr>
      </w:pPr>
    </w:p>
    <w:p w:rsidR="00497BDF" w:rsidRDefault="00497BDF" w:rsidP="00B26ADB">
      <w:pPr>
        <w:jc w:val="center"/>
        <w:rPr>
          <w:b/>
          <w:sz w:val="28"/>
        </w:rPr>
      </w:pPr>
    </w:p>
    <w:p w:rsidR="00677B1F" w:rsidRPr="00012FA4" w:rsidRDefault="00B64AB8" w:rsidP="00B26ADB">
      <w:pPr>
        <w:jc w:val="center"/>
        <w:rPr>
          <w:b/>
          <w:sz w:val="28"/>
        </w:rPr>
      </w:pPr>
      <w:r w:rsidRPr="00012FA4">
        <w:rPr>
          <w:noProof/>
          <w:sz w:val="36"/>
        </w:rPr>
        <w:lastRenderedPageBreak/>
        <w:drawing>
          <wp:anchor distT="0" distB="0" distL="114300" distR="114300" simplePos="0" relativeHeight="251699200" behindDoc="0" locked="0" layoutInCell="1" allowOverlap="1" wp14:anchorId="11A4B116" wp14:editId="762A51C9">
            <wp:simplePos x="0" y="0"/>
            <wp:positionH relativeFrom="column">
              <wp:posOffset>191135</wp:posOffset>
            </wp:positionH>
            <wp:positionV relativeFrom="paragraph">
              <wp:posOffset>76200</wp:posOffset>
            </wp:positionV>
            <wp:extent cx="4562475" cy="1885950"/>
            <wp:effectExtent l="0" t="0" r="9525" b="0"/>
            <wp:wrapNone/>
            <wp:docPr id="6" name="Immagine 6" descr="F:\testat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stata 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BBE" w:rsidRPr="00012FA4" w:rsidRDefault="009E3BBE" w:rsidP="00B26ADB">
      <w:pPr>
        <w:jc w:val="center"/>
        <w:rPr>
          <w:b/>
          <w:sz w:val="28"/>
        </w:rPr>
      </w:pPr>
    </w:p>
    <w:p w:rsidR="00F76C49" w:rsidRPr="00012FA4" w:rsidRDefault="00F76C49" w:rsidP="00B26ADB">
      <w:pPr>
        <w:jc w:val="center"/>
        <w:rPr>
          <w:b/>
          <w:sz w:val="28"/>
        </w:rPr>
      </w:pPr>
    </w:p>
    <w:p w:rsidR="00F76C49" w:rsidRPr="00012FA4" w:rsidRDefault="00F76C49" w:rsidP="00B26ADB">
      <w:pPr>
        <w:jc w:val="center"/>
        <w:rPr>
          <w:b/>
          <w:sz w:val="28"/>
        </w:rPr>
      </w:pPr>
    </w:p>
    <w:p w:rsidR="00F76C49" w:rsidRPr="00012FA4" w:rsidRDefault="00F76C49" w:rsidP="00B26ADB">
      <w:pPr>
        <w:jc w:val="center"/>
        <w:rPr>
          <w:b/>
          <w:sz w:val="28"/>
        </w:rPr>
      </w:pPr>
    </w:p>
    <w:p w:rsidR="008F5205" w:rsidRPr="00012FA4" w:rsidRDefault="008F5205" w:rsidP="00B26ADB">
      <w:pPr>
        <w:jc w:val="center"/>
        <w:rPr>
          <w:b/>
          <w:sz w:val="16"/>
          <w:szCs w:val="16"/>
        </w:rPr>
      </w:pPr>
    </w:p>
    <w:p w:rsidR="005F567F" w:rsidRPr="00012FA4" w:rsidRDefault="005F567F" w:rsidP="00B26ADB">
      <w:pPr>
        <w:jc w:val="center"/>
        <w:rPr>
          <w:b/>
          <w:sz w:val="28"/>
        </w:rPr>
      </w:pPr>
    </w:p>
    <w:p w:rsidR="005F567F" w:rsidRPr="00012FA4" w:rsidRDefault="005F567F" w:rsidP="00B26ADB">
      <w:pPr>
        <w:jc w:val="center"/>
        <w:rPr>
          <w:b/>
          <w:sz w:val="28"/>
        </w:rPr>
      </w:pPr>
    </w:p>
    <w:p w:rsidR="005F567F" w:rsidRPr="00012FA4" w:rsidRDefault="005F567F" w:rsidP="00B26ADB">
      <w:pPr>
        <w:jc w:val="center"/>
        <w:rPr>
          <w:b/>
          <w:sz w:val="28"/>
        </w:rPr>
      </w:pPr>
    </w:p>
    <w:p w:rsidR="005F567F" w:rsidRPr="00012FA4" w:rsidRDefault="005F567F" w:rsidP="00B26ADB">
      <w:pPr>
        <w:jc w:val="center"/>
        <w:rPr>
          <w:b/>
          <w:sz w:val="28"/>
        </w:rPr>
      </w:pPr>
    </w:p>
    <w:p w:rsidR="002B1ED6" w:rsidRPr="00012FA4" w:rsidRDefault="00E63AB9" w:rsidP="00B26ADB">
      <w:pPr>
        <w:jc w:val="center"/>
        <w:rPr>
          <w:b/>
          <w:sz w:val="28"/>
          <w:szCs w:val="28"/>
        </w:rPr>
      </w:pPr>
      <w:r>
        <w:rPr>
          <w:b/>
          <w:sz w:val="28"/>
        </w:rPr>
        <w:t>3 giugno</w:t>
      </w:r>
      <w:r w:rsidR="00677B1F" w:rsidRPr="00012FA4">
        <w:rPr>
          <w:b/>
          <w:sz w:val="28"/>
        </w:rPr>
        <w:t xml:space="preserve"> 2018</w:t>
      </w:r>
      <w:r w:rsidR="00A9561B" w:rsidRPr="00012FA4">
        <w:rPr>
          <w:b/>
          <w:sz w:val="28"/>
        </w:rPr>
        <w:t xml:space="preserve">                                   </w:t>
      </w:r>
      <w:r w:rsidR="00677B1F" w:rsidRPr="00012FA4">
        <w:rPr>
          <w:b/>
          <w:sz w:val="28"/>
        </w:rPr>
        <w:t xml:space="preserve">         </w:t>
      </w:r>
      <w:r w:rsidR="00E47D76" w:rsidRPr="00012FA4">
        <w:rPr>
          <w:b/>
          <w:sz w:val="28"/>
        </w:rPr>
        <w:t xml:space="preserve">  </w:t>
      </w:r>
      <w:r w:rsidR="00A9561B" w:rsidRPr="00012FA4">
        <w:rPr>
          <w:b/>
          <w:sz w:val="28"/>
        </w:rPr>
        <w:t>Anno V</w:t>
      </w:r>
      <w:r w:rsidR="00677B1F" w:rsidRPr="00012FA4">
        <w:rPr>
          <w:b/>
          <w:sz w:val="28"/>
        </w:rPr>
        <w:t>I</w:t>
      </w:r>
      <w:r w:rsidR="00A9561B" w:rsidRPr="00012FA4">
        <w:rPr>
          <w:b/>
          <w:sz w:val="28"/>
        </w:rPr>
        <w:t>, n°</w:t>
      </w:r>
      <w:r>
        <w:rPr>
          <w:b/>
          <w:sz w:val="28"/>
          <w:szCs w:val="28"/>
        </w:rPr>
        <w:t>266</w:t>
      </w:r>
    </w:p>
    <w:p w:rsidR="00B8705C" w:rsidRPr="00012FA4" w:rsidRDefault="00C65CAB" w:rsidP="00B26ADB">
      <w:pPr>
        <w:jc w:val="center"/>
        <w:rPr>
          <w:b/>
          <w:sz w:val="28"/>
          <w:szCs w:val="28"/>
        </w:rPr>
      </w:pPr>
      <w:r w:rsidRPr="00012FA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08015" wp14:editId="528E8D67">
                <wp:simplePos x="0" y="0"/>
                <wp:positionH relativeFrom="column">
                  <wp:posOffset>-94615</wp:posOffset>
                </wp:positionH>
                <wp:positionV relativeFrom="paragraph">
                  <wp:posOffset>5464</wp:posOffset>
                </wp:positionV>
                <wp:extent cx="5038725" cy="1212112"/>
                <wp:effectExtent l="0" t="0" r="28575" b="26670"/>
                <wp:wrapNone/>
                <wp:docPr id="3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2121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EF3" w:rsidRDefault="000F1765" w:rsidP="00166EB7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II </w:t>
                            </w:r>
                            <w:r w:rsidR="003F659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dopo </w:t>
                            </w:r>
                            <w:r w:rsidR="0089298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Pentecoste</w:t>
                            </w:r>
                          </w:p>
                          <w:p w:rsidR="00856210" w:rsidRDefault="00856210" w:rsidP="00856210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856210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instrText xml:space="preserve"> HYPERLINK "http://www.chiesadimilano.it/?p=217648" \o "Sir 16,24-30; Sal 148; Rm 1,16-21; Lc 12,22-31" </w:instrText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Sir 16,24-30; </w:t>
                            </w:r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il Signore guardò alla terra </w:t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 la riempì dei suoi beni.</w:t>
                            </w:r>
                          </w:p>
                          <w:p w:rsidR="00856210" w:rsidRPr="00856210" w:rsidRDefault="00856210" w:rsidP="00856210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Sal</w:t>
                            </w:r>
                            <w:proofErr w:type="spellEnd"/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148; </w:t>
                            </w:r>
                            <w:r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56210">
                              <w:rPr>
                                <w:rStyle w:val="Enfasigrassetto"/>
                                <w:rFonts w:ascii="Times New Roman" w:hAnsi="Times New Roman" w:cs="Times New Roman"/>
                                <w:i/>
                                <w:iCs/>
                                <w:color w:val="1A1A1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Lodate il Signore dai cieli, lodatelo nell’alto dei cieli.</w:t>
                            </w:r>
                          </w:p>
                          <w:p w:rsidR="00856210" w:rsidRPr="00856210" w:rsidRDefault="00856210" w:rsidP="00856210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Rm</w:t>
                            </w:r>
                            <w:proofErr w:type="spellEnd"/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1,16-21; </w:t>
                            </w:r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Il giusto per fede vivrà</w:t>
                            </w:r>
                          </w:p>
                          <w:p w:rsidR="003A6D63" w:rsidRPr="003A6D63" w:rsidRDefault="00856210" w:rsidP="00856210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</w:pPr>
                            <w:r w:rsidRPr="00856210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Lc 12,22-31</w:t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856210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Cercate piuttosto il suo regno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7" style="position:absolute;left:0;text-align:left;margin-left:-7.45pt;margin-top:.45pt;width:396.75pt;height:9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" strokecolor="#0d0d0d [3069]" strokeweight="1.75pt">
                <v:textbox>
                  <w:txbxContent>
                    <w:p w:rsidR="00786EF3" w:rsidRDefault="000F1765" w:rsidP="00166EB7">
                      <w:pPr>
                        <w:pStyle w:val="Titolo1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II </w:t>
                      </w:r>
                      <w:r w:rsidR="003F659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dopo </w:t>
                      </w:r>
                      <w:r w:rsidR="0089298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Pentecoste</w:t>
                      </w:r>
                    </w:p>
                    <w:p w:rsidR="00856210" w:rsidRDefault="00856210" w:rsidP="00856210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856210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begin"/>
                      </w:r>
                      <w:r w:rsidRPr="00856210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instrText xml:space="preserve"> HYPERLINK "http://www.chiesadimilano.it/?p=217648" \o "Sir 16,24-30; Sal 148; Rm 1,16-21; Lc 12,22-31" </w:instrText>
                      </w:r>
                      <w:r w:rsidRPr="00856210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separate"/>
                      </w:r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Sir 16,24-30; </w:t>
                      </w:r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il Signore guardò alla terra </w:t>
                      </w:r>
                      <w:r w:rsidRPr="00856210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e la riempì dei suoi beni.</w:t>
                      </w:r>
                    </w:p>
                    <w:p w:rsidR="00856210" w:rsidRPr="00856210" w:rsidRDefault="00856210" w:rsidP="00856210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Sal</w:t>
                      </w:r>
                      <w:proofErr w:type="spellEnd"/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148; </w:t>
                      </w:r>
                      <w:r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856210">
                        <w:rPr>
                          <w:rStyle w:val="Enfasigrassetto"/>
                          <w:rFonts w:ascii="Times New Roman" w:hAnsi="Times New Roman" w:cs="Times New Roman"/>
                          <w:i/>
                          <w:iCs/>
                          <w:color w:val="1A1A1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Lodate il Signore dai cieli, lodatelo nell’alto dei cieli.</w:t>
                      </w:r>
                    </w:p>
                    <w:p w:rsidR="00856210" w:rsidRPr="00856210" w:rsidRDefault="00856210" w:rsidP="00856210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Rm</w:t>
                      </w:r>
                      <w:proofErr w:type="spellEnd"/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1,16-21; </w:t>
                      </w:r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856210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Il giusto per fede vivrà</w:t>
                      </w:r>
                    </w:p>
                    <w:p w:rsidR="003A6D63" w:rsidRPr="003A6D63" w:rsidRDefault="00856210" w:rsidP="00856210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</w:pPr>
                      <w:r w:rsidRPr="00856210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Lc 12,22-31</w:t>
                      </w:r>
                      <w:r w:rsidRPr="00856210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; </w:t>
                      </w:r>
                      <w:r w:rsidRPr="00856210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Cercate piuttosto il suo regno</w:t>
                      </w:r>
                      <w:r w:rsidRPr="00856210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705C" w:rsidRPr="00012FA4" w:rsidRDefault="00B8705C" w:rsidP="00B26ADB">
      <w:pPr>
        <w:jc w:val="center"/>
        <w:rPr>
          <w:b/>
          <w:sz w:val="28"/>
          <w:szCs w:val="28"/>
        </w:rPr>
      </w:pPr>
    </w:p>
    <w:p w:rsidR="00613731" w:rsidRPr="00613731" w:rsidRDefault="005872BE" w:rsidP="00613731">
      <w:pPr>
        <w:pStyle w:val="Titolo1"/>
        <w:shd w:val="clear" w:color="auto" w:fill="FFFFFF"/>
        <w:spacing w:before="0" w:after="0"/>
        <w:textAlignment w:val="baseline"/>
        <w:rPr>
          <w:rFonts w:ascii="Helvetica" w:hAnsi="Helvetica"/>
          <w:color w:val="20201F"/>
          <w:spacing w:val="-8"/>
          <w:sz w:val="24"/>
          <w:szCs w:val="24"/>
        </w:rPr>
      </w:pPr>
      <w:hyperlink r:id="rId12" w:tooltip="At 1, 15-26; Sal 138; 1Tm 3, 14-16; Gv 17, 11-19" w:history="1">
        <w:r w:rsidR="00613731" w:rsidRPr="00613731">
          <w:rPr>
            <w:rStyle w:val="Collegamentoipertestuale"/>
            <w:rFonts w:ascii="inherit" w:hAnsi="inherit"/>
            <w:spacing w:val="-8"/>
            <w:sz w:val="24"/>
            <w:szCs w:val="24"/>
            <w:bdr w:val="none" w:sz="0" w:space="0" w:color="auto" w:frame="1"/>
          </w:rPr>
          <w:t xml:space="preserve">At 1, 15-26; </w:t>
        </w:r>
        <w:proofErr w:type="spellStart"/>
        <w:r w:rsidR="00613731" w:rsidRPr="00613731">
          <w:rPr>
            <w:rStyle w:val="Collegamentoipertestuale"/>
            <w:rFonts w:ascii="inherit" w:hAnsi="inherit"/>
            <w:spacing w:val="-8"/>
            <w:sz w:val="24"/>
            <w:szCs w:val="24"/>
            <w:bdr w:val="none" w:sz="0" w:space="0" w:color="auto" w:frame="1"/>
          </w:rPr>
          <w:t>Sal</w:t>
        </w:r>
        <w:proofErr w:type="spellEnd"/>
        <w:r w:rsidR="00613731" w:rsidRPr="00613731">
          <w:rPr>
            <w:rStyle w:val="Collegamentoipertestuale"/>
            <w:rFonts w:ascii="inherit" w:hAnsi="inherit"/>
            <w:spacing w:val="-8"/>
            <w:sz w:val="24"/>
            <w:szCs w:val="24"/>
            <w:bdr w:val="none" w:sz="0" w:space="0" w:color="auto" w:frame="1"/>
          </w:rPr>
          <w:t xml:space="preserve"> 138; 1Tm 3, 14-16; </w:t>
        </w:r>
        <w:proofErr w:type="spellStart"/>
        <w:r w:rsidR="00613731" w:rsidRPr="00613731">
          <w:rPr>
            <w:rStyle w:val="Collegamentoipertestuale"/>
            <w:rFonts w:ascii="inherit" w:hAnsi="inherit"/>
            <w:spacing w:val="-8"/>
            <w:sz w:val="24"/>
            <w:szCs w:val="24"/>
            <w:bdr w:val="none" w:sz="0" w:space="0" w:color="auto" w:frame="1"/>
          </w:rPr>
          <w:t>Gv</w:t>
        </w:r>
        <w:proofErr w:type="spellEnd"/>
        <w:r w:rsidR="00613731" w:rsidRPr="00613731">
          <w:rPr>
            <w:rStyle w:val="Collegamentoipertestuale"/>
            <w:rFonts w:ascii="inherit" w:hAnsi="inherit"/>
            <w:spacing w:val="-8"/>
            <w:sz w:val="24"/>
            <w:szCs w:val="24"/>
            <w:bdr w:val="none" w:sz="0" w:space="0" w:color="auto" w:frame="1"/>
          </w:rPr>
          <w:t xml:space="preserve"> 17, 11-19</w:t>
        </w:r>
      </w:hyperlink>
    </w:p>
    <w:p w:rsidR="00613731" w:rsidRPr="0067043B" w:rsidRDefault="00613731" w:rsidP="00613731">
      <w:pPr>
        <w:pStyle w:val="Titolo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spacing w:val="-8"/>
          <w:sz w:val="24"/>
          <w:szCs w:val="24"/>
        </w:rPr>
      </w:pPr>
    </w:p>
    <w:p w:rsidR="002B1ED6" w:rsidRPr="00012FA4" w:rsidRDefault="002B1ED6" w:rsidP="002B1ED6">
      <w:pPr>
        <w:jc w:val="center"/>
        <w:rPr>
          <w:b/>
          <w:sz w:val="6"/>
          <w:szCs w:val="6"/>
        </w:rPr>
      </w:pPr>
    </w:p>
    <w:p w:rsidR="002B1ED6" w:rsidRPr="00012FA4" w:rsidRDefault="002B1ED6" w:rsidP="002B1ED6">
      <w:pPr>
        <w:jc w:val="both"/>
        <w:rPr>
          <w:sz w:val="20"/>
        </w:rPr>
      </w:pPr>
    </w:p>
    <w:p w:rsidR="002B1ED6" w:rsidRPr="00012FA4" w:rsidRDefault="002B1ED6" w:rsidP="002B1ED6">
      <w:pPr>
        <w:jc w:val="both"/>
        <w:rPr>
          <w:sz w:val="20"/>
        </w:rPr>
      </w:pPr>
    </w:p>
    <w:p w:rsidR="002B1ED6" w:rsidRPr="003C1176" w:rsidRDefault="002B1ED6" w:rsidP="003C1176">
      <w:pPr>
        <w:jc w:val="center"/>
        <w:rPr>
          <w:b/>
          <w:sz w:val="20"/>
        </w:rPr>
      </w:pPr>
    </w:p>
    <w:p w:rsidR="003C1176" w:rsidRPr="00FD19DC" w:rsidRDefault="003C1176" w:rsidP="003C1176">
      <w:pPr>
        <w:jc w:val="center"/>
        <w:rPr>
          <w:rFonts w:ascii="Comic Sans MS" w:hAnsi="Comic Sans MS"/>
          <w:b/>
          <w:sz w:val="28"/>
          <w:szCs w:val="28"/>
        </w:rPr>
      </w:pPr>
      <w:r w:rsidRPr="00FD19DC">
        <w:rPr>
          <w:rFonts w:ascii="Comic Sans MS" w:hAnsi="Comic Sans MS"/>
          <w:b/>
          <w:sz w:val="28"/>
          <w:szCs w:val="28"/>
        </w:rPr>
        <w:t>Fine e inizio</w:t>
      </w:r>
    </w:p>
    <w:p w:rsidR="003C1176" w:rsidRPr="00FD19DC" w:rsidRDefault="003C1176" w:rsidP="003C1176">
      <w:pPr>
        <w:jc w:val="both"/>
        <w:rPr>
          <w:rFonts w:ascii="Comic Sans MS" w:hAnsi="Comic Sans MS"/>
          <w:sz w:val="26"/>
          <w:szCs w:val="26"/>
        </w:rPr>
      </w:pPr>
      <w:r w:rsidRPr="00FD19DC">
        <w:rPr>
          <w:rFonts w:ascii="Comic Sans MS" w:hAnsi="Comic Sans MS"/>
          <w:sz w:val="26"/>
          <w:szCs w:val="26"/>
        </w:rPr>
        <w:t>Questa settimana segna la fine di un periodo e l’inizio di una nuova stagione. Finisce la scuola, è finito il catechismo. Inizia l’estate e con l’estate il tempo del riposo. L’oratorio feriale</w:t>
      </w:r>
      <w:r w:rsidR="00E632B8" w:rsidRPr="00FD19DC">
        <w:rPr>
          <w:rFonts w:ascii="Comic Sans MS" w:hAnsi="Comic Sans MS"/>
          <w:sz w:val="26"/>
          <w:szCs w:val="26"/>
        </w:rPr>
        <w:t xml:space="preserve">, i campeggi, le vacanze. Forse inizia anche un tempo favorevole per ritagliarsi uno spazio significativo anche perché Dio dimori nelle nostre giornate. Si corre il rischio che con la fine delle </w:t>
      </w:r>
      <w:r w:rsidR="00FD19DC">
        <w:rPr>
          <w:rFonts w:ascii="Comic Sans MS" w:hAnsi="Comic Sans MS"/>
          <w:sz w:val="26"/>
          <w:szCs w:val="26"/>
        </w:rPr>
        <w:t xml:space="preserve">   </w:t>
      </w:r>
      <w:r w:rsidR="00E632B8" w:rsidRPr="00FD19DC">
        <w:rPr>
          <w:rFonts w:ascii="Comic Sans MS" w:hAnsi="Comic Sans MS"/>
          <w:sz w:val="26"/>
          <w:szCs w:val="26"/>
        </w:rPr>
        <w:t>“cose istituzionali” finisca anche la nostra partecipazione alla messa, alla preghiera quotidiana. Perché invece no</w:t>
      </w:r>
      <w:r w:rsidR="00FD19DC" w:rsidRPr="00FD19DC">
        <w:rPr>
          <w:rFonts w:ascii="Comic Sans MS" w:hAnsi="Comic Sans MS"/>
          <w:sz w:val="26"/>
          <w:szCs w:val="26"/>
        </w:rPr>
        <w:t>n</w:t>
      </w:r>
      <w:r w:rsidR="00E632B8" w:rsidRPr="00FD19DC">
        <w:rPr>
          <w:rFonts w:ascii="Comic Sans MS" w:hAnsi="Comic Sans MS"/>
          <w:sz w:val="26"/>
          <w:szCs w:val="26"/>
        </w:rPr>
        <w:t xml:space="preserve">  sfruttare questo tempo</w:t>
      </w:r>
      <w:r w:rsidR="00FD19DC" w:rsidRPr="00FD19DC">
        <w:rPr>
          <w:rFonts w:ascii="Comic Sans MS" w:hAnsi="Comic Sans MS"/>
          <w:sz w:val="26"/>
          <w:szCs w:val="26"/>
        </w:rPr>
        <w:t xml:space="preserve"> per ritagliarci qualche momento in più per una ricerca sincera di Dio ? Il riposo del corpo può essere l’occasione per un recupero della parte spirituale della nostra vita. </w:t>
      </w:r>
      <w:r w:rsidR="00FD19DC">
        <w:rPr>
          <w:rFonts w:ascii="Comic Sans MS" w:hAnsi="Comic Sans MS"/>
          <w:sz w:val="26"/>
          <w:szCs w:val="26"/>
        </w:rPr>
        <w:t>Impegniamoci perché sia questo un periodo di ristoro e di crescita della nostra fede.</w:t>
      </w:r>
    </w:p>
    <w:p w:rsidR="00C242CB" w:rsidRDefault="008E29E2" w:rsidP="00C02B43">
      <w:pPr>
        <w:pStyle w:val="Paragrafoelenco"/>
        <w:ind w:left="5676" w:firstLine="696"/>
        <w:jc w:val="both"/>
        <w:rPr>
          <w:rFonts w:ascii="Comic Sans MS" w:hAnsi="Comic Sans MS"/>
        </w:rPr>
      </w:pPr>
      <w:r w:rsidRPr="00C02B43">
        <w:rPr>
          <w:rFonts w:ascii="Comic Sans MS" w:hAnsi="Comic Sans MS"/>
        </w:rPr>
        <w:t>Don Marco</w:t>
      </w:r>
    </w:p>
    <w:p w:rsidR="00FD19DC" w:rsidRPr="00C02B43" w:rsidRDefault="00FD19DC" w:rsidP="00C02B43">
      <w:pPr>
        <w:pStyle w:val="Paragrafoelenco"/>
        <w:ind w:left="5676" w:firstLine="696"/>
        <w:jc w:val="both"/>
        <w:rPr>
          <w:rFonts w:ascii="Comic Sans MS" w:hAnsi="Comic Sans MS"/>
        </w:rPr>
      </w:pPr>
    </w:p>
    <w:p w:rsidR="00AF10E6" w:rsidRDefault="00EE39F4" w:rsidP="00AF10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708"/>
        <w:rPr>
          <w:rFonts w:ascii="Comic Sans MS" w:hAnsi="Comic Sans MS"/>
          <w:sz w:val="26"/>
          <w:szCs w:val="26"/>
        </w:rPr>
      </w:pPr>
      <w:r>
        <w:rPr>
          <w:noProof/>
          <w:sz w:val="10"/>
          <w:szCs w:val="10"/>
        </w:rPr>
        <w:lastRenderedPageBreak/>
        <w:drawing>
          <wp:anchor distT="0" distB="0" distL="114300" distR="114300" simplePos="0" relativeHeight="251702272" behindDoc="1" locked="0" layoutInCell="1" allowOverlap="1" wp14:anchorId="67148509" wp14:editId="19408E74">
            <wp:simplePos x="0" y="0"/>
            <wp:positionH relativeFrom="column">
              <wp:posOffset>5317935</wp:posOffset>
            </wp:positionH>
            <wp:positionV relativeFrom="paragraph">
              <wp:posOffset>-85090</wp:posOffset>
            </wp:positionV>
            <wp:extent cx="4583876" cy="7231247"/>
            <wp:effectExtent l="0" t="0" r="762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76" cy="723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E6">
        <w:rPr>
          <w:rFonts w:ascii="Bookman Old Style" w:hAnsi="Bookman Old Style"/>
          <w:b/>
          <w:sz w:val="28"/>
          <w:szCs w:val="28"/>
        </w:rPr>
        <w:t xml:space="preserve">          </w:t>
      </w:r>
      <w:r w:rsidR="00AF10E6" w:rsidRPr="00815C47">
        <w:rPr>
          <w:rFonts w:ascii="Bookman Old Style" w:hAnsi="Bookman Old Style"/>
          <w:b/>
          <w:sz w:val="28"/>
          <w:szCs w:val="28"/>
        </w:rPr>
        <w:t>VITA  DI  COMUNITÀ</w:t>
      </w:r>
    </w:p>
    <w:p w:rsidR="00C04A0A" w:rsidRDefault="00C04A0A" w:rsidP="00C04A0A">
      <w:pPr>
        <w:jc w:val="both"/>
        <w:rPr>
          <w:rFonts w:ascii="Comic Sans MS" w:hAnsi="Comic Sans MS"/>
          <w:sz w:val="10"/>
          <w:szCs w:val="10"/>
        </w:rPr>
      </w:pPr>
    </w:p>
    <w:p w:rsidR="00D85814" w:rsidRPr="00D27AE1" w:rsidRDefault="00D85814" w:rsidP="00C04A0A">
      <w:pPr>
        <w:jc w:val="both"/>
        <w:rPr>
          <w:rFonts w:ascii="Comic Sans MS" w:hAnsi="Comic Sans MS"/>
          <w:sz w:val="10"/>
          <w:szCs w:val="10"/>
        </w:rPr>
      </w:pPr>
    </w:p>
    <w:p w:rsidR="00C04A0A" w:rsidRDefault="00D85814" w:rsidP="00D85814">
      <w:pPr>
        <w:pStyle w:val="Paragrafoelenco"/>
        <w:numPr>
          <w:ilvl w:val="0"/>
          <w:numId w:val="4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Mercoledì 6 giugno ore 20.30 incontro in preparazione ai battesimi di domenica 10 giugno</w:t>
      </w:r>
    </w:p>
    <w:p w:rsidR="00D85814" w:rsidRDefault="00D85814" w:rsidP="00D85814">
      <w:pPr>
        <w:pStyle w:val="Paragrafoelenco"/>
        <w:numPr>
          <w:ilvl w:val="0"/>
          <w:numId w:val="4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Giovedì 7 giugno incontro in oratorio sul tema dei social network</w:t>
      </w:r>
      <w:r w:rsidR="00D85E97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 sui pericoli dei nuovi mezzi di comunicazione a cura di Ferruccio </w:t>
      </w:r>
      <w:proofErr w:type="spellStart"/>
      <w:r>
        <w:rPr>
          <w:rFonts w:ascii="Comic Sans MS" w:hAnsi="Comic Sans MS"/>
        </w:rPr>
        <w:t>Monclossi</w:t>
      </w:r>
      <w:proofErr w:type="spellEnd"/>
      <w:r>
        <w:rPr>
          <w:rFonts w:ascii="Comic Sans MS" w:hAnsi="Comic Sans MS"/>
        </w:rPr>
        <w:t>, esperto informatico</w:t>
      </w:r>
    </w:p>
    <w:p w:rsidR="00D85814" w:rsidRPr="00D85814" w:rsidRDefault="00D85814" w:rsidP="00D85814">
      <w:pPr>
        <w:pStyle w:val="Paragrafoelenco"/>
        <w:numPr>
          <w:ilvl w:val="0"/>
          <w:numId w:val="4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Sabato 9 giugno ore 18.00 santa messa di inizio del Palio dei Rioni, a seguire fiaccolata non competitiva per le vie del paese e gioc</w:t>
      </w:r>
      <w:r w:rsidR="00E11C12">
        <w:rPr>
          <w:rFonts w:ascii="Comic Sans MS" w:hAnsi="Comic Sans MS"/>
        </w:rPr>
        <w:t>h</w:t>
      </w:r>
      <w:r>
        <w:rPr>
          <w:rFonts w:ascii="Comic Sans MS" w:hAnsi="Comic Sans MS"/>
        </w:rPr>
        <w:t>i in oratorio</w:t>
      </w:r>
    </w:p>
    <w:p w:rsidR="006B1846" w:rsidRDefault="003A6D63" w:rsidP="006B1846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1248" behindDoc="0" locked="0" layoutInCell="1" allowOverlap="1" wp14:anchorId="3C13C547" wp14:editId="5D840138">
            <wp:simplePos x="0" y="0"/>
            <wp:positionH relativeFrom="column">
              <wp:posOffset>581025</wp:posOffset>
            </wp:positionH>
            <wp:positionV relativeFrom="paragraph">
              <wp:posOffset>48895</wp:posOffset>
            </wp:positionV>
            <wp:extent cx="3745230" cy="5095875"/>
            <wp:effectExtent l="0" t="0" r="762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.jp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p w:rsidR="00D5144C" w:rsidRDefault="00D5144C" w:rsidP="006B1846">
      <w:pPr>
        <w:jc w:val="both"/>
        <w:rPr>
          <w:rFonts w:ascii="Comic Sans MS" w:hAnsi="Comic Sans MS"/>
        </w:rPr>
      </w:pPr>
    </w:p>
    <w:sectPr w:rsidR="00D5144C" w:rsidSect="00B90FE2">
      <w:pgSz w:w="16897" w:h="11964" w:orient="landscape" w:code="9"/>
      <w:pgMar w:top="284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BE" w:rsidRDefault="005872BE" w:rsidP="006535BB">
      <w:r>
        <w:separator/>
      </w:r>
    </w:p>
  </w:endnote>
  <w:endnote w:type="continuationSeparator" w:id="0">
    <w:p w:rsidR="005872BE" w:rsidRDefault="005872BE" w:rsidP="0065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BE" w:rsidRDefault="005872BE" w:rsidP="006535BB">
      <w:r>
        <w:separator/>
      </w:r>
    </w:p>
  </w:footnote>
  <w:footnote w:type="continuationSeparator" w:id="0">
    <w:p w:rsidR="005872BE" w:rsidRDefault="005872BE" w:rsidP="0065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497"/>
    <w:multiLevelType w:val="hybridMultilevel"/>
    <w:tmpl w:val="ECD4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4DE"/>
    <w:multiLevelType w:val="hybridMultilevel"/>
    <w:tmpl w:val="DE7A9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58D5"/>
    <w:multiLevelType w:val="hybridMultilevel"/>
    <w:tmpl w:val="35464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618E9"/>
    <w:multiLevelType w:val="hybridMultilevel"/>
    <w:tmpl w:val="CE40FA3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2A7C36"/>
    <w:multiLevelType w:val="hybridMultilevel"/>
    <w:tmpl w:val="639E28CE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B67CF"/>
    <w:multiLevelType w:val="hybridMultilevel"/>
    <w:tmpl w:val="9104EE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D74B8"/>
    <w:multiLevelType w:val="hybridMultilevel"/>
    <w:tmpl w:val="176E4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60FF7"/>
    <w:multiLevelType w:val="hybridMultilevel"/>
    <w:tmpl w:val="581A76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72C7C"/>
    <w:multiLevelType w:val="hybridMultilevel"/>
    <w:tmpl w:val="B4C69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54F89"/>
    <w:multiLevelType w:val="hybridMultilevel"/>
    <w:tmpl w:val="FB0CA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463AF"/>
    <w:multiLevelType w:val="hybridMultilevel"/>
    <w:tmpl w:val="E63651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E2461E"/>
    <w:multiLevelType w:val="hybridMultilevel"/>
    <w:tmpl w:val="6914BF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1178A3"/>
    <w:multiLevelType w:val="hybridMultilevel"/>
    <w:tmpl w:val="9850A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2125D"/>
    <w:multiLevelType w:val="hybridMultilevel"/>
    <w:tmpl w:val="74E0578C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4">
    <w:nsid w:val="1C813261"/>
    <w:multiLevelType w:val="hybridMultilevel"/>
    <w:tmpl w:val="9A00A18E"/>
    <w:lvl w:ilvl="0" w:tplc="12A81338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07D05"/>
    <w:multiLevelType w:val="hybridMultilevel"/>
    <w:tmpl w:val="0E14958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DAA3D62"/>
    <w:multiLevelType w:val="hybridMultilevel"/>
    <w:tmpl w:val="22B87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60C3E"/>
    <w:multiLevelType w:val="hybridMultilevel"/>
    <w:tmpl w:val="AA14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E210CD"/>
    <w:multiLevelType w:val="hybridMultilevel"/>
    <w:tmpl w:val="932C691A"/>
    <w:lvl w:ilvl="0" w:tplc="5A3E5BF2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22282168"/>
    <w:multiLevelType w:val="hybridMultilevel"/>
    <w:tmpl w:val="A830C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E0A84"/>
    <w:multiLevelType w:val="hybridMultilevel"/>
    <w:tmpl w:val="489E2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C80101"/>
    <w:multiLevelType w:val="hybridMultilevel"/>
    <w:tmpl w:val="4E78A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9350F8F"/>
    <w:multiLevelType w:val="hybridMultilevel"/>
    <w:tmpl w:val="293E9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081C0B"/>
    <w:multiLevelType w:val="hybridMultilevel"/>
    <w:tmpl w:val="22CEAE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4B27B0"/>
    <w:multiLevelType w:val="hybridMultilevel"/>
    <w:tmpl w:val="272AD3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217E3D"/>
    <w:multiLevelType w:val="hybridMultilevel"/>
    <w:tmpl w:val="39EC6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535C57"/>
    <w:multiLevelType w:val="hybridMultilevel"/>
    <w:tmpl w:val="568C912E"/>
    <w:lvl w:ilvl="0" w:tplc="CD0248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9705B"/>
    <w:multiLevelType w:val="hybridMultilevel"/>
    <w:tmpl w:val="4036C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067CE"/>
    <w:multiLevelType w:val="hybridMultilevel"/>
    <w:tmpl w:val="32425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C0BF3"/>
    <w:multiLevelType w:val="hybridMultilevel"/>
    <w:tmpl w:val="26B6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7370B"/>
    <w:multiLevelType w:val="hybridMultilevel"/>
    <w:tmpl w:val="A66C2E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600EB1"/>
    <w:multiLevelType w:val="hybridMultilevel"/>
    <w:tmpl w:val="BEF8D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07DF"/>
    <w:multiLevelType w:val="hybridMultilevel"/>
    <w:tmpl w:val="243C9DF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256F74"/>
    <w:multiLevelType w:val="hybridMultilevel"/>
    <w:tmpl w:val="F08A996C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CA0887"/>
    <w:multiLevelType w:val="hybridMultilevel"/>
    <w:tmpl w:val="E0860DF0"/>
    <w:lvl w:ilvl="0" w:tplc="3BE63E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38229A"/>
    <w:multiLevelType w:val="hybridMultilevel"/>
    <w:tmpl w:val="3322F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744E80"/>
    <w:multiLevelType w:val="hybridMultilevel"/>
    <w:tmpl w:val="DD407010"/>
    <w:lvl w:ilvl="0" w:tplc="5A3E5B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D13078"/>
    <w:multiLevelType w:val="hybridMultilevel"/>
    <w:tmpl w:val="EBB075EC"/>
    <w:lvl w:ilvl="0" w:tplc="5CEA0E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22465"/>
    <w:multiLevelType w:val="hybridMultilevel"/>
    <w:tmpl w:val="76700202"/>
    <w:lvl w:ilvl="0" w:tplc="AFEEE0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128E5"/>
    <w:multiLevelType w:val="hybridMultilevel"/>
    <w:tmpl w:val="1752185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BB45C6"/>
    <w:multiLevelType w:val="hybridMultilevel"/>
    <w:tmpl w:val="3A36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C0ECF"/>
    <w:multiLevelType w:val="hybridMultilevel"/>
    <w:tmpl w:val="9BC2E38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6BE3249A"/>
    <w:multiLevelType w:val="hybridMultilevel"/>
    <w:tmpl w:val="E4320D3C"/>
    <w:lvl w:ilvl="0" w:tplc="94B2E4BE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77FC1"/>
    <w:multiLevelType w:val="hybridMultilevel"/>
    <w:tmpl w:val="91C47BA6"/>
    <w:lvl w:ilvl="0" w:tplc="CD1AE0E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D6433"/>
    <w:multiLevelType w:val="hybridMultilevel"/>
    <w:tmpl w:val="809A3BF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C928DF"/>
    <w:multiLevelType w:val="hybridMultilevel"/>
    <w:tmpl w:val="46128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44"/>
  </w:num>
  <w:num w:numId="5">
    <w:abstractNumId w:val="30"/>
  </w:num>
  <w:num w:numId="6">
    <w:abstractNumId w:val="24"/>
  </w:num>
  <w:num w:numId="7">
    <w:abstractNumId w:val="5"/>
  </w:num>
  <w:num w:numId="8">
    <w:abstractNumId w:val="25"/>
  </w:num>
  <w:num w:numId="9">
    <w:abstractNumId w:val="8"/>
  </w:num>
  <w:num w:numId="10">
    <w:abstractNumId w:val="16"/>
  </w:num>
  <w:num w:numId="11">
    <w:abstractNumId w:val="9"/>
  </w:num>
  <w:num w:numId="12">
    <w:abstractNumId w:val="38"/>
  </w:num>
  <w:num w:numId="13">
    <w:abstractNumId w:val="13"/>
  </w:num>
  <w:num w:numId="14">
    <w:abstractNumId w:val="36"/>
  </w:num>
  <w:num w:numId="15">
    <w:abstractNumId w:val="4"/>
  </w:num>
  <w:num w:numId="16">
    <w:abstractNumId w:val="33"/>
  </w:num>
  <w:num w:numId="17">
    <w:abstractNumId w:val="32"/>
  </w:num>
  <w:num w:numId="18">
    <w:abstractNumId w:val="18"/>
  </w:num>
  <w:num w:numId="19">
    <w:abstractNumId w:val="42"/>
  </w:num>
  <w:num w:numId="20">
    <w:abstractNumId w:val="43"/>
  </w:num>
  <w:num w:numId="21">
    <w:abstractNumId w:val="14"/>
  </w:num>
  <w:num w:numId="22">
    <w:abstractNumId w:val="28"/>
  </w:num>
  <w:num w:numId="23">
    <w:abstractNumId w:val="10"/>
  </w:num>
  <w:num w:numId="24">
    <w:abstractNumId w:val="2"/>
  </w:num>
  <w:num w:numId="25">
    <w:abstractNumId w:val="23"/>
  </w:num>
  <w:num w:numId="26">
    <w:abstractNumId w:val="22"/>
  </w:num>
  <w:num w:numId="27">
    <w:abstractNumId w:val="3"/>
  </w:num>
  <w:num w:numId="28">
    <w:abstractNumId w:val="1"/>
  </w:num>
  <w:num w:numId="29">
    <w:abstractNumId w:val="40"/>
  </w:num>
  <w:num w:numId="30">
    <w:abstractNumId w:val="31"/>
  </w:num>
  <w:num w:numId="31">
    <w:abstractNumId w:val="45"/>
  </w:num>
  <w:num w:numId="32">
    <w:abstractNumId w:val="34"/>
  </w:num>
  <w:num w:numId="33">
    <w:abstractNumId w:val="37"/>
  </w:num>
  <w:num w:numId="34">
    <w:abstractNumId w:val="26"/>
  </w:num>
  <w:num w:numId="35">
    <w:abstractNumId w:val="0"/>
  </w:num>
  <w:num w:numId="36">
    <w:abstractNumId w:val="29"/>
  </w:num>
  <w:num w:numId="37">
    <w:abstractNumId w:val="19"/>
  </w:num>
  <w:num w:numId="38">
    <w:abstractNumId w:val="21"/>
  </w:num>
  <w:num w:numId="39">
    <w:abstractNumId w:val="15"/>
  </w:num>
  <w:num w:numId="40">
    <w:abstractNumId w:val="20"/>
  </w:num>
  <w:num w:numId="41">
    <w:abstractNumId w:val="17"/>
  </w:num>
  <w:num w:numId="42">
    <w:abstractNumId w:val="39"/>
  </w:num>
  <w:num w:numId="43">
    <w:abstractNumId w:val="6"/>
  </w:num>
  <w:num w:numId="44">
    <w:abstractNumId w:val="27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D6"/>
    <w:rsid w:val="00000A5F"/>
    <w:rsid w:val="00002A0E"/>
    <w:rsid w:val="00007879"/>
    <w:rsid w:val="000104B1"/>
    <w:rsid w:val="00012665"/>
    <w:rsid w:val="00012FA4"/>
    <w:rsid w:val="000136CC"/>
    <w:rsid w:val="00016B77"/>
    <w:rsid w:val="000216FE"/>
    <w:rsid w:val="000220DF"/>
    <w:rsid w:val="0002239B"/>
    <w:rsid w:val="00024859"/>
    <w:rsid w:val="000367D7"/>
    <w:rsid w:val="00042B6B"/>
    <w:rsid w:val="00045AF3"/>
    <w:rsid w:val="00046175"/>
    <w:rsid w:val="0004796E"/>
    <w:rsid w:val="00050625"/>
    <w:rsid w:val="00053977"/>
    <w:rsid w:val="00053F57"/>
    <w:rsid w:val="00056453"/>
    <w:rsid w:val="000608A3"/>
    <w:rsid w:val="00061F03"/>
    <w:rsid w:val="0006225E"/>
    <w:rsid w:val="000670BD"/>
    <w:rsid w:val="00067CAA"/>
    <w:rsid w:val="00070D30"/>
    <w:rsid w:val="000723A6"/>
    <w:rsid w:val="00075EAB"/>
    <w:rsid w:val="00082A6B"/>
    <w:rsid w:val="00084776"/>
    <w:rsid w:val="00085E8C"/>
    <w:rsid w:val="000860FB"/>
    <w:rsid w:val="000867C5"/>
    <w:rsid w:val="00086859"/>
    <w:rsid w:val="00086944"/>
    <w:rsid w:val="00090427"/>
    <w:rsid w:val="00091223"/>
    <w:rsid w:val="00094320"/>
    <w:rsid w:val="000974E5"/>
    <w:rsid w:val="000A0802"/>
    <w:rsid w:val="000A18B8"/>
    <w:rsid w:val="000A1B25"/>
    <w:rsid w:val="000A5CC5"/>
    <w:rsid w:val="000A60A5"/>
    <w:rsid w:val="000A6827"/>
    <w:rsid w:val="000A78B7"/>
    <w:rsid w:val="000A7B93"/>
    <w:rsid w:val="000B0B62"/>
    <w:rsid w:val="000B3BE2"/>
    <w:rsid w:val="000B55F8"/>
    <w:rsid w:val="000B63A5"/>
    <w:rsid w:val="000B6EB6"/>
    <w:rsid w:val="000B7B4D"/>
    <w:rsid w:val="000C1569"/>
    <w:rsid w:val="000C1FF6"/>
    <w:rsid w:val="000C38EE"/>
    <w:rsid w:val="000C3C58"/>
    <w:rsid w:val="000C50CF"/>
    <w:rsid w:val="000C79EA"/>
    <w:rsid w:val="000D1289"/>
    <w:rsid w:val="000D7D89"/>
    <w:rsid w:val="000E7258"/>
    <w:rsid w:val="000F1765"/>
    <w:rsid w:val="000F7872"/>
    <w:rsid w:val="000F7C22"/>
    <w:rsid w:val="0010229E"/>
    <w:rsid w:val="001030EA"/>
    <w:rsid w:val="00103F1D"/>
    <w:rsid w:val="00104FD0"/>
    <w:rsid w:val="0011246F"/>
    <w:rsid w:val="00114B3B"/>
    <w:rsid w:val="00120592"/>
    <w:rsid w:val="001213F5"/>
    <w:rsid w:val="0012315F"/>
    <w:rsid w:val="00124F81"/>
    <w:rsid w:val="0013240A"/>
    <w:rsid w:val="00132AA4"/>
    <w:rsid w:val="001364F1"/>
    <w:rsid w:val="00150524"/>
    <w:rsid w:val="00153961"/>
    <w:rsid w:val="00154970"/>
    <w:rsid w:val="00160042"/>
    <w:rsid w:val="001636E2"/>
    <w:rsid w:val="00163E5C"/>
    <w:rsid w:val="001643BB"/>
    <w:rsid w:val="00165EF5"/>
    <w:rsid w:val="00166EB7"/>
    <w:rsid w:val="001747F4"/>
    <w:rsid w:val="00177AE9"/>
    <w:rsid w:val="001837CB"/>
    <w:rsid w:val="001860D2"/>
    <w:rsid w:val="00186440"/>
    <w:rsid w:val="001869ED"/>
    <w:rsid w:val="0018708F"/>
    <w:rsid w:val="001948FE"/>
    <w:rsid w:val="00194A8C"/>
    <w:rsid w:val="00196CE9"/>
    <w:rsid w:val="001A00CA"/>
    <w:rsid w:val="001A11FF"/>
    <w:rsid w:val="001A38D3"/>
    <w:rsid w:val="001A471E"/>
    <w:rsid w:val="001A5F7C"/>
    <w:rsid w:val="001B05BC"/>
    <w:rsid w:val="001B0BE0"/>
    <w:rsid w:val="001B2E8C"/>
    <w:rsid w:val="001B36AC"/>
    <w:rsid w:val="001B5142"/>
    <w:rsid w:val="001C1531"/>
    <w:rsid w:val="001C20D1"/>
    <w:rsid w:val="001C2A9C"/>
    <w:rsid w:val="001C3E61"/>
    <w:rsid w:val="001C479F"/>
    <w:rsid w:val="001D2795"/>
    <w:rsid w:val="001D2E75"/>
    <w:rsid w:val="001D3C84"/>
    <w:rsid w:val="001D4AAB"/>
    <w:rsid w:val="001D57A9"/>
    <w:rsid w:val="001E0636"/>
    <w:rsid w:val="001E0923"/>
    <w:rsid w:val="001F5542"/>
    <w:rsid w:val="001F55E1"/>
    <w:rsid w:val="001F77EC"/>
    <w:rsid w:val="00203620"/>
    <w:rsid w:val="00203E85"/>
    <w:rsid w:val="002044E9"/>
    <w:rsid w:val="002045BA"/>
    <w:rsid w:val="00204658"/>
    <w:rsid w:val="00210C54"/>
    <w:rsid w:val="00216ABA"/>
    <w:rsid w:val="00220A09"/>
    <w:rsid w:val="00223D41"/>
    <w:rsid w:val="00224094"/>
    <w:rsid w:val="002255A1"/>
    <w:rsid w:val="002263C5"/>
    <w:rsid w:val="002276B5"/>
    <w:rsid w:val="00227989"/>
    <w:rsid w:val="0023496E"/>
    <w:rsid w:val="00235E27"/>
    <w:rsid w:val="002415E3"/>
    <w:rsid w:val="002450FC"/>
    <w:rsid w:val="002522D7"/>
    <w:rsid w:val="00253B45"/>
    <w:rsid w:val="00254E7D"/>
    <w:rsid w:val="00255564"/>
    <w:rsid w:val="0025701A"/>
    <w:rsid w:val="0025791F"/>
    <w:rsid w:val="0026779A"/>
    <w:rsid w:val="002706E4"/>
    <w:rsid w:val="00271A9D"/>
    <w:rsid w:val="0027289B"/>
    <w:rsid w:val="0027414C"/>
    <w:rsid w:val="002744A2"/>
    <w:rsid w:val="0027552E"/>
    <w:rsid w:val="00275950"/>
    <w:rsid w:val="00281130"/>
    <w:rsid w:val="002849BE"/>
    <w:rsid w:val="00294CED"/>
    <w:rsid w:val="00295F2E"/>
    <w:rsid w:val="00296C4B"/>
    <w:rsid w:val="002A4BBF"/>
    <w:rsid w:val="002B0C70"/>
    <w:rsid w:val="002B1ED6"/>
    <w:rsid w:val="002B4D25"/>
    <w:rsid w:val="002B62E3"/>
    <w:rsid w:val="002B7012"/>
    <w:rsid w:val="002C1E4D"/>
    <w:rsid w:val="002C564C"/>
    <w:rsid w:val="002C5720"/>
    <w:rsid w:val="002C705A"/>
    <w:rsid w:val="002C74FE"/>
    <w:rsid w:val="002D376B"/>
    <w:rsid w:val="002D4C23"/>
    <w:rsid w:val="002D60D0"/>
    <w:rsid w:val="002D718D"/>
    <w:rsid w:val="002E0774"/>
    <w:rsid w:val="002E2CA5"/>
    <w:rsid w:val="002E6026"/>
    <w:rsid w:val="002F19BB"/>
    <w:rsid w:val="002F2C78"/>
    <w:rsid w:val="002F3450"/>
    <w:rsid w:val="002F4CFA"/>
    <w:rsid w:val="00301860"/>
    <w:rsid w:val="003027BA"/>
    <w:rsid w:val="003030B5"/>
    <w:rsid w:val="0030773B"/>
    <w:rsid w:val="00315BC0"/>
    <w:rsid w:val="00325407"/>
    <w:rsid w:val="00325575"/>
    <w:rsid w:val="00327536"/>
    <w:rsid w:val="003321DC"/>
    <w:rsid w:val="003325FC"/>
    <w:rsid w:val="0033380C"/>
    <w:rsid w:val="003435B8"/>
    <w:rsid w:val="003459D6"/>
    <w:rsid w:val="00345A30"/>
    <w:rsid w:val="003502C6"/>
    <w:rsid w:val="00350D1C"/>
    <w:rsid w:val="003605BD"/>
    <w:rsid w:val="00360A21"/>
    <w:rsid w:val="003634A0"/>
    <w:rsid w:val="00363CB2"/>
    <w:rsid w:val="00365D7F"/>
    <w:rsid w:val="00365F5F"/>
    <w:rsid w:val="00367DF6"/>
    <w:rsid w:val="003816AB"/>
    <w:rsid w:val="003821A2"/>
    <w:rsid w:val="003903F5"/>
    <w:rsid w:val="00390410"/>
    <w:rsid w:val="00395752"/>
    <w:rsid w:val="0039619E"/>
    <w:rsid w:val="003A6A70"/>
    <w:rsid w:val="003A6D63"/>
    <w:rsid w:val="003A704E"/>
    <w:rsid w:val="003B186D"/>
    <w:rsid w:val="003B21A1"/>
    <w:rsid w:val="003B28A8"/>
    <w:rsid w:val="003B29AC"/>
    <w:rsid w:val="003B4EBC"/>
    <w:rsid w:val="003B60CC"/>
    <w:rsid w:val="003B60E5"/>
    <w:rsid w:val="003B64DC"/>
    <w:rsid w:val="003C06C8"/>
    <w:rsid w:val="003C0D9C"/>
    <w:rsid w:val="003C1176"/>
    <w:rsid w:val="003D044A"/>
    <w:rsid w:val="003D5A70"/>
    <w:rsid w:val="003E0B33"/>
    <w:rsid w:val="003E1449"/>
    <w:rsid w:val="003E3608"/>
    <w:rsid w:val="003E3A59"/>
    <w:rsid w:val="003E5ABE"/>
    <w:rsid w:val="003E634F"/>
    <w:rsid w:val="003E79E0"/>
    <w:rsid w:val="003F1DCA"/>
    <w:rsid w:val="003F270B"/>
    <w:rsid w:val="003F6599"/>
    <w:rsid w:val="00401813"/>
    <w:rsid w:val="00404D77"/>
    <w:rsid w:val="00405FA0"/>
    <w:rsid w:val="004066BB"/>
    <w:rsid w:val="00406E0D"/>
    <w:rsid w:val="00413058"/>
    <w:rsid w:val="00414509"/>
    <w:rsid w:val="00415315"/>
    <w:rsid w:val="004169CE"/>
    <w:rsid w:val="00416BB2"/>
    <w:rsid w:val="00420244"/>
    <w:rsid w:val="00420286"/>
    <w:rsid w:val="00423475"/>
    <w:rsid w:val="00423F27"/>
    <w:rsid w:val="00424130"/>
    <w:rsid w:val="004244C0"/>
    <w:rsid w:val="00425FD2"/>
    <w:rsid w:val="0043002F"/>
    <w:rsid w:val="00431A20"/>
    <w:rsid w:val="004329A0"/>
    <w:rsid w:val="00433042"/>
    <w:rsid w:val="004366CA"/>
    <w:rsid w:val="00437BBC"/>
    <w:rsid w:val="004506F6"/>
    <w:rsid w:val="00451BF6"/>
    <w:rsid w:val="004538B5"/>
    <w:rsid w:val="00455254"/>
    <w:rsid w:val="0045748C"/>
    <w:rsid w:val="00457B4C"/>
    <w:rsid w:val="00460703"/>
    <w:rsid w:val="0046267C"/>
    <w:rsid w:val="00463F0C"/>
    <w:rsid w:val="00466652"/>
    <w:rsid w:val="004670AB"/>
    <w:rsid w:val="00472BF7"/>
    <w:rsid w:val="00475F19"/>
    <w:rsid w:val="00477A08"/>
    <w:rsid w:val="00481730"/>
    <w:rsid w:val="00481CAA"/>
    <w:rsid w:val="004825EC"/>
    <w:rsid w:val="00482DB3"/>
    <w:rsid w:val="00485FF7"/>
    <w:rsid w:val="00487F2F"/>
    <w:rsid w:val="0049027E"/>
    <w:rsid w:val="004949A6"/>
    <w:rsid w:val="00494BA3"/>
    <w:rsid w:val="004963E0"/>
    <w:rsid w:val="00497BDF"/>
    <w:rsid w:val="004B30F2"/>
    <w:rsid w:val="004B5E99"/>
    <w:rsid w:val="004B6A97"/>
    <w:rsid w:val="004B6BDE"/>
    <w:rsid w:val="004B6D0E"/>
    <w:rsid w:val="004C3FCC"/>
    <w:rsid w:val="004C4A92"/>
    <w:rsid w:val="004C6F0C"/>
    <w:rsid w:val="004D3BAB"/>
    <w:rsid w:val="004D3C19"/>
    <w:rsid w:val="004D5ACE"/>
    <w:rsid w:val="004E0365"/>
    <w:rsid w:val="004E5677"/>
    <w:rsid w:val="004E58C6"/>
    <w:rsid w:val="004E5E23"/>
    <w:rsid w:val="004E79FD"/>
    <w:rsid w:val="004F2182"/>
    <w:rsid w:val="004F7C3F"/>
    <w:rsid w:val="0050621A"/>
    <w:rsid w:val="00506874"/>
    <w:rsid w:val="00512279"/>
    <w:rsid w:val="00512550"/>
    <w:rsid w:val="00512BB3"/>
    <w:rsid w:val="005145F0"/>
    <w:rsid w:val="005157E4"/>
    <w:rsid w:val="00520A5B"/>
    <w:rsid w:val="00522F28"/>
    <w:rsid w:val="00523E5E"/>
    <w:rsid w:val="00530934"/>
    <w:rsid w:val="00530DB3"/>
    <w:rsid w:val="00533912"/>
    <w:rsid w:val="00533A24"/>
    <w:rsid w:val="00534055"/>
    <w:rsid w:val="005346D0"/>
    <w:rsid w:val="00536B8D"/>
    <w:rsid w:val="00541A5D"/>
    <w:rsid w:val="005429F2"/>
    <w:rsid w:val="00543C83"/>
    <w:rsid w:val="0054504F"/>
    <w:rsid w:val="0054785C"/>
    <w:rsid w:val="00547BE8"/>
    <w:rsid w:val="0055150B"/>
    <w:rsid w:val="00552006"/>
    <w:rsid w:val="0055277D"/>
    <w:rsid w:val="005623E5"/>
    <w:rsid w:val="005651F4"/>
    <w:rsid w:val="00570A12"/>
    <w:rsid w:val="00570D6B"/>
    <w:rsid w:val="005774CE"/>
    <w:rsid w:val="00581A32"/>
    <w:rsid w:val="00581D57"/>
    <w:rsid w:val="00583C20"/>
    <w:rsid w:val="00583D57"/>
    <w:rsid w:val="005872BE"/>
    <w:rsid w:val="00595019"/>
    <w:rsid w:val="0059561F"/>
    <w:rsid w:val="005A5B41"/>
    <w:rsid w:val="005B098D"/>
    <w:rsid w:val="005B0FC3"/>
    <w:rsid w:val="005B53FD"/>
    <w:rsid w:val="005C5BB6"/>
    <w:rsid w:val="005C7978"/>
    <w:rsid w:val="005E1065"/>
    <w:rsid w:val="005E16D8"/>
    <w:rsid w:val="005E2282"/>
    <w:rsid w:val="005E5487"/>
    <w:rsid w:val="005E59BC"/>
    <w:rsid w:val="005E5DBB"/>
    <w:rsid w:val="005E7D52"/>
    <w:rsid w:val="005F2025"/>
    <w:rsid w:val="005F2EF1"/>
    <w:rsid w:val="005F48C3"/>
    <w:rsid w:val="005F567F"/>
    <w:rsid w:val="005F7E25"/>
    <w:rsid w:val="00611173"/>
    <w:rsid w:val="006119FB"/>
    <w:rsid w:val="00611DB6"/>
    <w:rsid w:val="00612E31"/>
    <w:rsid w:val="00613668"/>
    <w:rsid w:val="00613731"/>
    <w:rsid w:val="006179B4"/>
    <w:rsid w:val="00620216"/>
    <w:rsid w:val="00623634"/>
    <w:rsid w:val="00627E4C"/>
    <w:rsid w:val="0063479A"/>
    <w:rsid w:val="00635A84"/>
    <w:rsid w:val="00637763"/>
    <w:rsid w:val="0064017D"/>
    <w:rsid w:val="0064119D"/>
    <w:rsid w:val="0064407C"/>
    <w:rsid w:val="006455C3"/>
    <w:rsid w:val="0064603B"/>
    <w:rsid w:val="00647ECB"/>
    <w:rsid w:val="006535BB"/>
    <w:rsid w:val="00655279"/>
    <w:rsid w:val="00662280"/>
    <w:rsid w:val="00662365"/>
    <w:rsid w:val="00662D13"/>
    <w:rsid w:val="006640D6"/>
    <w:rsid w:val="0066686B"/>
    <w:rsid w:val="0066791C"/>
    <w:rsid w:val="0067043B"/>
    <w:rsid w:val="006733C4"/>
    <w:rsid w:val="00675775"/>
    <w:rsid w:val="00677B1F"/>
    <w:rsid w:val="0068152E"/>
    <w:rsid w:val="00682129"/>
    <w:rsid w:val="006821B2"/>
    <w:rsid w:val="00690424"/>
    <w:rsid w:val="006919C7"/>
    <w:rsid w:val="00691DFF"/>
    <w:rsid w:val="00693591"/>
    <w:rsid w:val="00695A36"/>
    <w:rsid w:val="006A0F72"/>
    <w:rsid w:val="006A43ED"/>
    <w:rsid w:val="006A696B"/>
    <w:rsid w:val="006A697B"/>
    <w:rsid w:val="006A6D13"/>
    <w:rsid w:val="006B0318"/>
    <w:rsid w:val="006B1846"/>
    <w:rsid w:val="006B2B84"/>
    <w:rsid w:val="006B37A7"/>
    <w:rsid w:val="006C0AEA"/>
    <w:rsid w:val="006C1852"/>
    <w:rsid w:val="006C1CA7"/>
    <w:rsid w:val="006C2E80"/>
    <w:rsid w:val="006C4334"/>
    <w:rsid w:val="006D34EB"/>
    <w:rsid w:val="006D4C59"/>
    <w:rsid w:val="006D4ED2"/>
    <w:rsid w:val="006E1857"/>
    <w:rsid w:val="006E18E0"/>
    <w:rsid w:val="006E55D6"/>
    <w:rsid w:val="006E657E"/>
    <w:rsid w:val="006E7332"/>
    <w:rsid w:val="006F45AA"/>
    <w:rsid w:val="006F4F33"/>
    <w:rsid w:val="007034C7"/>
    <w:rsid w:val="007052B4"/>
    <w:rsid w:val="007121ED"/>
    <w:rsid w:val="00712881"/>
    <w:rsid w:val="007131A2"/>
    <w:rsid w:val="007209A8"/>
    <w:rsid w:val="0072200C"/>
    <w:rsid w:val="00723711"/>
    <w:rsid w:val="00730A1D"/>
    <w:rsid w:val="00734A4B"/>
    <w:rsid w:val="007407F8"/>
    <w:rsid w:val="00741C71"/>
    <w:rsid w:val="0074264A"/>
    <w:rsid w:val="00744A91"/>
    <w:rsid w:val="00745685"/>
    <w:rsid w:val="00750ACD"/>
    <w:rsid w:val="0075145E"/>
    <w:rsid w:val="00753859"/>
    <w:rsid w:val="00754050"/>
    <w:rsid w:val="007563C3"/>
    <w:rsid w:val="00756953"/>
    <w:rsid w:val="00756C3C"/>
    <w:rsid w:val="00760E88"/>
    <w:rsid w:val="00761A71"/>
    <w:rsid w:val="00764B35"/>
    <w:rsid w:val="00766D84"/>
    <w:rsid w:val="007704EE"/>
    <w:rsid w:val="00774339"/>
    <w:rsid w:val="007813D6"/>
    <w:rsid w:val="007836D5"/>
    <w:rsid w:val="00785B9F"/>
    <w:rsid w:val="00786EF3"/>
    <w:rsid w:val="00787BA7"/>
    <w:rsid w:val="0079489F"/>
    <w:rsid w:val="007A4079"/>
    <w:rsid w:val="007A4E84"/>
    <w:rsid w:val="007A5172"/>
    <w:rsid w:val="007B67E9"/>
    <w:rsid w:val="007B6A23"/>
    <w:rsid w:val="007B6D21"/>
    <w:rsid w:val="007B7897"/>
    <w:rsid w:val="007B7ECB"/>
    <w:rsid w:val="007C03E9"/>
    <w:rsid w:val="007C058A"/>
    <w:rsid w:val="007C1D4E"/>
    <w:rsid w:val="007C2937"/>
    <w:rsid w:val="007C3F46"/>
    <w:rsid w:val="007C5565"/>
    <w:rsid w:val="007C5708"/>
    <w:rsid w:val="007C636F"/>
    <w:rsid w:val="007C7E31"/>
    <w:rsid w:val="007D3930"/>
    <w:rsid w:val="007D5AB3"/>
    <w:rsid w:val="007E03F3"/>
    <w:rsid w:val="007E0E9B"/>
    <w:rsid w:val="007F0D4C"/>
    <w:rsid w:val="007F37AD"/>
    <w:rsid w:val="007F3B1C"/>
    <w:rsid w:val="007F4782"/>
    <w:rsid w:val="007F4DDA"/>
    <w:rsid w:val="007F5DF0"/>
    <w:rsid w:val="007F781F"/>
    <w:rsid w:val="00804C14"/>
    <w:rsid w:val="00805778"/>
    <w:rsid w:val="00812DE9"/>
    <w:rsid w:val="00814263"/>
    <w:rsid w:val="00815C47"/>
    <w:rsid w:val="008200E4"/>
    <w:rsid w:val="0082205E"/>
    <w:rsid w:val="00826F50"/>
    <w:rsid w:val="008278E6"/>
    <w:rsid w:val="0083276C"/>
    <w:rsid w:val="00833927"/>
    <w:rsid w:val="00840D4D"/>
    <w:rsid w:val="0084348F"/>
    <w:rsid w:val="00850211"/>
    <w:rsid w:val="008530BC"/>
    <w:rsid w:val="0085528C"/>
    <w:rsid w:val="00855406"/>
    <w:rsid w:val="00856210"/>
    <w:rsid w:val="00861B93"/>
    <w:rsid w:val="00864085"/>
    <w:rsid w:val="008655D7"/>
    <w:rsid w:val="008663D2"/>
    <w:rsid w:val="008700DB"/>
    <w:rsid w:val="00872F3E"/>
    <w:rsid w:val="00873C4C"/>
    <w:rsid w:val="008751F4"/>
    <w:rsid w:val="00875583"/>
    <w:rsid w:val="00876595"/>
    <w:rsid w:val="00877269"/>
    <w:rsid w:val="008811D7"/>
    <w:rsid w:val="0088221D"/>
    <w:rsid w:val="0088465D"/>
    <w:rsid w:val="0089092F"/>
    <w:rsid w:val="0089298B"/>
    <w:rsid w:val="00893174"/>
    <w:rsid w:val="00894BDE"/>
    <w:rsid w:val="008A3FF9"/>
    <w:rsid w:val="008A5C32"/>
    <w:rsid w:val="008A735B"/>
    <w:rsid w:val="008B3128"/>
    <w:rsid w:val="008B4D40"/>
    <w:rsid w:val="008C1449"/>
    <w:rsid w:val="008C551B"/>
    <w:rsid w:val="008C6F2F"/>
    <w:rsid w:val="008D5365"/>
    <w:rsid w:val="008D70B9"/>
    <w:rsid w:val="008D7C57"/>
    <w:rsid w:val="008E29E2"/>
    <w:rsid w:val="008E3B1E"/>
    <w:rsid w:val="008F316A"/>
    <w:rsid w:val="008F4E7A"/>
    <w:rsid w:val="008F5205"/>
    <w:rsid w:val="00902A5F"/>
    <w:rsid w:val="00902B35"/>
    <w:rsid w:val="00902EA4"/>
    <w:rsid w:val="009059FB"/>
    <w:rsid w:val="00910E11"/>
    <w:rsid w:val="009136F4"/>
    <w:rsid w:val="00913A42"/>
    <w:rsid w:val="0091464A"/>
    <w:rsid w:val="00916B5D"/>
    <w:rsid w:val="009206C1"/>
    <w:rsid w:val="00921B36"/>
    <w:rsid w:val="00922644"/>
    <w:rsid w:val="00922AE5"/>
    <w:rsid w:val="009245C4"/>
    <w:rsid w:val="009250E4"/>
    <w:rsid w:val="009269BE"/>
    <w:rsid w:val="0093133C"/>
    <w:rsid w:val="00932D53"/>
    <w:rsid w:val="0093487D"/>
    <w:rsid w:val="009403A9"/>
    <w:rsid w:val="00941A7F"/>
    <w:rsid w:val="00941E07"/>
    <w:rsid w:val="00944028"/>
    <w:rsid w:val="009443DF"/>
    <w:rsid w:val="00945A9B"/>
    <w:rsid w:val="00945DC3"/>
    <w:rsid w:val="00960911"/>
    <w:rsid w:val="00964F47"/>
    <w:rsid w:val="0096536C"/>
    <w:rsid w:val="00965CA3"/>
    <w:rsid w:val="00966EA8"/>
    <w:rsid w:val="009727E5"/>
    <w:rsid w:val="00973217"/>
    <w:rsid w:val="009732DC"/>
    <w:rsid w:val="00975EA9"/>
    <w:rsid w:val="0097740C"/>
    <w:rsid w:val="00977937"/>
    <w:rsid w:val="00981C0B"/>
    <w:rsid w:val="00983882"/>
    <w:rsid w:val="00985335"/>
    <w:rsid w:val="00994A36"/>
    <w:rsid w:val="00994F32"/>
    <w:rsid w:val="00995335"/>
    <w:rsid w:val="009A07D6"/>
    <w:rsid w:val="009A1143"/>
    <w:rsid w:val="009A7079"/>
    <w:rsid w:val="009B3838"/>
    <w:rsid w:val="009B6182"/>
    <w:rsid w:val="009B6280"/>
    <w:rsid w:val="009C4FF1"/>
    <w:rsid w:val="009D40D3"/>
    <w:rsid w:val="009D47EB"/>
    <w:rsid w:val="009D4FCF"/>
    <w:rsid w:val="009D5AE9"/>
    <w:rsid w:val="009D6B88"/>
    <w:rsid w:val="009D7014"/>
    <w:rsid w:val="009E12C5"/>
    <w:rsid w:val="009E239D"/>
    <w:rsid w:val="009E3564"/>
    <w:rsid w:val="009E3BBE"/>
    <w:rsid w:val="009F25AC"/>
    <w:rsid w:val="009F27F6"/>
    <w:rsid w:val="009F553F"/>
    <w:rsid w:val="009F66F4"/>
    <w:rsid w:val="00A005EA"/>
    <w:rsid w:val="00A025AF"/>
    <w:rsid w:val="00A04D16"/>
    <w:rsid w:val="00A06EB2"/>
    <w:rsid w:val="00A104D6"/>
    <w:rsid w:val="00A10905"/>
    <w:rsid w:val="00A159AE"/>
    <w:rsid w:val="00A2099A"/>
    <w:rsid w:val="00A23147"/>
    <w:rsid w:val="00A23D96"/>
    <w:rsid w:val="00A240C9"/>
    <w:rsid w:val="00A25282"/>
    <w:rsid w:val="00A26EA2"/>
    <w:rsid w:val="00A27C7A"/>
    <w:rsid w:val="00A3029E"/>
    <w:rsid w:val="00A31F80"/>
    <w:rsid w:val="00A32A5D"/>
    <w:rsid w:val="00A32E42"/>
    <w:rsid w:val="00A33130"/>
    <w:rsid w:val="00A338DB"/>
    <w:rsid w:val="00A34408"/>
    <w:rsid w:val="00A37952"/>
    <w:rsid w:val="00A43CD4"/>
    <w:rsid w:val="00A46989"/>
    <w:rsid w:val="00A5012A"/>
    <w:rsid w:val="00A55A9F"/>
    <w:rsid w:val="00A56273"/>
    <w:rsid w:val="00A605AE"/>
    <w:rsid w:val="00A63C20"/>
    <w:rsid w:val="00A655F5"/>
    <w:rsid w:val="00A65B5C"/>
    <w:rsid w:val="00A66204"/>
    <w:rsid w:val="00A66C93"/>
    <w:rsid w:val="00A7232A"/>
    <w:rsid w:val="00A76610"/>
    <w:rsid w:val="00A8409E"/>
    <w:rsid w:val="00A860E0"/>
    <w:rsid w:val="00A86839"/>
    <w:rsid w:val="00A9008B"/>
    <w:rsid w:val="00A91C85"/>
    <w:rsid w:val="00A93CE4"/>
    <w:rsid w:val="00A9561B"/>
    <w:rsid w:val="00A97478"/>
    <w:rsid w:val="00AA3E94"/>
    <w:rsid w:val="00AA4F8C"/>
    <w:rsid w:val="00AA7878"/>
    <w:rsid w:val="00AB0FAA"/>
    <w:rsid w:val="00AB13DF"/>
    <w:rsid w:val="00AB23CA"/>
    <w:rsid w:val="00AB2A5A"/>
    <w:rsid w:val="00AB430D"/>
    <w:rsid w:val="00AB74D9"/>
    <w:rsid w:val="00AC4A90"/>
    <w:rsid w:val="00AC4AB6"/>
    <w:rsid w:val="00AC4E41"/>
    <w:rsid w:val="00AC4F96"/>
    <w:rsid w:val="00AC5085"/>
    <w:rsid w:val="00AC6006"/>
    <w:rsid w:val="00AC6C64"/>
    <w:rsid w:val="00AC7298"/>
    <w:rsid w:val="00AD0655"/>
    <w:rsid w:val="00AD0FCA"/>
    <w:rsid w:val="00AE42E5"/>
    <w:rsid w:val="00AE7EF5"/>
    <w:rsid w:val="00AF0C52"/>
    <w:rsid w:val="00AF10E6"/>
    <w:rsid w:val="00AF1B92"/>
    <w:rsid w:val="00AF4D5D"/>
    <w:rsid w:val="00AF757E"/>
    <w:rsid w:val="00AF792D"/>
    <w:rsid w:val="00B01147"/>
    <w:rsid w:val="00B019E9"/>
    <w:rsid w:val="00B03BFA"/>
    <w:rsid w:val="00B0515F"/>
    <w:rsid w:val="00B05686"/>
    <w:rsid w:val="00B0636F"/>
    <w:rsid w:val="00B06C65"/>
    <w:rsid w:val="00B0709F"/>
    <w:rsid w:val="00B10133"/>
    <w:rsid w:val="00B12317"/>
    <w:rsid w:val="00B14F3C"/>
    <w:rsid w:val="00B150E3"/>
    <w:rsid w:val="00B1533B"/>
    <w:rsid w:val="00B165AF"/>
    <w:rsid w:val="00B17BA0"/>
    <w:rsid w:val="00B23BA8"/>
    <w:rsid w:val="00B248DB"/>
    <w:rsid w:val="00B26375"/>
    <w:rsid w:val="00B26ADB"/>
    <w:rsid w:val="00B3328F"/>
    <w:rsid w:val="00B33AC1"/>
    <w:rsid w:val="00B368E5"/>
    <w:rsid w:val="00B43538"/>
    <w:rsid w:val="00B45F4A"/>
    <w:rsid w:val="00B50CCD"/>
    <w:rsid w:val="00B52387"/>
    <w:rsid w:val="00B539F4"/>
    <w:rsid w:val="00B64AB8"/>
    <w:rsid w:val="00B66CFD"/>
    <w:rsid w:val="00B67445"/>
    <w:rsid w:val="00B676BE"/>
    <w:rsid w:val="00B67B62"/>
    <w:rsid w:val="00B7154E"/>
    <w:rsid w:val="00B7448D"/>
    <w:rsid w:val="00B7501E"/>
    <w:rsid w:val="00B75E8D"/>
    <w:rsid w:val="00B76FDC"/>
    <w:rsid w:val="00B7790A"/>
    <w:rsid w:val="00B807A3"/>
    <w:rsid w:val="00B855FB"/>
    <w:rsid w:val="00B86145"/>
    <w:rsid w:val="00B868F8"/>
    <w:rsid w:val="00B8705C"/>
    <w:rsid w:val="00B90FE2"/>
    <w:rsid w:val="00B94328"/>
    <w:rsid w:val="00B96507"/>
    <w:rsid w:val="00BA4ECA"/>
    <w:rsid w:val="00BA504C"/>
    <w:rsid w:val="00BA705D"/>
    <w:rsid w:val="00BB011D"/>
    <w:rsid w:val="00BB052A"/>
    <w:rsid w:val="00BB05CF"/>
    <w:rsid w:val="00BB28BC"/>
    <w:rsid w:val="00BB3EE8"/>
    <w:rsid w:val="00BB4346"/>
    <w:rsid w:val="00BB50B9"/>
    <w:rsid w:val="00BB6879"/>
    <w:rsid w:val="00BB6FAA"/>
    <w:rsid w:val="00BB7387"/>
    <w:rsid w:val="00BC3730"/>
    <w:rsid w:val="00BC3CE6"/>
    <w:rsid w:val="00BC454E"/>
    <w:rsid w:val="00BD0081"/>
    <w:rsid w:val="00BD0835"/>
    <w:rsid w:val="00BD14D0"/>
    <w:rsid w:val="00BD3DB6"/>
    <w:rsid w:val="00BD4B21"/>
    <w:rsid w:val="00BD5533"/>
    <w:rsid w:val="00BE23D3"/>
    <w:rsid w:val="00BE3767"/>
    <w:rsid w:val="00BE3CAF"/>
    <w:rsid w:val="00BE53AB"/>
    <w:rsid w:val="00BE6C68"/>
    <w:rsid w:val="00BE7E70"/>
    <w:rsid w:val="00BF069A"/>
    <w:rsid w:val="00BF09A0"/>
    <w:rsid w:val="00BF11B7"/>
    <w:rsid w:val="00BF2D2D"/>
    <w:rsid w:val="00BF501A"/>
    <w:rsid w:val="00BF503A"/>
    <w:rsid w:val="00BF5DDB"/>
    <w:rsid w:val="00BF6EDA"/>
    <w:rsid w:val="00BF7085"/>
    <w:rsid w:val="00C02B43"/>
    <w:rsid w:val="00C03CBE"/>
    <w:rsid w:val="00C045A1"/>
    <w:rsid w:val="00C04A0A"/>
    <w:rsid w:val="00C10E4D"/>
    <w:rsid w:val="00C13867"/>
    <w:rsid w:val="00C147C8"/>
    <w:rsid w:val="00C14C16"/>
    <w:rsid w:val="00C1640A"/>
    <w:rsid w:val="00C1771E"/>
    <w:rsid w:val="00C20E17"/>
    <w:rsid w:val="00C224A3"/>
    <w:rsid w:val="00C22A18"/>
    <w:rsid w:val="00C24195"/>
    <w:rsid w:val="00C242CB"/>
    <w:rsid w:val="00C25670"/>
    <w:rsid w:val="00C30AF1"/>
    <w:rsid w:val="00C36155"/>
    <w:rsid w:val="00C37847"/>
    <w:rsid w:val="00C403EF"/>
    <w:rsid w:val="00C42C63"/>
    <w:rsid w:val="00C45DF7"/>
    <w:rsid w:val="00C501FE"/>
    <w:rsid w:val="00C507AB"/>
    <w:rsid w:val="00C56C5E"/>
    <w:rsid w:val="00C60AE7"/>
    <w:rsid w:val="00C63601"/>
    <w:rsid w:val="00C65CAB"/>
    <w:rsid w:val="00C66D1A"/>
    <w:rsid w:val="00C71987"/>
    <w:rsid w:val="00C7289C"/>
    <w:rsid w:val="00C759D9"/>
    <w:rsid w:val="00C80DDF"/>
    <w:rsid w:val="00C824DD"/>
    <w:rsid w:val="00C83589"/>
    <w:rsid w:val="00C84CB2"/>
    <w:rsid w:val="00C8634A"/>
    <w:rsid w:val="00C86FCD"/>
    <w:rsid w:val="00C87013"/>
    <w:rsid w:val="00C871D7"/>
    <w:rsid w:val="00C9006B"/>
    <w:rsid w:val="00C907B3"/>
    <w:rsid w:val="00C96402"/>
    <w:rsid w:val="00C975BF"/>
    <w:rsid w:val="00C976D3"/>
    <w:rsid w:val="00C97A39"/>
    <w:rsid w:val="00CB1A5C"/>
    <w:rsid w:val="00CB54FF"/>
    <w:rsid w:val="00CB7981"/>
    <w:rsid w:val="00CB7F76"/>
    <w:rsid w:val="00CC0AD5"/>
    <w:rsid w:val="00CC32AA"/>
    <w:rsid w:val="00CC3B60"/>
    <w:rsid w:val="00CC4BC5"/>
    <w:rsid w:val="00CC7DE3"/>
    <w:rsid w:val="00CD388A"/>
    <w:rsid w:val="00CD4ACA"/>
    <w:rsid w:val="00CD7DC3"/>
    <w:rsid w:val="00CD7EF7"/>
    <w:rsid w:val="00CE25A5"/>
    <w:rsid w:val="00CE2E1B"/>
    <w:rsid w:val="00CE303D"/>
    <w:rsid w:val="00CF26C0"/>
    <w:rsid w:val="00CF62CC"/>
    <w:rsid w:val="00CF6811"/>
    <w:rsid w:val="00CF7E1B"/>
    <w:rsid w:val="00D019F7"/>
    <w:rsid w:val="00D05756"/>
    <w:rsid w:val="00D12ECD"/>
    <w:rsid w:val="00D1591F"/>
    <w:rsid w:val="00D23428"/>
    <w:rsid w:val="00D23925"/>
    <w:rsid w:val="00D27AE1"/>
    <w:rsid w:val="00D36B83"/>
    <w:rsid w:val="00D36F4F"/>
    <w:rsid w:val="00D40623"/>
    <w:rsid w:val="00D40AAC"/>
    <w:rsid w:val="00D4200A"/>
    <w:rsid w:val="00D43733"/>
    <w:rsid w:val="00D448CE"/>
    <w:rsid w:val="00D5144C"/>
    <w:rsid w:val="00D53560"/>
    <w:rsid w:val="00D54F5B"/>
    <w:rsid w:val="00D56A8D"/>
    <w:rsid w:val="00D60E6B"/>
    <w:rsid w:val="00D619A4"/>
    <w:rsid w:val="00D62B53"/>
    <w:rsid w:val="00D70078"/>
    <w:rsid w:val="00D70240"/>
    <w:rsid w:val="00D70E90"/>
    <w:rsid w:val="00D72692"/>
    <w:rsid w:val="00D75114"/>
    <w:rsid w:val="00D81E5E"/>
    <w:rsid w:val="00D8331F"/>
    <w:rsid w:val="00D85814"/>
    <w:rsid w:val="00D85E97"/>
    <w:rsid w:val="00D96C9C"/>
    <w:rsid w:val="00DA0996"/>
    <w:rsid w:val="00DA1E65"/>
    <w:rsid w:val="00DA20AF"/>
    <w:rsid w:val="00DA32AA"/>
    <w:rsid w:val="00DA3B1F"/>
    <w:rsid w:val="00DA7F86"/>
    <w:rsid w:val="00DB0867"/>
    <w:rsid w:val="00DB37D1"/>
    <w:rsid w:val="00DB3C4A"/>
    <w:rsid w:val="00DC1E1B"/>
    <w:rsid w:val="00DD05F7"/>
    <w:rsid w:val="00DD38BB"/>
    <w:rsid w:val="00DD5E2A"/>
    <w:rsid w:val="00DD614A"/>
    <w:rsid w:val="00DD6A04"/>
    <w:rsid w:val="00DE0F31"/>
    <w:rsid w:val="00DE17CC"/>
    <w:rsid w:val="00DE316D"/>
    <w:rsid w:val="00DE5695"/>
    <w:rsid w:val="00DE6C15"/>
    <w:rsid w:val="00DF0D24"/>
    <w:rsid w:val="00DF3638"/>
    <w:rsid w:val="00DF3832"/>
    <w:rsid w:val="00DF7AB9"/>
    <w:rsid w:val="00DF7DA6"/>
    <w:rsid w:val="00E05857"/>
    <w:rsid w:val="00E058F3"/>
    <w:rsid w:val="00E06EC6"/>
    <w:rsid w:val="00E1066B"/>
    <w:rsid w:val="00E115FE"/>
    <w:rsid w:val="00E11C12"/>
    <w:rsid w:val="00E130B7"/>
    <w:rsid w:val="00E17A29"/>
    <w:rsid w:val="00E23A13"/>
    <w:rsid w:val="00E24BED"/>
    <w:rsid w:val="00E25E9A"/>
    <w:rsid w:val="00E30E7E"/>
    <w:rsid w:val="00E311F9"/>
    <w:rsid w:val="00E31518"/>
    <w:rsid w:val="00E319B0"/>
    <w:rsid w:val="00E32215"/>
    <w:rsid w:val="00E32297"/>
    <w:rsid w:val="00E32D1E"/>
    <w:rsid w:val="00E34168"/>
    <w:rsid w:val="00E342AE"/>
    <w:rsid w:val="00E34D8A"/>
    <w:rsid w:val="00E350E0"/>
    <w:rsid w:val="00E37A86"/>
    <w:rsid w:val="00E430FB"/>
    <w:rsid w:val="00E45B3F"/>
    <w:rsid w:val="00E4716A"/>
    <w:rsid w:val="00E47D76"/>
    <w:rsid w:val="00E502BD"/>
    <w:rsid w:val="00E51EEF"/>
    <w:rsid w:val="00E56AC3"/>
    <w:rsid w:val="00E56F25"/>
    <w:rsid w:val="00E57141"/>
    <w:rsid w:val="00E6063D"/>
    <w:rsid w:val="00E621E2"/>
    <w:rsid w:val="00E62F4D"/>
    <w:rsid w:val="00E632B8"/>
    <w:rsid w:val="00E63AB9"/>
    <w:rsid w:val="00E667A9"/>
    <w:rsid w:val="00E66E04"/>
    <w:rsid w:val="00E725B4"/>
    <w:rsid w:val="00E7332D"/>
    <w:rsid w:val="00E7336D"/>
    <w:rsid w:val="00E74756"/>
    <w:rsid w:val="00E76331"/>
    <w:rsid w:val="00E7669B"/>
    <w:rsid w:val="00E82B47"/>
    <w:rsid w:val="00E844CE"/>
    <w:rsid w:val="00E85768"/>
    <w:rsid w:val="00E85E0D"/>
    <w:rsid w:val="00E87B86"/>
    <w:rsid w:val="00E954A3"/>
    <w:rsid w:val="00E97A9D"/>
    <w:rsid w:val="00EA1BBA"/>
    <w:rsid w:val="00EA2CE8"/>
    <w:rsid w:val="00EA3A6C"/>
    <w:rsid w:val="00EA6326"/>
    <w:rsid w:val="00EA6E46"/>
    <w:rsid w:val="00EB0E27"/>
    <w:rsid w:val="00EB0EC4"/>
    <w:rsid w:val="00EB18A3"/>
    <w:rsid w:val="00EB3E1E"/>
    <w:rsid w:val="00EB59B4"/>
    <w:rsid w:val="00EB5F0E"/>
    <w:rsid w:val="00EB7458"/>
    <w:rsid w:val="00EC356D"/>
    <w:rsid w:val="00EC35AB"/>
    <w:rsid w:val="00EC367E"/>
    <w:rsid w:val="00EC3E93"/>
    <w:rsid w:val="00EC445B"/>
    <w:rsid w:val="00EC5179"/>
    <w:rsid w:val="00EC567C"/>
    <w:rsid w:val="00EC7E7E"/>
    <w:rsid w:val="00ED132D"/>
    <w:rsid w:val="00ED33C6"/>
    <w:rsid w:val="00ED3BC8"/>
    <w:rsid w:val="00ED4A42"/>
    <w:rsid w:val="00ED6A73"/>
    <w:rsid w:val="00ED7ED6"/>
    <w:rsid w:val="00EE26F7"/>
    <w:rsid w:val="00EE2789"/>
    <w:rsid w:val="00EE39F4"/>
    <w:rsid w:val="00EE7D2B"/>
    <w:rsid w:val="00EF1455"/>
    <w:rsid w:val="00EF1F47"/>
    <w:rsid w:val="00EF24A1"/>
    <w:rsid w:val="00EF77D3"/>
    <w:rsid w:val="00F06ABF"/>
    <w:rsid w:val="00F155C1"/>
    <w:rsid w:val="00F17178"/>
    <w:rsid w:val="00F179FB"/>
    <w:rsid w:val="00F20E87"/>
    <w:rsid w:val="00F2368A"/>
    <w:rsid w:val="00F23BDE"/>
    <w:rsid w:val="00F23CFB"/>
    <w:rsid w:val="00F24F7B"/>
    <w:rsid w:val="00F411E4"/>
    <w:rsid w:val="00F417C9"/>
    <w:rsid w:val="00F42BD6"/>
    <w:rsid w:val="00F43A91"/>
    <w:rsid w:val="00F43BE3"/>
    <w:rsid w:val="00F46486"/>
    <w:rsid w:val="00F468AE"/>
    <w:rsid w:val="00F47BAF"/>
    <w:rsid w:val="00F54ECA"/>
    <w:rsid w:val="00F61A5A"/>
    <w:rsid w:val="00F654F0"/>
    <w:rsid w:val="00F670B7"/>
    <w:rsid w:val="00F673C6"/>
    <w:rsid w:val="00F70E53"/>
    <w:rsid w:val="00F71164"/>
    <w:rsid w:val="00F71881"/>
    <w:rsid w:val="00F7262F"/>
    <w:rsid w:val="00F74FC0"/>
    <w:rsid w:val="00F768EE"/>
    <w:rsid w:val="00F76C49"/>
    <w:rsid w:val="00F86374"/>
    <w:rsid w:val="00F92232"/>
    <w:rsid w:val="00F9242C"/>
    <w:rsid w:val="00F92D07"/>
    <w:rsid w:val="00F97751"/>
    <w:rsid w:val="00F979E6"/>
    <w:rsid w:val="00FA01BB"/>
    <w:rsid w:val="00FA4307"/>
    <w:rsid w:val="00FA4FEA"/>
    <w:rsid w:val="00FA730B"/>
    <w:rsid w:val="00FB6366"/>
    <w:rsid w:val="00FB73AD"/>
    <w:rsid w:val="00FC117D"/>
    <w:rsid w:val="00FC5592"/>
    <w:rsid w:val="00FC5AE5"/>
    <w:rsid w:val="00FC658D"/>
    <w:rsid w:val="00FD19DC"/>
    <w:rsid w:val="00FD25E8"/>
    <w:rsid w:val="00FD3317"/>
    <w:rsid w:val="00FD43E1"/>
    <w:rsid w:val="00FD5CCC"/>
    <w:rsid w:val="00FD7333"/>
    <w:rsid w:val="00FE037F"/>
    <w:rsid w:val="00FE4B7D"/>
    <w:rsid w:val="00FE5B9F"/>
    <w:rsid w:val="00FF0C9E"/>
    <w:rsid w:val="00FF2BE2"/>
    <w:rsid w:val="00FF61B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p1">
    <w:name w:val="p1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360A21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paragraph" w:customStyle="1" w:styleId="nessunaspaziatura0">
    <w:name w:val="nessunaspaziatura"/>
    <w:basedOn w:val="Normale"/>
    <w:rsid w:val="00A65B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p1">
    <w:name w:val="p1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360A21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paragraph" w:customStyle="1" w:styleId="nessunaspaziatura0">
    <w:name w:val="nessunaspaziatura"/>
    <w:basedOn w:val="Normale"/>
    <w:rsid w:val="00A65B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8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0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573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6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1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07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130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94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994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79072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8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1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iesadimilano.it/?p=2145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hyperlink" Target="http://www.parrocchiadimer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rocchiadimerone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755B-161D-49C2-A7DE-C3453C3F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</cp:lastModifiedBy>
  <cp:revision>2</cp:revision>
  <cp:lastPrinted>2018-06-02T06:45:00Z</cp:lastPrinted>
  <dcterms:created xsi:type="dcterms:W3CDTF">2018-06-07T06:44:00Z</dcterms:created>
  <dcterms:modified xsi:type="dcterms:W3CDTF">2018-06-07T06:44:00Z</dcterms:modified>
</cp:coreProperties>
</file>