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F5" w:rsidRPr="00964DF5" w:rsidRDefault="007A68BF" w:rsidP="00964DF5">
      <w:pPr>
        <w:pStyle w:val="Titolo1"/>
      </w:pPr>
      <w:r w:rsidRPr="00964DF5">
        <w:t>CALENDARIO LIT</w:t>
      </w:r>
      <w:r w:rsidR="00964DF5" w:rsidRPr="00964DF5">
        <w:t>URGICO SETTIMANALE</w:t>
      </w:r>
    </w:p>
    <w:p w:rsidR="007A68BF" w:rsidRPr="00964DF5" w:rsidRDefault="00964DF5" w:rsidP="00837FE3">
      <w:pPr>
        <w:pStyle w:val="Titolo1"/>
        <w:rPr>
          <w:bCs w:val="0"/>
          <w:kern w:val="0"/>
          <w:sz w:val="10"/>
          <w:szCs w:val="10"/>
        </w:rPr>
      </w:pPr>
      <w:r w:rsidRPr="00964DF5">
        <w:rPr>
          <w:b w:val="0"/>
        </w:rPr>
        <w:t xml:space="preserve">dal </w:t>
      </w:r>
      <w:r w:rsidR="00467E96">
        <w:rPr>
          <w:b w:val="0"/>
        </w:rPr>
        <w:t>22</w:t>
      </w:r>
      <w:r w:rsidR="0023249F">
        <w:rPr>
          <w:b w:val="0"/>
        </w:rPr>
        <w:t xml:space="preserve"> </w:t>
      </w:r>
      <w:r w:rsidRPr="00964DF5">
        <w:rPr>
          <w:b w:val="0"/>
        </w:rPr>
        <w:t>al</w:t>
      </w:r>
      <w:r w:rsidR="00A30069">
        <w:rPr>
          <w:b w:val="0"/>
        </w:rPr>
        <w:t xml:space="preserve"> </w:t>
      </w:r>
      <w:r w:rsidR="00193271">
        <w:rPr>
          <w:b w:val="0"/>
        </w:rPr>
        <w:t>2</w:t>
      </w:r>
      <w:r w:rsidR="00467E96">
        <w:rPr>
          <w:b w:val="0"/>
        </w:rPr>
        <w:t>9</w:t>
      </w:r>
      <w:r w:rsidR="0010051D">
        <w:rPr>
          <w:b w:val="0"/>
        </w:rPr>
        <w:t xml:space="preserve"> Marzo</w:t>
      </w:r>
      <w:r w:rsidR="00CE0093">
        <w:rPr>
          <w:b w:val="0"/>
        </w:rPr>
        <w:t xml:space="preserve"> </w:t>
      </w:r>
      <w:r w:rsidR="004C3707">
        <w:rPr>
          <w:b w:val="0"/>
        </w:rPr>
        <w:t>2015</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0"/>
        <w:gridCol w:w="709"/>
        <w:gridCol w:w="4850"/>
      </w:tblGrid>
      <w:tr w:rsidR="00062614" w:rsidTr="0010051D">
        <w:trPr>
          <w:trHeight w:val="828"/>
        </w:trPr>
        <w:tc>
          <w:tcPr>
            <w:tcW w:w="2040" w:type="dxa"/>
            <w:tcBorders>
              <w:top w:val="single" w:sz="6" w:space="0" w:color="auto"/>
            </w:tcBorders>
          </w:tcPr>
          <w:p w:rsidR="00062614" w:rsidRPr="00B343C7" w:rsidRDefault="00062614" w:rsidP="00062614">
            <w:pPr>
              <w:rPr>
                <w:rFonts w:ascii="Arial" w:hAnsi="Arial" w:cs="Arial"/>
                <w:b/>
                <w:sz w:val="10"/>
                <w:szCs w:val="10"/>
              </w:rPr>
            </w:pPr>
          </w:p>
          <w:p w:rsidR="00062614" w:rsidRDefault="00062614" w:rsidP="00062614">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22</w:t>
            </w:r>
          </w:p>
          <w:p w:rsidR="00062614" w:rsidRPr="006A2CAB" w:rsidRDefault="00062614" w:rsidP="00062614">
            <w:pPr>
              <w:rPr>
                <w:rFonts w:ascii="Arial" w:hAnsi="Arial" w:cs="Arial"/>
                <w:sz w:val="4"/>
                <w:szCs w:val="4"/>
              </w:rPr>
            </w:pPr>
          </w:p>
          <w:p w:rsidR="00062614" w:rsidRDefault="00062614" w:rsidP="00062614">
            <w:pPr>
              <w:rPr>
                <w:rFonts w:ascii="Arial" w:hAnsi="Arial" w:cs="Arial"/>
                <w:b/>
                <w:sz w:val="19"/>
                <w:szCs w:val="19"/>
              </w:rPr>
            </w:pPr>
            <w:r>
              <w:rPr>
                <w:rFonts w:ascii="Arial" w:hAnsi="Arial" w:cs="Arial"/>
                <w:b/>
                <w:sz w:val="19"/>
                <w:szCs w:val="19"/>
              </w:rPr>
              <w:t xml:space="preserve">V Domenica di Quaresima </w:t>
            </w:r>
          </w:p>
          <w:p w:rsidR="00062614" w:rsidRPr="00593C19" w:rsidRDefault="00062614" w:rsidP="00062614">
            <w:pPr>
              <w:rPr>
                <w:rFonts w:ascii="Arial" w:hAnsi="Arial" w:cs="Arial"/>
                <w:sz w:val="19"/>
                <w:szCs w:val="19"/>
                <w:u w:val="single"/>
              </w:rPr>
            </w:pPr>
            <w:r>
              <w:rPr>
                <w:rFonts w:ascii="Arial" w:hAnsi="Arial" w:cs="Arial"/>
                <w:sz w:val="19"/>
                <w:szCs w:val="19"/>
                <w:u w:val="single"/>
              </w:rPr>
              <w:t xml:space="preserve">Di Lazzaro  </w:t>
            </w:r>
          </w:p>
        </w:tc>
        <w:tc>
          <w:tcPr>
            <w:tcW w:w="709" w:type="dxa"/>
          </w:tcPr>
          <w:p w:rsidR="00062614" w:rsidRPr="002D1BE4" w:rsidRDefault="00062614" w:rsidP="00062614">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062614" w:rsidRDefault="00062614" w:rsidP="00062614">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062614" w:rsidRPr="004A1F7C" w:rsidRDefault="00062614" w:rsidP="00062614">
            <w:pPr>
              <w:jc w:val="right"/>
              <w:rPr>
                <w:rFonts w:ascii="Arial" w:hAnsi="Arial" w:cs="Arial"/>
                <w:sz w:val="6"/>
                <w:szCs w:val="6"/>
              </w:rPr>
            </w:pPr>
          </w:p>
          <w:p w:rsidR="00062614" w:rsidRPr="00FA79A9" w:rsidRDefault="00062614" w:rsidP="00062614">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062614" w:rsidRDefault="00062614" w:rsidP="00062614">
            <w:pPr>
              <w:jc w:val="both"/>
              <w:rPr>
                <w:rFonts w:ascii="Arial" w:hAnsi="Arial" w:cs="Arial"/>
                <w:sz w:val="6"/>
                <w:szCs w:val="6"/>
              </w:rPr>
            </w:pPr>
          </w:p>
          <w:p w:rsidR="00062614" w:rsidRPr="00DA6C55" w:rsidRDefault="00062614" w:rsidP="00062614">
            <w:pPr>
              <w:jc w:val="right"/>
              <w:rPr>
                <w:rFonts w:ascii="Arial" w:hAnsi="Arial" w:cs="Arial"/>
                <w:sz w:val="8"/>
                <w:szCs w:val="19"/>
              </w:rPr>
            </w:pPr>
            <w:r w:rsidRPr="005E4DA4">
              <w:rPr>
                <w:rFonts w:ascii="Arial" w:hAnsi="Arial" w:cs="Arial"/>
                <w:sz w:val="19"/>
                <w:szCs w:val="19"/>
              </w:rPr>
              <w:t>10.30</w:t>
            </w:r>
          </w:p>
          <w:p w:rsidR="00062614" w:rsidRPr="002D1BE4" w:rsidRDefault="00062614" w:rsidP="00062614">
            <w:pPr>
              <w:jc w:val="both"/>
              <w:rPr>
                <w:rFonts w:ascii="Arial" w:hAnsi="Arial" w:cs="Arial"/>
                <w:color w:val="FFFFFF" w:themeColor="background1"/>
                <w:sz w:val="6"/>
                <w:szCs w:val="6"/>
              </w:rPr>
            </w:pPr>
          </w:p>
          <w:p w:rsidR="00062614" w:rsidRPr="002D1BE4" w:rsidRDefault="00062614" w:rsidP="00062614">
            <w:pPr>
              <w:jc w:val="right"/>
              <w:rPr>
                <w:rFonts w:ascii="Arial" w:hAnsi="Arial" w:cs="Arial"/>
                <w:sz w:val="19"/>
                <w:szCs w:val="19"/>
              </w:rPr>
            </w:pPr>
            <w:r w:rsidRPr="002D1BE4">
              <w:rPr>
                <w:rFonts w:ascii="Arial" w:hAnsi="Arial" w:cs="Arial"/>
                <w:sz w:val="19"/>
                <w:szCs w:val="19"/>
              </w:rPr>
              <w:t>18.00</w:t>
            </w:r>
          </w:p>
        </w:tc>
        <w:tc>
          <w:tcPr>
            <w:tcW w:w="4850" w:type="dxa"/>
          </w:tcPr>
          <w:p w:rsidR="00062614" w:rsidRPr="00E453E3" w:rsidRDefault="00062614" w:rsidP="00062614">
            <w:pPr>
              <w:jc w:val="left"/>
              <w:rPr>
                <w:rFonts w:ascii="Arial" w:hAnsi="Arial" w:cs="Arial"/>
                <w:sz w:val="6"/>
                <w:szCs w:val="6"/>
              </w:rPr>
            </w:pPr>
          </w:p>
          <w:p w:rsidR="00062614" w:rsidRDefault="00062614" w:rsidP="00062614">
            <w:pPr>
              <w:jc w:val="left"/>
              <w:rPr>
                <w:rFonts w:ascii="Arial" w:hAnsi="Arial" w:cs="Arial"/>
                <w:sz w:val="19"/>
                <w:szCs w:val="19"/>
              </w:rPr>
            </w:pPr>
            <w:r>
              <w:rPr>
                <w:rFonts w:ascii="Arial" w:hAnsi="Arial" w:cs="Arial"/>
                <w:sz w:val="19"/>
                <w:szCs w:val="19"/>
              </w:rPr>
              <w:t xml:space="preserve">Rigamonti Achille e Maria </w:t>
            </w:r>
          </w:p>
          <w:p w:rsidR="00062614" w:rsidRPr="00DE4F91" w:rsidRDefault="00062614" w:rsidP="00062614">
            <w:pPr>
              <w:jc w:val="left"/>
              <w:rPr>
                <w:rFonts w:ascii="Arial" w:hAnsi="Arial" w:cs="Arial"/>
                <w:sz w:val="6"/>
                <w:szCs w:val="6"/>
              </w:rPr>
            </w:pPr>
          </w:p>
          <w:p w:rsidR="00062614" w:rsidRDefault="00062614" w:rsidP="00062614">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Pr>
                <w:rFonts w:ascii="Arial" w:hAnsi="Arial" w:cs="Arial"/>
                <w:sz w:val="19"/>
                <w:szCs w:val="19"/>
              </w:rPr>
              <w:t xml:space="preserve">Attilio Riva e Giancarlo Rigamonti   </w:t>
            </w:r>
          </w:p>
          <w:p w:rsidR="00062614" w:rsidRPr="007338E7" w:rsidRDefault="00062614" w:rsidP="00062614">
            <w:pPr>
              <w:jc w:val="left"/>
              <w:rPr>
                <w:rFonts w:ascii="Arial" w:hAnsi="Arial" w:cs="Arial"/>
                <w:sz w:val="6"/>
                <w:szCs w:val="6"/>
              </w:rPr>
            </w:pPr>
          </w:p>
          <w:p w:rsidR="00062614" w:rsidRDefault="00062614" w:rsidP="00062614">
            <w:pPr>
              <w:jc w:val="left"/>
              <w:rPr>
                <w:rFonts w:ascii="Arial" w:hAnsi="Arial" w:cs="Arial"/>
                <w:sz w:val="19"/>
                <w:szCs w:val="19"/>
              </w:rPr>
            </w:pPr>
            <w:r>
              <w:rPr>
                <w:rFonts w:ascii="Arial" w:hAnsi="Arial" w:cs="Arial"/>
                <w:sz w:val="19"/>
                <w:szCs w:val="19"/>
              </w:rPr>
              <w:t xml:space="preserve">per tutti i parrocchiani </w:t>
            </w:r>
          </w:p>
          <w:p w:rsidR="00062614" w:rsidRPr="002D1BE4" w:rsidRDefault="00062614" w:rsidP="00062614">
            <w:pPr>
              <w:jc w:val="left"/>
              <w:rPr>
                <w:rFonts w:ascii="Arial" w:hAnsi="Arial" w:cs="Arial"/>
                <w:sz w:val="6"/>
                <w:szCs w:val="6"/>
              </w:rPr>
            </w:pPr>
          </w:p>
          <w:p w:rsidR="00062614" w:rsidRPr="00DA6C55" w:rsidRDefault="00062614" w:rsidP="00062614">
            <w:pPr>
              <w:jc w:val="left"/>
              <w:rPr>
                <w:rFonts w:ascii="Arial" w:hAnsi="Arial" w:cs="Arial"/>
                <w:sz w:val="20"/>
                <w:szCs w:val="20"/>
              </w:rPr>
            </w:pPr>
            <w:r>
              <w:rPr>
                <w:rFonts w:ascii="Arial" w:hAnsi="Arial" w:cs="Arial"/>
                <w:sz w:val="19"/>
                <w:szCs w:val="19"/>
              </w:rPr>
              <w:t xml:space="preserve">Arturo e Luigia Biffi / Fam. Galli e Caspani        </w:t>
            </w:r>
            <w:r>
              <w:rPr>
                <w:rFonts w:ascii="Arial" w:hAnsi="Arial" w:cs="Arial"/>
                <w:b/>
                <w:sz w:val="19"/>
                <w:szCs w:val="19"/>
              </w:rPr>
              <w:t xml:space="preserve"> </w:t>
            </w:r>
          </w:p>
        </w:tc>
      </w:tr>
      <w:tr w:rsidR="0023249F" w:rsidTr="0010051D">
        <w:trPr>
          <w:trHeight w:val="566"/>
        </w:trPr>
        <w:tc>
          <w:tcPr>
            <w:tcW w:w="2040" w:type="dxa"/>
          </w:tcPr>
          <w:p w:rsidR="0023249F" w:rsidRPr="00B343C7" w:rsidRDefault="0023249F" w:rsidP="0023249F">
            <w:pPr>
              <w:rPr>
                <w:rFonts w:ascii="Arial" w:hAnsi="Arial" w:cs="Arial"/>
                <w:b/>
                <w:sz w:val="10"/>
                <w:szCs w:val="10"/>
              </w:rPr>
            </w:pPr>
          </w:p>
          <w:p w:rsidR="0023249F" w:rsidRDefault="0023249F" w:rsidP="0023249F">
            <w:pPr>
              <w:rPr>
                <w:rFonts w:ascii="Arial" w:hAnsi="Arial" w:cs="Arial"/>
                <w:b/>
              </w:rPr>
            </w:pPr>
            <w:r>
              <w:rPr>
                <w:rFonts w:ascii="Arial" w:hAnsi="Arial" w:cs="Arial"/>
                <w:b/>
              </w:rPr>
              <w:t>LUN</w:t>
            </w:r>
            <w:r w:rsidRPr="00B25AB2">
              <w:rPr>
                <w:rFonts w:ascii="Arial" w:hAnsi="Arial" w:cs="Arial"/>
                <w:b/>
              </w:rPr>
              <w:t>.</w:t>
            </w:r>
            <w:r w:rsidR="008516BD">
              <w:rPr>
                <w:rFonts w:ascii="Arial" w:hAnsi="Arial" w:cs="Arial"/>
                <w:b/>
              </w:rPr>
              <w:t xml:space="preserve"> </w:t>
            </w:r>
            <w:r w:rsidR="00062614">
              <w:rPr>
                <w:rFonts w:ascii="Arial" w:hAnsi="Arial" w:cs="Arial"/>
                <w:b/>
              </w:rPr>
              <w:t>23</w:t>
            </w:r>
          </w:p>
          <w:p w:rsidR="0023249F" w:rsidRPr="006A2CAB" w:rsidRDefault="0023249F" w:rsidP="0023249F">
            <w:pPr>
              <w:rPr>
                <w:rFonts w:ascii="Arial" w:hAnsi="Arial" w:cs="Arial"/>
                <w:sz w:val="4"/>
                <w:szCs w:val="4"/>
              </w:rPr>
            </w:pPr>
          </w:p>
          <w:p w:rsidR="0023249F" w:rsidRPr="00EE54E8" w:rsidRDefault="00EE54E8" w:rsidP="00A30069">
            <w:pPr>
              <w:rPr>
                <w:rFonts w:ascii="Arial" w:hAnsi="Arial" w:cs="Arial"/>
                <w:sz w:val="19"/>
                <w:szCs w:val="19"/>
              </w:rPr>
            </w:pPr>
            <w:r>
              <w:rPr>
                <w:rFonts w:ascii="Arial" w:hAnsi="Arial" w:cs="Arial"/>
                <w:sz w:val="19"/>
                <w:szCs w:val="19"/>
              </w:rPr>
              <w:t xml:space="preserve">Feria </w:t>
            </w:r>
            <w:r w:rsidR="007D1567" w:rsidRPr="00EE54E8">
              <w:rPr>
                <w:rFonts w:ascii="Arial" w:hAnsi="Arial" w:cs="Arial"/>
                <w:sz w:val="19"/>
                <w:szCs w:val="19"/>
              </w:rPr>
              <w:t xml:space="preserve"> </w:t>
            </w:r>
            <w:r w:rsidR="0023249F" w:rsidRPr="00EE54E8">
              <w:rPr>
                <w:rFonts w:ascii="Arial" w:hAnsi="Arial" w:cs="Arial"/>
                <w:sz w:val="19"/>
                <w:szCs w:val="19"/>
              </w:rPr>
              <w:t xml:space="preserve"> </w:t>
            </w:r>
          </w:p>
        </w:tc>
        <w:tc>
          <w:tcPr>
            <w:tcW w:w="709" w:type="dxa"/>
          </w:tcPr>
          <w:p w:rsidR="0023249F" w:rsidRPr="001E57D2" w:rsidRDefault="0023249F" w:rsidP="0023249F">
            <w:pPr>
              <w:jc w:val="both"/>
              <w:rPr>
                <w:rFonts w:ascii="Arial" w:hAnsi="Arial" w:cs="Arial"/>
                <w:sz w:val="6"/>
                <w:szCs w:val="6"/>
              </w:rPr>
            </w:pPr>
          </w:p>
          <w:p w:rsidR="0023249F" w:rsidRPr="001E57D2" w:rsidRDefault="0023249F" w:rsidP="0023249F">
            <w:pPr>
              <w:jc w:val="both"/>
              <w:rPr>
                <w:rFonts w:ascii="Arial" w:hAnsi="Arial" w:cs="Arial"/>
                <w:sz w:val="6"/>
                <w:szCs w:val="6"/>
              </w:rPr>
            </w:pPr>
            <w:r w:rsidRPr="001E57D2">
              <w:rPr>
                <w:rFonts w:ascii="Arial" w:hAnsi="Arial" w:cs="Arial"/>
                <w:sz w:val="19"/>
                <w:szCs w:val="19"/>
              </w:rPr>
              <w:t xml:space="preserve">    </w:t>
            </w:r>
          </w:p>
          <w:p w:rsidR="00DD6A10" w:rsidRPr="001E57D2" w:rsidRDefault="0010051D" w:rsidP="0023249F">
            <w:pPr>
              <w:jc w:val="both"/>
              <w:rPr>
                <w:rFonts w:ascii="Arial" w:hAnsi="Arial" w:cs="Arial"/>
                <w:b/>
                <w:sz w:val="19"/>
                <w:szCs w:val="19"/>
              </w:rPr>
            </w:pPr>
            <w:r w:rsidRPr="001E57D2">
              <w:rPr>
                <w:rFonts w:ascii="Arial" w:hAnsi="Arial" w:cs="Arial"/>
                <w:sz w:val="19"/>
                <w:szCs w:val="19"/>
              </w:rPr>
              <w:t xml:space="preserve">  </w:t>
            </w:r>
            <w:r w:rsidRPr="001E57D2">
              <w:rPr>
                <w:rFonts w:ascii="Arial" w:hAnsi="Arial" w:cs="Arial"/>
                <w:b/>
                <w:sz w:val="19"/>
                <w:szCs w:val="19"/>
              </w:rPr>
              <w:t>6.30</w:t>
            </w:r>
          </w:p>
          <w:p w:rsidR="0010051D" w:rsidRPr="001E57D2" w:rsidRDefault="0010051D" w:rsidP="0023249F">
            <w:pPr>
              <w:jc w:val="both"/>
              <w:rPr>
                <w:rFonts w:ascii="Arial" w:hAnsi="Arial" w:cs="Arial"/>
                <w:sz w:val="6"/>
                <w:szCs w:val="6"/>
              </w:rPr>
            </w:pPr>
          </w:p>
          <w:p w:rsidR="0023249F" w:rsidRPr="001E57D2" w:rsidRDefault="0023249F" w:rsidP="004D6C13">
            <w:pPr>
              <w:jc w:val="right"/>
              <w:rPr>
                <w:rFonts w:ascii="Arial" w:hAnsi="Arial" w:cs="Arial"/>
                <w:sz w:val="8"/>
                <w:szCs w:val="19"/>
              </w:rPr>
            </w:pPr>
            <w:r w:rsidRPr="001E57D2">
              <w:rPr>
                <w:rFonts w:ascii="Arial" w:hAnsi="Arial" w:cs="Arial"/>
                <w:sz w:val="19"/>
                <w:szCs w:val="19"/>
              </w:rPr>
              <w:t>1</w:t>
            </w:r>
            <w:r w:rsidR="00DD6A10" w:rsidRPr="001E57D2">
              <w:rPr>
                <w:rFonts w:ascii="Arial" w:hAnsi="Arial" w:cs="Arial"/>
                <w:sz w:val="19"/>
                <w:szCs w:val="19"/>
              </w:rPr>
              <w:t>8</w:t>
            </w:r>
            <w:r w:rsidRPr="001E57D2">
              <w:rPr>
                <w:rFonts w:ascii="Arial" w:hAnsi="Arial" w:cs="Arial"/>
                <w:sz w:val="19"/>
                <w:szCs w:val="19"/>
              </w:rPr>
              <w:t>.00</w:t>
            </w:r>
          </w:p>
        </w:tc>
        <w:tc>
          <w:tcPr>
            <w:tcW w:w="4850" w:type="dxa"/>
          </w:tcPr>
          <w:p w:rsidR="0023249F" w:rsidRPr="001E57D2" w:rsidRDefault="0023249F" w:rsidP="0023249F">
            <w:pPr>
              <w:jc w:val="left"/>
              <w:rPr>
                <w:rFonts w:ascii="Arial" w:hAnsi="Arial" w:cs="Arial"/>
                <w:sz w:val="6"/>
                <w:szCs w:val="6"/>
              </w:rPr>
            </w:pPr>
          </w:p>
          <w:p w:rsidR="0023249F" w:rsidRPr="001E57D2" w:rsidRDefault="0023249F" w:rsidP="0023249F">
            <w:pPr>
              <w:jc w:val="left"/>
              <w:rPr>
                <w:rFonts w:ascii="Arial" w:hAnsi="Arial" w:cs="Arial"/>
                <w:sz w:val="6"/>
                <w:szCs w:val="6"/>
              </w:rPr>
            </w:pPr>
          </w:p>
          <w:p w:rsidR="00DD6A10" w:rsidRPr="001E57D2" w:rsidRDefault="0010051D" w:rsidP="0023249F">
            <w:pPr>
              <w:jc w:val="left"/>
              <w:rPr>
                <w:rFonts w:ascii="Arial" w:hAnsi="Arial" w:cs="Arial"/>
                <w:b/>
                <w:sz w:val="19"/>
                <w:szCs w:val="19"/>
              </w:rPr>
            </w:pPr>
            <w:r w:rsidRPr="001E57D2">
              <w:rPr>
                <w:rFonts w:ascii="Arial" w:hAnsi="Arial" w:cs="Arial"/>
                <w:b/>
                <w:sz w:val="19"/>
                <w:szCs w:val="19"/>
              </w:rPr>
              <w:t xml:space="preserve">S. Messa </w:t>
            </w:r>
          </w:p>
          <w:p w:rsidR="0010051D" w:rsidRPr="001E57D2" w:rsidRDefault="0010051D" w:rsidP="0023249F">
            <w:pPr>
              <w:jc w:val="left"/>
              <w:rPr>
                <w:rFonts w:ascii="Arial" w:hAnsi="Arial" w:cs="Arial"/>
                <w:sz w:val="6"/>
                <w:szCs w:val="6"/>
              </w:rPr>
            </w:pPr>
          </w:p>
          <w:p w:rsidR="0023249F" w:rsidRPr="001E57D2" w:rsidRDefault="00062614" w:rsidP="0023249F">
            <w:pPr>
              <w:jc w:val="left"/>
              <w:rPr>
                <w:rFonts w:ascii="Arial" w:hAnsi="Arial" w:cs="Arial"/>
                <w:sz w:val="19"/>
                <w:szCs w:val="19"/>
              </w:rPr>
            </w:pPr>
            <w:r>
              <w:rPr>
                <w:rFonts w:ascii="Arial" w:hAnsi="Arial" w:cs="Arial"/>
                <w:sz w:val="19"/>
                <w:szCs w:val="19"/>
              </w:rPr>
              <w:t xml:space="preserve">Giuseppe Negri </w:t>
            </w:r>
          </w:p>
          <w:p w:rsidR="0023249F" w:rsidRPr="001E57D2" w:rsidRDefault="0023249F" w:rsidP="0023249F">
            <w:pPr>
              <w:jc w:val="left"/>
              <w:rPr>
                <w:rFonts w:ascii="Arial" w:hAnsi="Arial" w:cs="Arial"/>
                <w:sz w:val="20"/>
                <w:szCs w:val="20"/>
              </w:rPr>
            </w:pPr>
          </w:p>
        </w:tc>
      </w:tr>
      <w:tr w:rsidR="0023249F" w:rsidTr="0010051D">
        <w:trPr>
          <w:trHeight w:val="648"/>
        </w:trPr>
        <w:tc>
          <w:tcPr>
            <w:tcW w:w="2040" w:type="dxa"/>
          </w:tcPr>
          <w:p w:rsidR="0023249F" w:rsidRPr="00B343C7" w:rsidRDefault="0023249F" w:rsidP="0023249F">
            <w:pPr>
              <w:jc w:val="right"/>
              <w:rPr>
                <w:rFonts w:ascii="Arial" w:hAnsi="Arial" w:cs="Arial"/>
                <w:b/>
                <w:sz w:val="10"/>
                <w:szCs w:val="10"/>
              </w:rPr>
            </w:pPr>
          </w:p>
          <w:p w:rsidR="0023249F" w:rsidRDefault="0023249F" w:rsidP="0023249F">
            <w:pPr>
              <w:rPr>
                <w:rFonts w:ascii="Arial" w:hAnsi="Arial" w:cs="Arial"/>
                <w:b/>
              </w:rPr>
            </w:pPr>
            <w:r>
              <w:rPr>
                <w:rFonts w:ascii="Arial" w:hAnsi="Arial" w:cs="Arial"/>
                <w:b/>
              </w:rPr>
              <w:t>MAR</w:t>
            </w:r>
            <w:r w:rsidRPr="00B25AB2">
              <w:rPr>
                <w:rFonts w:ascii="Arial" w:hAnsi="Arial" w:cs="Arial"/>
                <w:b/>
              </w:rPr>
              <w:t xml:space="preserve">. </w:t>
            </w:r>
            <w:r w:rsidR="00062614">
              <w:rPr>
                <w:rFonts w:ascii="Arial" w:hAnsi="Arial" w:cs="Arial"/>
                <w:b/>
              </w:rPr>
              <w:t>24</w:t>
            </w:r>
          </w:p>
          <w:p w:rsidR="0023249F" w:rsidRPr="00D520D4" w:rsidRDefault="0023249F" w:rsidP="0023249F">
            <w:pPr>
              <w:rPr>
                <w:rFonts w:ascii="Arial" w:hAnsi="Arial" w:cs="Arial"/>
                <w:b/>
                <w:sz w:val="6"/>
                <w:szCs w:val="6"/>
              </w:rPr>
            </w:pPr>
          </w:p>
          <w:p w:rsidR="0023249F" w:rsidRPr="007D1567" w:rsidRDefault="00890B76" w:rsidP="00EE54E8">
            <w:pPr>
              <w:rPr>
                <w:rFonts w:ascii="Arial" w:hAnsi="Arial" w:cs="Arial"/>
                <w:b/>
                <w:sz w:val="19"/>
                <w:szCs w:val="19"/>
              </w:rPr>
            </w:pPr>
            <w:r>
              <w:rPr>
                <w:rFonts w:ascii="Arial" w:hAnsi="Arial" w:cs="Arial"/>
                <w:sz w:val="19"/>
                <w:szCs w:val="19"/>
              </w:rPr>
              <w:t>Feria</w:t>
            </w:r>
          </w:p>
        </w:tc>
        <w:tc>
          <w:tcPr>
            <w:tcW w:w="709" w:type="dxa"/>
          </w:tcPr>
          <w:p w:rsidR="00DD6A10" w:rsidRPr="001E57D2" w:rsidRDefault="0023249F" w:rsidP="0023249F">
            <w:pPr>
              <w:jc w:val="both"/>
              <w:rPr>
                <w:rFonts w:ascii="Arial" w:hAnsi="Arial" w:cs="Arial"/>
                <w:sz w:val="6"/>
                <w:szCs w:val="6"/>
              </w:rPr>
            </w:pPr>
            <w:r w:rsidRPr="001E57D2">
              <w:rPr>
                <w:rFonts w:ascii="Arial" w:hAnsi="Arial" w:cs="Arial"/>
                <w:sz w:val="19"/>
                <w:szCs w:val="19"/>
              </w:rPr>
              <w:t xml:space="preserve">    </w:t>
            </w:r>
          </w:p>
          <w:p w:rsidR="00BB267F" w:rsidRPr="001E57D2" w:rsidRDefault="0010051D" w:rsidP="0023249F">
            <w:pPr>
              <w:jc w:val="both"/>
              <w:rPr>
                <w:rFonts w:ascii="Arial" w:hAnsi="Arial" w:cs="Arial"/>
                <w:b/>
                <w:sz w:val="19"/>
                <w:szCs w:val="19"/>
              </w:rPr>
            </w:pPr>
            <w:r w:rsidRPr="001E57D2">
              <w:rPr>
                <w:rFonts w:ascii="Arial" w:hAnsi="Arial" w:cs="Arial"/>
                <w:sz w:val="19"/>
                <w:szCs w:val="19"/>
              </w:rPr>
              <w:t xml:space="preserve">  </w:t>
            </w:r>
            <w:r w:rsidRPr="001E57D2">
              <w:rPr>
                <w:rFonts w:ascii="Arial" w:hAnsi="Arial" w:cs="Arial"/>
                <w:b/>
                <w:sz w:val="19"/>
                <w:szCs w:val="19"/>
              </w:rPr>
              <w:t>6.30</w:t>
            </w:r>
          </w:p>
          <w:p w:rsidR="0010051D" w:rsidRPr="001E57D2" w:rsidRDefault="0010051D" w:rsidP="0023249F">
            <w:pPr>
              <w:jc w:val="both"/>
              <w:rPr>
                <w:rFonts w:ascii="Arial" w:hAnsi="Arial" w:cs="Arial"/>
                <w:sz w:val="6"/>
                <w:szCs w:val="6"/>
              </w:rPr>
            </w:pPr>
          </w:p>
          <w:p w:rsidR="0023249F" w:rsidRPr="001E57D2" w:rsidRDefault="0023249F" w:rsidP="0023249F">
            <w:pPr>
              <w:jc w:val="right"/>
              <w:rPr>
                <w:rFonts w:ascii="Arial" w:hAnsi="Arial" w:cs="Arial"/>
                <w:b/>
                <w:sz w:val="19"/>
                <w:szCs w:val="19"/>
              </w:rPr>
            </w:pPr>
            <w:r w:rsidRPr="001E57D2">
              <w:rPr>
                <w:rFonts w:ascii="Arial" w:hAnsi="Arial" w:cs="Arial"/>
                <w:sz w:val="19"/>
                <w:szCs w:val="19"/>
              </w:rPr>
              <w:t>18.00</w:t>
            </w:r>
          </w:p>
        </w:tc>
        <w:tc>
          <w:tcPr>
            <w:tcW w:w="4850" w:type="dxa"/>
          </w:tcPr>
          <w:p w:rsidR="0023249F" w:rsidRPr="001E57D2" w:rsidRDefault="0023249F" w:rsidP="0023249F">
            <w:pPr>
              <w:jc w:val="left"/>
              <w:rPr>
                <w:rFonts w:ascii="Arial" w:hAnsi="Arial" w:cs="Arial"/>
                <w:sz w:val="6"/>
                <w:szCs w:val="6"/>
              </w:rPr>
            </w:pPr>
          </w:p>
          <w:p w:rsidR="00BB267F" w:rsidRPr="001E57D2" w:rsidRDefault="0010051D" w:rsidP="0023249F">
            <w:pPr>
              <w:jc w:val="left"/>
              <w:rPr>
                <w:rFonts w:ascii="Arial" w:hAnsi="Arial" w:cs="Arial"/>
                <w:b/>
                <w:sz w:val="19"/>
                <w:szCs w:val="19"/>
              </w:rPr>
            </w:pPr>
            <w:r w:rsidRPr="001E57D2">
              <w:rPr>
                <w:rFonts w:ascii="Arial" w:hAnsi="Arial" w:cs="Arial"/>
                <w:b/>
                <w:sz w:val="19"/>
                <w:szCs w:val="19"/>
              </w:rPr>
              <w:t xml:space="preserve">S. Messa </w:t>
            </w:r>
          </w:p>
          <w:p w:rsidR="0010051D" w:rsidRPr="001E57D2" w:rsidRDefault="0010051D" w:rsidP="0023249F">
            <w:pPr>
              <w:jc w:val="left"/>
              <w:rPr>
                <w:rFonts w:ascii="Arial" w:hAnsi="Arial" w:cs="Arial"/>
                <w:sz w:val="6"/>
                <w:szCs w:val="6"/>
              </w:rPr>
            </w:pPr>
          </w:p>
          <w:p w:rsidR="0023249F" w:rsidRPr="001E57D2" w:rsidRDefault="00062614" w:rsidP="007D1567">
            <w:pPr>
              <w:jc w:val="left"/>
              <w:rPr>
                <w:rFonts w:ascii="Arial" w:hAnsi="Arial" w:cs="Arial"/>
                <w:sz w:val="20"/>
                <w:szCs w:val="20"/>
              </w:rPr>
            </w:pPr>
            <w:r>
              <w:rPr>
                <w:rFonts w:ascii="Arial" w:hAnsi="Arial" w:cs="Arial"/>
                <w:sz w:val="20"/>
                <w:szCs w:val="20"/>
              </w:rPr>
              <w:t xml:space="preserve">Gormoldi Giovanni e Rodolfo </w:t>
            </w:r>
            <w:r w:rsidR="00193271">
              <w:rPr>
                <w:rFonts w:ascii="Arial" w:hAnsi="Arial" w:cs="Arial"/>
                <w:sz w:val="20"/>
                <w:szCs w:val="20"/>
              </w:rPr>
              <w:t xml:space="preserve"> </w:t>
            </w:r>
            <w:r w:rsidR="008516BD" w:rsidRPr="001E57D2">
              <w:rPr>
                <w:rFonts w:ascii="Arial" w:hAnsi="Arial" w:cs="Arial"/>
                <w:sz w:val="20"/>
                <w:szCs w:val="20"/>
              </w:rPr>
              <w:t xml:space="preserve"> </w:t>
            </w:r>
            <w:r w:rsidR="00F53D6E" w:rsidRPr="001E57D2">
              <w:rPr>
                <w:rFonts w:ascii="Arial" w:hAnsi="Arial" w:cs="Arial"/>
                <w:sz w:val="20"/>
                <w:szCs w:val="20"/>
              </w:rPr>
              <w:t xml:space="preserve"> </w:t>
            </w:r>
            <w:r w:rsidR="0010051D" w:rsidRPr="001E57D2">
              <w:rPr>
                <w:rFonts w:ascii="Arial" w:hAnsi="Arial" w:cs="Arial"/>
                <w:sz w:val="20"/>
                <w:szCs w:val="20"/>
              </w:rPr>
              <w:t xml:space="preserve"> </w:t>
            </w:r>
          </w:p>
        </w:tc>
      </w:tr>
      <w:tr w:rsidR="00BB267F" w:rsidTr="0010051D">
        <w:trPr>
          <w:trHeight w:val="588"/>
        </w:trPr>
        <w:tc>
          <w:tcPr>
            <w:tcW w:w="2040" w:type="dxa"/>
          </w:tcPr>
          <w:p w:rsidR="00BB267F" w:rsidRDefault="00BB267F" w:rsidP="00BB267F">
            <w:pPr>
              <w:rPr>
                <w:rFonts w:ascii="Arial" w:hAnsi="Arial" w:cs="Arial"/>
                <w:b/>
                <w:sz w:val="6"/>
              </w:rPr>
            </w:pPr>
          </w:p>
          <w:p w:rsidR="00BB267F" w:rsidRDefault="00BB267F" w:rsidP="00BB267F">
            <w:pPr>
              <w:rPr>
                <w:rFonts w:ascii="Arial" w:hAnsi="Arial" w:cs="Arial"/>
                <w:b/>
              </w:rPr>
            </w:pPr>
            <w:r>
              <w:rPr>
                <w:rFonts w:ascii="Arial" w:hAnsi="Arial" w:cs="Arial"/>
                <w:b/>
              </w:rPr>
              <w:t>MER</w:t>
            </w:r>
            <w:r w:rsidRPr="00FD5372">
              <w:rPr>
                <w:rFonts w:ascii="Arial" w:hAnsi="Arial" w:cs="Arial"/>
                <w:b/>
              </w:rPr>
              <w:t>.</w:t>
            </w:r>
            <w:r w:rsidR="008516BD">
              <w:rPr>
                <w:rFonts w:ascii="Arial" w:hAnsi="Arial" w:cs="Arial"/>
                <w:b/>
              </w:rPr>
              <w:t xml:space="preserve"> </w:t>
            </w:r>
            <w:r w:rsidR="00062614">
              <w:rPr>
                <w:rFonts w:ascii="Arial" w:hAnsi="Arial" w:cs="Arial"/>
                <w:b/>
              </w:rPr>
              <w:t>25</w:t>
            </w:r>
          </w:p>
          <w:p w:rsidR="00BB267F" w:rsidRPr="00D520D4" w:rsidRDefault="00BB267F" w:rsidP="00BB267F">
            <w:pPr>
              <w:rPr>
                <w:rFonts w:ascii="Arial" w:hAnsi="Arial" w:cs="Arial"/>
                <w:b/>
                <w:sz w:val="6"/>
                <w:szCs w:val="6"/>
              </w:rPr>
            </w:pPr>
          </w:p>
          <w:p w:rsidR="00EE54E8" w:rsidRPr="00890B76" w:rsidRDefault="00062614" w:rsidP="00BB267F">
            <w:pPr>
              <w:rPr>
                <w:rFonts w:ascii="Arial" w:hAnsi="Arial" w:cs="Arial"/>
                <w:sz w:val="19"/>
                <w:szCs w:val="19"/>
                <w:u w:val="single"/>
              </w:rPr>
            </w:pPr>
            <w:r>
              <w:rPr>
                <w:rFonts w:ascii="Arial" w:hAnsi="Arial" w:cs="Arial"/>
                <w:b/>
                <w:sz w:val="19"/>
                <w:szCs w:val="19"/>
              </w:rPr>
              <w:t xml:space="preserve">Annunciazione del Signore </w:t>
            </w:r>
          </w:p>
        </w:tc>
        <w:tc>
          <w:tcPr>
            <w:tcW w:w="709" w:type="dxa"/>
          </w:tcPr>
          <w:p w:rsidR="00890B76" w:rsidRPr="001E57D2" w:rsidRDefault="00890B76" w:rsidP="00BB267F">
            <w:pPr>
              <w:jc w:val="right"/>
              <w:rPr>
                <w:rFonts w:ascii="Arial" w:hAnsi="Arial" w:cs="Arial"/>
                <w:sz w:val="6"/>
                <w:szCs w:val="6"/>
              </w:rPr>
            </w:pPr>
          </w:p>
          <w:p w:rsidR="0010051D" w:rsidRPr="001E57D2" w:rsidRDefault="0010051D" w:rsidP="00BB267F">
            <w:pPr>
              <w:jc w:val="right"/>
              <w:rPr>
                <w:rFonts w:ascii="Arial" w:hAnsi="Arial" w:cs="Arial"/>
                <w:b/>
                <w:sz w:val="19"/>
                <w:szCs w:val="19"/>
              </w:rPr>
            </w:pPr>
            <w:r w:rsidRPr="001E57D2">
              <w:rPr>
                <w:rFonts w:ascii="Arial" w:hAnsi="Arial" w:cs="Arial"/>
                <w:b/>
                <w:sz w:val="19"/>
                <w:szCs w:val="19"/>
              </w:rPr>
              <w:t>6.30</w:t>
            </w:r>
          </w:p>
          <w:p w:rsidR="0010051D" w:rsidRPr="001E57D2" w:rsidRDefault="0010051D" w:rsidP="0010051D">
            <w:pPr>
              <w:jc w:val="both"/>
              <w:rPr>
                <w:rFonts w:ascii="Arial" w:hAnsi="Arial" w:cs="Arial"/>
                <w:sz w:val="6"/>
                <w:szCs w:val="6"/>
              </w:rPr>
            </w:pPr>
          </w:p>
          <w:p w:rsidR="00BB267F" w:rsidRPr="001E57D2" w:rsidRDefault="00BB267F" w:rsidP="00BB267F">
            <w:pPr>
              <w:jc w:val="right"/>
              <w:rPr>
                <w:rFonts w:ascii="Arial" w:hAnsi="Arial" w:cs="Arial"/>
                <w:b/>
                <w:sz w:val="19"/>
                <w:szCs w:val="19"/>
              </w:rPr>
            </w:pPr>
            <w:r w:rsidRPr="001E57D2">
              <w:rPr>
                <w:rFonts w:ascii="Arial" w:hAnsi="Arial" w:cs="Arial"/>
                <w:sz w:val="19"/>
                <w:szCs w:val="19"/>
              </w:rPr>
              <w:t>18.00</w:t>
            </w:r>
          </w:p>
        </w:tc>
        <w:tc>
          <w:tcPr>
            <w:tcW w:w="4850" w:type="dxa"/>
          </w:tcPr>
          <w:p w:rsidR="00BB267F" w:rsidRPr="001E57D2" w:rsidRDefault="00BB267F" w:rsidP="00BB267F">
            <w:pPr>
              <w:jc w:val="left"/>
              <w:rPr>
                <w:rFonts w:ascii="Arial" w:hAnsi="Arial" w:cs="Arial"/>
                <w:sz w:val="6"/>
                <w:szCs w:val="6"/>
              </w:rPr>
            </w:pPr>
          </w:p>
          <w:p w:rsidR="0010051D" w:rsidRPr="001E57D2" w:rsidRDefault="0010051D" w:rsidP="00BB267F">
            <w:pPr>
              <w:jc w:val="left"/>
              <w:rPr>
                <w:rFonts w:ascii="Arial" w:hAnsi="Arial" w:cs="Arial"/>
                <w:b/>
                <w:sz w:val="19"/>
                <w:szCs w:val="19"/>
              </w:rPr>
            </w:pPr>
            <w:r w:rsidRPr="001E57D2">
              <w:rPr>
                <w:rFonts w:ascii="Arial" w:hAnsi="Arial" w:cs="Arial"/>
                <w:b/>
                <w:sz w:val="19"/>
                <w:szCs w:val="19"/>
              </w:rPr>
              <w:t xml:space="preserve">S.Messa </w:t>
            </w:r>
          </w:p>
          <w:p w:rsidR="0010051D" w:rsidRPr="001E57D2" w:rsidRDefault="0010051D" w:rsidP="00BB267F">
            <w:pPr>
              <w:jc w:val="left"/>
              <w:rPr>
                <w:rFonts w:ascii="Arial" w:hAnsi="Arial" w:cs="Arial"/>
                <w:sz w:val="6"/>
                <w:szCs w:val="6"/>
              </w:rPr>
            </w:pPr>
          </w:p>
          <w:p w:rsidR="00BB267F" w:rsidRPr="001E57D2" w:rsidRDefault="00BB267F" w:rsidP="00062614">
            <w:pPr>
              <w:jc w:val="left"/>
              <w:rPr>
                <w:rFonts w:ascii="Arial" w:hAnsi="Arial" w:cs="Arial"/>
                <w:sz w:val="20"/>
                <w:szCs w:val="20"/>
              </w:rPr>
            </w:pPr>
            <w:r w:rsidRPr="001E57D2">
              <w:rPr>
                <w:rFonts w:ascii="Arial" w:hAnsi="Arial" w:cs="Arial"/>
                <w:b/>
                <w:sz w:val="20"/>
                <w:szCs w:val="20"/>
                <w:u w:val="single"/>
              </w:rPr>
              <w:t>S. Francesco:</w:t>
            </w:r>
            <w:r w:rsidRPr="001E57D2">
              <w:rPr>
                <w:rFonts w:ascii="Arial" w:hAnsi="Arial" w:cs="Arial"/>
                <w:sz w:val="20"/>
                <w:szCs w:val="20"/>
              </w:rPr>
              <w:t xml:space="preserve"> </w:t>
            </w:r>
            <w:proofErr w:type="spellStart"/>
            <w:r w:rsidR="00062614">
              <w:rPr>
                <w:rFonts w:ascii="Arial" w:hAnsi="Arial" w:cs="Arial"/>
                <w:sz w:val="20"/>
                <w:szCs w:val="20"/>
              </w:rPr>
              <w:t>Fazzalara</w:t>
            </w:r>
            <w:proofErr w:type="spellEnd"/>
            <w:r w:rsidR="00062614">
              <w:rPr>
                <w:rFonts w:ascii="Arial" w:hAnsi="Arial" w:cs="Arial"/>
                <w:sz w:val="20"/>
                <w:szCs w:val="20"/>
              </w:rPr>
              <w:t xml:space="preserve"> Antonio/ Severina Spreafico </w:t>
            </w:r>
            <w:proofErr w:type="spellStart"/>
            <w:r w:rsidR="00062614">
              <w:rPr>
                <w:rFonts w:ascii="Arial" w:hAnsi="Arial" w:cs="Arial"/>
                <w:sz w:val="20"/>
                <w:szCs w:val="20"/>
              </w:rPr>
              <w:t>Bolis</w:t>
            </w:r>
            <w:proofErr w:type="spellEnd"/>
            <w:r w:rsidR="00062614">
              <w:rPr>
                <w:rFonts w:ascii="Arial" w:hAnsi="Arial" w:cs="Arial"/>
                <w:sz w:val="20"/>
                <w:szCs w:val="20"/>
              </w:rPr>
              <w:t xml:space="preserve"> </w:t>
            </w:r>
          </w:p>
        </w:tc>
      </w:tr>
      <w:tr w:rsidR="005466FB" w:rsidTr="0010051D">
        <w:tblPrEx>
          <w:tblCellMar>
            <w:left w:w="70" w:type="dxa"/>
            <w:right w:w="70" w:type="dxa"/>
          </w:tblCellMar>
        </w:tblPrEx>
        <w:trPr>
          <w:trHeight w:val="692"/>
        </w:trPr>
        <w:tc>
          <w:tcPr>
            <w:tcW w:w="2040" w:type="dxa"/>
          </w:tcPr>
          <w:p w:rsidR="005466FB" w:rsidRPr="00B343C7" w:rsidRDefault="005466FB" w:rsidP="005466FB">
            <w:pPr>
              <w:rPr>
                <w:rFonts w:ascii="Arial" w:hAnsi="Arial" w:cs="Arial"/>
                <w:b/>
                <w:sz w:val="10"/>
                <w:szCs w:val="10"/>
              </w:rPr>
            </w:pPr>
          </w:p>
          <w:p w:rsidR="005466FB" w:rsidRDefault="005466FB" w:rsidP="005466FB">
            <w:pPr>
              <w:rPr>
                <w:rFonts w:ascii="Arial" w:hAnsi="Arial" w:cs="Arial"/>
                <w:b/>
              </w:rPr>
            </w:pPr>
            <w:r>
              <w:rPr>
                <w:rFonts w:ascii="Arial" w:hAnsi="Arial" w:cs="Arial"/>
                <w:b/>
              </w:rPr>
              <w:t>GIO</w:t>
            </w:r>
            <w:r w:rsidRPr="00B25AB2">
              <w:rPr>
                <w:rFonts w:ascii="Arial" w:hAnsi="Arial" w:cs="Arial"/>
                <w:b/>
              </w:rPr>
              <w:t xml:space="preserve">. </w:t>
            </w:r>
            <w:r w:rsidR="00062614">
              <w:rPr>
                <w:rFonts w:ascii="Arial" w:hAnsi="Arial" w:cs="Arial"/>
                <w:b/>
              </w:rPr>
              <w:t>26</w:t>
            </w:r>
          </w:p>
          <w:p w:rsidR="005466FB" w:rsidRPr="00800F38" w:rsidRDefault="005466FB" w:rsidP="005466FB">
            <w:pPr>
              <w:rPr>
                <w:rFonts w:ascii="Arial" w:hAnsi="Arial" w:cs="Arial"/>
                <w:b/>
                <w:sz w:val="6"/>
              </w:rPr>
            </w:pPr>
          </w:p>
          <w:p w:rsidR="005466FB" w:rsidRPr="00062614" w:rsidRDefault="00062614" w:rsidP="005466FB">
            <w:pPr>
              <w:rPr>
                <w:rFonts w:ascii="Arial" w:hAnsi="Arial" w:cs="Arial"/>
                <w:sz w:val="19"/>
                <w:szCs w:val="19"/>
              </w:rPr>
            </w:pPr>
            <w:r>
              <w:rPr>
                <w:rFonts w:ascii="Arial" w:hAnsi="Arial" w:cs="Arial"/>
                <w:sz w:val="19"/>
                <w:szCs w:val="19"/>
              </w:rPr>
              <w:t>Feria</w:t>
            </w:r>
            <w:r w:rsidR="00193271" w:rsidRPr="00062614">
              <w:rPr>
                <w:rFonts w:ascii="Arial" w:hAnsi="Arial" w:cs="Arial"/>
                <w:sz w:val="19"/>
                <w:szCs w:val="19"/>
              </w:rPr>
              <w:t xml:space="preserve"> </w:t>
            </w:r>
          </w:p>
        </w:tc>
        <w:tc>
          <w:tcPr>
            <w:tcW w:w="709" w:type="dxa"/>
            <w:shd w:val="clear" w:color="auto" w:fill="auto"/>
          </w:tcPr>
          <w:p w:rsidR="005466FB" w:rsidRPr="001E57D2" w:rsidRDefault="005466FB" w:rsidP="005466FB">
            <w:pPr>
              <w:jc w:val="right"/>
              <w:rPr>
                <w:rFonts w:ascii="Arial" w:hAnsi="Arial" w:cs="Arial"/>
                <w:sz w:val="6"/>
                <w:szCs w:val="6"/>
              </w:rPr>
            </w:pPr>
          </w:p>
          <w:p w:rsidR="0010051D" w:rsidRPr="001E57D2" w:rsidRDefault="0010051D" w:rsidP="005466FB">
            <w:pPr>
              <w:jc w:val="right"/>
              <w:rPr>
                <w:rFonts w:ascii="Arial" w:hAnsi="Arial" w:cs="Arial"/>
                <w:b/>
                <w:sz w:val="19"/>
                <w:szCs w:val="19"/>
              </w:rPr>
            </w:pPr>
            <w:r w:rsidRPr="001E57D2">
              <w:rPr>
                <w:rFonts w:ascii="Arial" w:hAnsi="Arial" w:cs="Arial"/>
                <w:b/>
                <w:sz w:val="19"/>
                <w:szCs w:val="19"/>
              </w:rPr>
              <w:t>6.30</w:t>
            </w:r>
          </w:p>
          <w:p w:rsidR="0010051D" w:rsidRPr="001E57D2" w:rsidRDefault="0010051D" w:rsidP="005466FB">
            <w:pPr>
              <w:jc w:val="right"/>
              <w:rPr>
                <w:rFonts w:ascii="Arial" w:hAnsi="Arial" w:cs="Arial"/>
                <w:sz w:val="6"/>
                <w:szCs w:val="6"/>
              </w:rPr>
            </w:pPr>
          </w:p>
          <w:p w:rsidR="005466FB" w:rsidRPr="001E57D2" w:rsidRDefault="005466FB" w:rsidP="005466FB">
            <w:pPr>
              <w:jc w:val="right"/>
              <w:rPr>
                <w:rFonts w:ascii="Arial" w:hAnsi="Arial" w:cs="Arial"/>
                <w:sz w:val="8"/>
                <w:szCs w:val="19"/>
              </w:rPr>
            </w:pPr>
            <w:r w:rsidRPr="001E57D2">
              <w:rPr>
                <w:rFonts w:ascii="Arial" w:hAnsi="Arial" w:cs="Arial"/>
                <w:sz w:val="19"/>
                <w:szCs w:val="19"/>
              </w:rPr>
              <w:t xml:space="preserve"> 1</w:t>
            </w:r>
            <w:r w:rsidR="00EE54E8" w:rsidRPr="001E57D2">
              <w:rPr>
                <w:rFonts w:ascii="Arial" w:hAnsi="Arial" w:cs="Arial"/>
                <w:sz w:val="19"/>
                <w:szCs w:val="19"/>
              </w:rPr>
              <w:t>6</w:t>
            </w:r>
            <w:r w:rsidR="007D1567" w:rsidRPr="001E57D2">
              <w:rPr>
                <w:rFonts w:ascii="Arial" w:hAnsi="Arial" w:cs="Arial"/>
                <w:sz w:val="19"/>
                <w:szCs w:val="19"/>
              </w:rPr>
              <w:t>.</w:t>
            </w:r>
            <w:r w:rsidR="00EE54E8" w:rsidRPr="001E57D2">
              <w:rPr>
                <w:rFonts w:ascii="Arial" w:hAnsi="Arial" w:cs="Arial"/>
                <w:sz w:val="19"/>
                <w:szCs w:val="19"/>
              </w:rPr>
              <w:t>0</w:t>
            </w:r>
            <w:r w:rsidR="007D1567" w:rsidRPr="001E57D2">
              <w:rPr>
                <w:rFonts w:ascii="Arial" w:hAnsi="Arial" w:cs="Arial"/>
                <w:sz w:val="19"/>
                <w:szCs w:val="19"/>
              </w:rPr>
              <w:t>0</w:t>
            </w:r>
          </w:p>
          <w:p w:rsidR="005466FB" w:rsidRPr="001E57D2" w:rsidRDefault="005466FB" w:rsidP="005466FB">
            <w:pPr>
              <w:jc w:val="both"/>
              <w:rPr>
                <w:rFonts w:ascii="Arial" w:hAnsi="Arial" w:cs="Arial"/>
                <w:color w:val="FFFFFF" w:themeColor="background1"/>
                <w:sz w:val="19"/>
                <w:szCs w:val="19"/>
              </w:rPr>
            </w:pPr>
            <w:r w:rsidRPr="001E57D2">
              <w:rPr>
                <w:rFonts w:ascii="Arial" w:hAnsi="Arial" w:cs="Arial"/>
                <w:color w:val="FFFFFF" w:themeColor="background1"/>
                <w:sz w:val="6"/>
                <w:szCs w:val="6"/>
              </w:rPr>
              <w:t>2</w:t>
            </w:r>
            <w:r w:rsidRPr="001E57D2">
              <w:rPr>
                <w:rFonts w:ascii="Arial" w:hAnsi="Arial" w:cs="Arial"/>
                <w:color w:val="FFFFFF" w:themeColor="background1"/>
                <w:sz w:val="19"/>
                <w:szCs w:val="19"/>
              </w:rPr>
              <w:t xml:space="preserve"> </w:t>
            </w:r>
          </w:p>
          <w:p w:rsidR="005466FB" w:rsidRPr="001E57D2" w:rsidRDefault="005466FB" w:rsidP="005466FB">
            <w:pPr>
              <w:jc w:val="right"/>
              <w:rPr>
                <w:rFonts w:ascii="Arial" w:hAnsi="Arial" w:cs="Arial"/>
                <w:b/>
                <w:sz w:val="19"/>
                <w:szCs w:val="19"/>
              </w:rPr>
            </w:pPr>
            <w:r w:rsidRPr="001E57D2">
              <w:rPr>
                <w:rFonts w:ascii="Arial" w:hAnsi="Arial" w:cs="Arial"/>
                <w:sz w:val="19"/>
                <w:szCs w:val="19"/>
              </w:rPr>
              <w:t>18.00</w:t>
            </w:r>
          </w:p>
        </w:tc>
        <w:tc>
          <w:tcPr>
            <w:tcW w:w="4850" w:type="dxa"/>
            <w:shd w:val="clear" w:color="auto" w:fill="auto"/>
          </w:tcPr>
          <w:p w:rsidR="005466FB" w:rsidRPr="001E57D2" w:rsidRDefault="005466FB" w:rsidP="005466FB">
            <w:pPr>
              <w:jc w:val="left"/>
              <w:rPr>
                <w:rFonts w:ascii="Arial" w:hAnsi="Arial" w:cs="Arial"/>
                <w:sz w:val="6"/>
                <w:szCs w:val="6"/>
              </w:rPr>
            </w:pPr>
          </w:p>
          <w:p w:rsidR="0010051D" w:rsidRPr="001E57D2" w:rsidRDefault="0010051D" w:rsidP="005466FB">
            <w:pPr>
              <w:jc w:val="left"/>
              <w:rPr>
                <w:rFonts w:ascii="Arial" w:hAnsi="Arial" w:cs="Arial"/>
                <w:b/>
                <w:sz w:val="19"/>
                <w:szCs w:val="19"/>
              </w:rPr>
            </w:pPr>
            <w:r w:rsidRPr="001E57D2">
              <w:rPr>
                <w:rFonts w:ascii="Arial" w:hAnsi="Arial" w:cs="Arial"/>
                <w:b/>
                <w:sz w:val="19"/>
                <w:szCs w:val="19"/>
              </w:rPr>
              <w:t>S.Messa</w:t>
            </w:r>
          </w:p>
          <w:p w:rsidR="0010051D" w:rsidRPr="001E57D2" w:rsidRDefault="0010051D" w:rsidP="005466FB">
            <w:pPr>
              <w:jc w:val="left"/>
              <w:rPr>
                <w:rFonts w:ascii="Arial" w:hAnsi="Arial" w:cs="Arial"/>
                <w:sz w:val="6"/>
                <w:szCs w:val="6"/>
              </w:rPr>
            </w:pPr>
          </w:p>
          <w:p w:rsidR="005466FB" w:rsidRPr="001E57D2" w:rsidRDefault="00EE54E8" w:rsidP="005466FB">
            <w:pPr>
              <w:jc w:val="left"/>
              <w:rPr>
                <w:rFonts w:ascii="Arial" w:hAnsi="Arial" w:cs="Arial"/>
                <w:b/>
                <w:sz w:val="19"/>
                <w:szCs w:val="19"/>
              </w:rPr>
            </w:pPr>
            <w:r w:rsidRPr="001E57D2">
              <w:rPr>
                <w:rFonts w:ascii="Arial" w:hAnsi="Arial" w:cs="Arial"/>
                <w:b/>
                <w:sz w:val="19"/>
                <w:szCs w:val="19"/>
                <w:u w:val="single"/>
              </w:rPr>
              <w:t>alla Residenza Anziani</w:t>
            </w:r>
            <w:r w:rsidR="00BB267F" w:rsidRPr="001E57D2">
              <w:rPr>
                <w:rFonts w:ascii="Arial" w:hAnsi="Arial" w:cs="Arial"/>
                <w:b/>
                <w:sz w:val="19"/>
                <w:szCs w:val="19"/>
                <w:u w:val="single"/>
              </w:rPr>
              <w:t>:</w:t>
            </w:r>
            <w:r w:rsidRPr="001E57D2">
              <w:rPr>
                <w:rFonts w:ascii="Arial" w:hAnsi="Arial" w:cs="Arial"/>
                <w:sz w:val="19"/>
                <w:szCs w:val="19"/>
              </w:rPr>
              <w:t xml:space="preserve"> </w:t>
            </w:r>
            <w:r w:rsidR="00062614">
              <w:rPr>
                <w:rFonts w:ascii="Arial" w:hAnsi="Arial" w:cs="Arial"/>
                <w:sz w:val="19"/>
                <w:szCs w:val="19"/>
              </w:rPr>
              <w:t xml:space="preserve">Intenzione dell’offerente </w:t>
            </w:r>
            <w:r w:rsidR="00193271">
              <w:rPr>
                <w:rFonts w:ascii="Arial" w:hAnsi="Arial" w:cs="Arial"/>
                <w:sz w:val="19"/>
                <w:szCs w:val="19"/>
              </w:rPr>
              <w:t xml:space="preserve"> </w:t>
            </w:r>
            <w:r w:rsidR="00593C19" w:rsidRPr="001E57D2">
              <w:rPr>
                <w:rFonts w:ascii="Arial" w:hAnsi="Arial" w:cs="Arial"/>
                <w:sz w:val="19"/>
                <w:szCs w:val="19"/>
              </w:rPr>
              <w:t xml:space="preserve"> </w:t>
            </w:r>
          </w:p>
          <w:p w:rsidR="005466FB" w:rsidRPr="001E57D2" w:rsidRDefault="005466FB" w:rsidP="005466FB">
            <w:pPr>
              <w:jc w:val="left"/>
              <w:rPr>
                <w:rFonts w:ascii="Arial" w:hAnsi="Arial" w:cs="Arial"/>
                <w:sz w:val="6"/>
                <w:szCs w:val="6"/>
              </w:rPr>
            </w:pPr>
          </w:p>
          <w:p w:rsidR="005466FB" w:rsidRPr="001E57D2" w:rsidRDefault="007D1567" w:rsidP="00062614">
            <w:pPr>
              <w:jc w:val="left"/>
              <w:rPr>
                <w:rFonts w:ascii="Arial" w:hAnsi="Arial" w:cs="Arial"/>
                <w:sz w:val="20"/>
                <w:szCs w:val="20"/>
              </w:rPr>
            </w:pPr>
            <w:r w:rsidRPr="001E57D2">
              <w:rPr>
                <w:rFonts w:ascii="Arial" w:hAnsi="Arial" w:cs="Arial"/>
                <w:b/>
                <w:sz w:val="20"/>
                <w:szCs w:val="20"/>
                <w:u w:val="single"/>
              </w:rPr>
              <w:t>S. Caterina:</w:t>
            </w:r>
            <w:r w:rsidR="00593C19" w:rsidRPr="001E57D2">
              <w:rPr>
                <w:rFonts w:ascii="Arial" w:hAnsi="Arial" w:cs="Arial"/>
                <w:sz w:val="20"/>
                <w:szCs w:val="20"/>
              </w:rPr>
              <w:t xml:space="preserve"> </w:t>
            </w:r>
            <w:r w:rsidR="00062614">
              <w:rPr>
                <w:rFonts w:ascii="Arial" w:hAnsi="Arial" w:cs="Arial"/>
                <w:sz w:val="20"/>
                <w:szCs w:val="20"/>
              </w:rPr>
              <w:t xml:space="preserve">Fam. Conti e Formenti </w:t>
            </w:r>
            <w:r w:rsidR="00B107D2">
              <w:rPr>
                <w:rFonts w:ascii="Arial" w:hAnsi="Arial" w:cs="Arial"/>
                <w:sz w:val="20"/>
                <w:szCs w:val="20"/>
              </w:rPr>
              <w:t xml:space="preserve"> </w:t>
            </w:r>
          </w:p>
        </w:tc>
      </w:tr>
      <w:tr w:rsidR="007338E7" w:rsidTr="0010051D">
        <w:tblPrEx>
          <w:tblCellMar>
            <w:left w:w="70" w:type="dxa"/>
            <w:right w:w="70" w:type="dxa"/>
          </w:tblCellMar>
        </w:tblPrEx>
        <w:trPr>
          <w:trHeight w:val="548"/>
        </w:trPr>
        <w:tc>
          <w:tcPr>
            <w:tcW w:w="2040" w:type="dxa"/>
          </w:tcPr>
          <w:p w:rsidR="007338E7" w:rsidRPr="00B343C7" w:rsidRDefault="007338E7" w:rsidP="007338E7">
            <w:pPr>
              <w:jc w:val="right"/>
              <w:rPr>
                <w:rFonts w:ascii="Arial" w:hAnsi="Arial" w:cs="Arial"/>
                <w:b/>
                <w:sz w:val="10"/>
                <w:szCs w:val="10"/>
              </w:rPr>
            </w:pPr>
          </w:p>
          <w:p w:rsidR="007338E7" w:rsidRDefault="007338E7" w:rsidP="007338E7">
            <w:pPr>
              <w:rPr>
                <w:rFonts w:ascii="Arial" w:hAnsi="Arial" w:cs="Arial"/>
                <w:b/>
              </w:rPr>
            </w:pPr>
            <w:r>
              <w:rPr>
                <w:rFonts w:ascii="Arial" w:hAnsi="Arial" w:cs="Arial"/>
                <w:b/>
              </w:rPr>
              <w:t>VEN.</w:t>
            </w:r>
            <w:r w:rsidR="00EE54E8">
              <w:rPr>
                <w:rFonts w:ascii="Arial" w:hAnsi="Arial" w:cs="Arial"/>
                <w:b/>
              </w:rPr>
              <w:t xml:space="preserve"> </w:t>
            </w:r>
            <w:r w:rsidR="00062614">
              <w:rPr>
                <w:rFonts w:ascii="Arial" w:hAnsi="Arial" w:cs="Arial"/>
                <w:b/>
              </w:rPr>
              <w:t>27</w:t>
            </w:r>
          </w:p>
          <w:p w:rsidR="007338E7" w:rsidRPr="00713753" w:rsidRDefault="007338E7" w:rsidP="007338E7">
            <w:pPr>
              <w:jc w:val="both"/>
              <w:rPr>
                <w:rFonts w:ascii="Arial" w:hAnsi="Arial" w:cs="Arial"/>
                <w:sz w:val="2"/>
                <w:szCs w:val="19"/>
              </w:rPr>
            </w:pPr>
          </w:p>
          <w:p w:rsidR="00BB267F" w:rsidRPr="00BB267F" w:rsidRDefault="00EE54E8" w:rsidP="00BB267F">
            <w:pPr>
              <w:rPr>
                <w:rFonts w:ascii="Arial" w:hAnsi="Arial" w:cs="Arial"/>
                <w:sz w:val="19"/>
                <w:szCs w:val="19"/>
              </w:rPr>
            </w:pPr>
            <w:r>
              <w:rPr>
                <w:rFonts w:ascii="Arial" w:hAnsi="Arial" w:cs="Arial"/>
                <w:sz w:val="19"/>
                <w:szCs w:val="19"/>
              </w:rPr>
              <w:t xml:space="preserve">Feria </w:t>
            </w:r>
            <w:r w:rsidR="0014662E">
              <w:rPr>
                <w:rFonts w:ascii="Arial" w:hAnsi="Arial" w:cs="Arial"/>
                <w:sz w:val="19"/>
                <w:szCs w:val="19"/>
              </w:rPr>
              <w:t xml:space="preserve">Aliturgica </w:t>
            </w:r>
            <w:r w:rsidR="00BB267F">
              <w:rPr>
                <w:rFonts w:ascii="Arial" w:hAnsi="Arial" w:cs="Arial"/>
                <w:sz w:val="19"/>
                <w:szCs w:val="19"/>
              </w:rPr>
              <w:t xml:space="preserve"> </w:t>
            </w:r>
          </w:p>
        </w:tc>
        <w:tc>
          <w:tcPr>
            <w:tcW w:w="709" w:type="dxa"/>
            <w:shd w:val="clear" w:color="auto" w:fill="auto"/>
          </w:tcPr>
          <w:p w:rsidR="0014662E" w:rsidRPr="0014662E" w:rsidRDefault="0014662E" w:rsidP="0014662E">
            <w:pPr>
              <w:jc w:val="right"/>
              <w:rPr>
                <w:rFonts w:ascii="Arial" w:hAnsi="Arial" w:cs="Arial"/>
                <w:b/>
                <w:sz w:val="6"/>
                <w:szCs w:val="6"/>
              </w:rPr>
            </w:pPr>
          </w:p>
          <w:p w:rsidR="00BB267F" w:rsidRPr="0014662E" w:rsidRDefault="0014662E" w:rsidP="0014662E">
            <w:pPr>
              <w:jc w:val="right"/>
              <w:rPr>
                <w:rFonts w:ascii="Arial" w:hAnsi="Arial" w:cs="Arial"/>
                <w:b/>
                <w:sz w:val="19"/>
                <w:szCs w:val="19"/>
              </w:rPr>
            </w:pPr>
            <w:r>
              <w:rPr>
                <w:rFonts w:ascii="Arial" w:hAnsi="Arial" w:cs="Arial"/>
                <w:b/>
                <w:sz w:val="19"/>
                <w:szCs w:val="19"/>
              </w:rPr>
              <w:t>15.00</w:t>
            </w:r>
          </w:p>
          <w:p w:rsidR="0014662E" w:rsidRPr="0014662E" w:rsidRDefault="0014662E" w:rsidP="0014662E">
            <w:pPr>
              <w:jc w:val="right"/>
              <w:rPr>
                <w:rFonts w:ascii="Arial" w:hAnsi="Arial" w:cs="Arial"/>
                <w:b/>
                <w:color w:val="FFFFFF" w:themeColor="background1"/>
                <w:sz w:val="6"/>
                <w:szCs w:val="6"/>
              </w:rPr>
            </w:pPr>
            <w:r>
              <w:rPr>
                <w:rFonts w:ascii="Arial" w:hAnsi="Arial" w:cs="Arial"/>
                <w:b/>
                <w:sz w:val="19"/>
                <w:szCs w:val="19"/>
              </w:rPr>
              <w:t xml:space="preserve"> </w:t>
            </w:r>
          </w:p>
          <w:p w:rsidR="007338E7" w:rsidRPr="0014662E" w:rsidRDefault="0014662E" w:rsidP="0014662E">
            <w:pPr>
              <w:jc w:val="right"/>
              <w:rPr>
                <w:rFonts w:ascii="Arial" w:hAnsi="Arial" w:cs="Arial"/>
                <w:b/>
                <w:sz w:val="19"/>
                <w:szCs w:val="19"/>
              </w:rPr>
            </w:pPr>
            <w:r>
              <w:rPr>
                <w:rFonts w:ascii="Arial" w:hAnsi="Arial" w:cs="Arial"/>
                <w:b/>
                <w:sz w:val="19"/>
                <w:szCs w:val="19"/>
              </w:rPr>
              <w:t xml:space="preserve"> </w:t>
            </w:r>
            <w:r w:rsidR="007338E7" w:rsidRPr="0014662E">
              <w:rPr>
                <w:rFonts w:ascii="Arial" w:hAnsi="Arial" w:cs="Arial"/>
                <w:b/>
                <w:sz w:val="19"/>
                <w:szCs w:val="19"/>
              </w:rPr>
              <w:t>18.00</w:t>
            </w:r>
          </w:p>
          <w:p w:rsidR="0014662E" w:rsidRPr="0014662E" w:rsidRDefault="0014662E" w:rsidP="00467E96">
            <w:pPr>
              <w:jc w:val="right"/>
              <w:rPr>
                <w:rFonts w:ascii="Arial" w:hAnsi="Arial" w:cs="Arial"/>
                <w:sz w:val="6"/>
                <w:szCs w:val="6"/>
              </w:rPr>
            </w:pPr>
          </w:p>
        </w:tc>
        <w:tc>
          <w:tcPr>
            <w:tcW w:w="4850" w:type="dxa"/>
            <w:shd w:val="clear" w:color="auto" w:fill="auto"/>
          </w:tcPr>
          <w:p w:rsidR="007338E7" w:rsidRDefault="007D1567" w:rsidP="007338E7">
            <w:pPr>
              <w:jc w:val="left"/>
              <w:rPr>
                <w:rFonts w:ascii="Arial" w:hAnsi="Arial" w:cs="Arial"/>
                <w:sz w:val="6"/>
                <w:szCs w:val="6"/>
              </w:rPr>
            </w:pPr>
            <w:r>
              <w:rPr>
                <w:rFonts w:ascii="Arial" w:hAnsi="Arial" w:cs="Arial"/>
                <w:sz w:val="20"/>
                <w:szCs w:val="20"/>
              </w:rPr>
              <w:t xml:space="preserve"> </w:t>
            </w:r>
            <w:r w:rsidR="00375965">
              <w:rPr>
                <w:rFonts w:ascii="Arial" w:hAnsi="Arial" w:cs="Arial"/>
                <w:sz w:val="20"/>
                <w:szCs w:val="20"/>
              </w:rPr>
              <w:t xml:space="preserve"> </w:t>
            </w:r>
          </w:p>
          <w:p w:rsidR="0014662E" w:rsidRPr="0014662E" w:rsidRDefault="0014662E" w:rsidP="007338E7">
            <w:pPr>
              <w:jc w:val="left"/>
              <w:rPr>
                <w:rFonts w:ascii="Arial" w:hAnsi="Arial" w:cs="Arial"/>
                <w:b/>
                <w:sz w:val="19"/>
                <w:szCs w:val="19"/>
              </w:rPr>
            </w:pPr>
            <w:r w:rsidRPr="0014662E">
              <w:rPr>
                <w:rFonts w:ascii="Arial" w:hAnsi="Arial" w:cs="Arial"/>
                <w:b/>
                <w:sz w:val="19"/>
                <w:szCs w:val="19"/>
              </w:rPr>
              <w:t xml:space="preserve">Via Crucis per Anziani e Pensionati </w:t>
            </w:r>
          </w:p>
          <w:p w:rsidR="0014662E" w:rsidRPr="0014662E" w:rsidRDefault="0014662E" w:rsidP="007338E7">
            <w:pPr>
              <w:jc w:val="left"/>
              <w:rPr>
                <w:rFonts w:ascii="Arial" w:hAnsi="Arial" w:cs="Arial"/>
                <w:b/>
                <w:sz w:val="6"/>
                <w:szCs w:val="6"/>
              </w:rPr>
            </w:pPr>
          </w:p>
          <w:p w:rsidR="0014662E" w:rsidRPr="00467E96" w:rsidRDefault="0014662E" w:rsidP="007338E7">
            <w:pPr>
              <w:jc w:val="left"/>
              <w:rPr>
                <w:rFonts w:ascii="Arial" w:hAnsi="Arial" w:cs="Arial"/>
                <w:b/>
                <w:sz w:val="19"/>
                <w:szCs w:val="19"/>
              </w:rPr>
            </w:pPr>
            <w:r w:rsidRPr="0014662E">
              <w:rPr>
                <w:rFonts w:ascii="Arial" w:hAnsi="Arial" w:cs="Arial"/>
                <w:b/>
                <w:sz w:val="19"/>
                <w:szCs w:val="19"/>
              </w:rPr>
              <w:t xml:space="preserve">Via Crucis per i Ragazzi </w:t>
            </w:r>
          </w:p>
        </w:tc>
      </w:tr>
      <w:tr w:rsidR="008A7201" w:rsidTr="0010051D">
        <w:tblPrEx>
          <w:tblCellMar>
            <w:left w:w="70" w:type="dxa"/>
            <w:right w:w="70" w:type="dxa"/>
          </w:tblCellMar>
        </w:tblPrEx>
        <w:trPr>
          <w:trHeight w:val="692"/>
        </w:trPr>
        <w:tc>
          <w:tcPr>
            <w:tcW w:w="2040" w:type="dxa"/>
            <w:tcBorders>
              <w:left w:val="single" w:sz="4" w:space="0" w:color="auto"/>
            </w:tcBorders>
          </w:tcPr>
          <w:p w:rsidR="008A7201" w:rsidRPr="00B343C7" w:rsidRDefault="008A7201" w:rsidP="008A7201">
            <w:pPr>
              <w:rPr>
                <w:rFonts w:ascii="Arial" w:hAnsi="Arial" w:cs="Arial"/>
                <w:b/>
                <w:sz w:val="10"/>
                <w:szCs w:val="10"/>
              </w:rPr>
            </w:pPr>
          </w:p>
          <w:p w:rsidR="008A7201" w:rsidRDefault="008A7201" w:rsidP="008A7201">
            <w:pPr>
              <w:rPr>
                <w:rFonts w:ascii="Arial" w:hAnsi="Arial" w:cs="Arial"/>
                <w:b/>
              </w:rPr>
            </w:pPr>
            <w:r>
              <w:rPr>
                <w:rFonts w:ascii="Arial" w:hAnsi="Arial" w:cs="Arial"/>
                <w:b/>
              </w:rPr>
              <w:t>SAB</w:t>
            </w:r>
            <w:r w:rsidRPr="00B25AB2">
              <w:rPr>
                <w:rFonts w:ascii="Arial" w:hAnsi="Arial" w:cs="Arial"/>
                <w:b/>
              </w:rPr>
              <w:t>.</w:t>
            </w:r>
            <w:r w:rsidR="00346B2E">
              <w:rPr>
                <w:rFonts w:ascii="Arial" w:hAnsi="Arial" w:cs="Arial"/>
                <w:b/>
              </w:rPr>
              <w:t xml:space="preserve"> </w:t>
            </w:r>
            <w:r w:rsidR="00193271">
              <w:rPr>
                <w:rFonts w:ascii="Arial" w:hAnsi="Arial" w:cs="Arial"/>
                <w:b/>
              </w:rPr>
              <w:t>2</w:t>
            </w:r>
            <w:r w:rsidR="00062614">
              <w:rPr>
                <w:rFonts w:ascii="Arial" w:hAnsi="Arial" w:cs="Arial"/>
                <w:b/>
              </w:rPr>
              <w:t>8</w:t>
            </w:r>
          </w:p>
          <w:p w:rsidR="00DD6A10" w:rsidRPr="00DD6A10" w:rsidRDefault="00DD6A10" w:rsidP="00DD6A10">
            <w:pPr>
              <w:rPr>
                <w:rFonts w:ascii="Arial" w:hAnsi="Arial" w:cs="Arial"/>
                <w:b/>
                <w:sz w:val="6"/>
                <w:szCs w:val="6"/>
              </w:rPr>
            </w:pPr>
          </w:p>
          <w:p w:rsidR="008A7201" w:rsidRPr="00DD6A10" w:rsidRDefault="00062614" w:rsidP="00DD6A10">
            <w:pPr>
              <w:rPr>
                <w:rFonts w:ascii="Arial" w:hAnsi="Arial" w:cs="Arial"/>
                <w:b/>
                <w:sz w:val="19"/>
                <w:szCs w:val="19"/>
              </w:rPr>
            </w:pPr>
            <w:r>
              <w:rPr>
                <w:rFonts w:ascii="Arial" w:hAnsi="Arial" w:cs="Arial"/>
                <w:b/>
                <w:sz w:val="19"/>
                <w:szCs w:val="19"/>
              </w:rPr>
              <w:t xml:space="preserve">IN TRADITIONE SYMBOLI </w:t>
            </w:r>
          </w:p>
        </w:tc>
        <w:tc>
          <w:tcPr>
            <w:tcW w:w="709" w:type="dxa"/>
            <w:shd w:val="clear" w:color="auto" w:fill="auto"/>
          </w:tcPr>
          <w:p w:rsidR="00C3014B" w:rsidRPr="00987C63" w:rsidRDefault="008A7201" w:rsidP="00987C63">
            <w:pPr>
              <w:jc w:val="both"/>
              <w:rPr>
                <w:rFonts w:ascii="Arial" w:hAnsi="Arial" w:cs="Arial"/>
                <w:sz w:val="6"/>
                <w:szCs w:val="6"/>
              </w:rPr>
            </w:pPr>
            <w:r>
              <w:rPr>
                <w:rFonts w:ascii="Arial" w:hAnsi="Arial" w:cs="Arial"/>
                <w:sz w:val="19"/>
                <w:szCs w:val="19"/>
              </w:rPr>
              <w:t xml:space="preserve"> </w:t>
            </w:r>
          </w:p>
          <w:p w:rsidR="008A7201" w:rsidRPr="00C3014B" w:rsidRDefault="008A7201" w:rsidP="00E453E3">
            <w:pPr>
              <w:jc w:val="right"/>
              <w:rPr>
                <w:rFonts w:ascii="Arial" w:hAnsi="Arial" w:cs="Arial"/>
                <w:sz w:val="19"/>
                <w:szCs w:val="19"/>
              </w:rPr>
            </w:pPr>
            <w:r w:rsidRPr="00C3014B">
              <w:rPr>
                <w:rFonts w:ascii="Arial" w:hAnsi="Arial" w:cs="Arial"/>
                <w:sz w:val="19"/>
                <w:szCs w:val="19"/>
              </w:rPr>
              <w:t>15.00</w:t>
            </w:r>
          </w:p>
          <w:p w:rsidR="008A7201" w:rsidRDefault="008A7201" w:rsidP="00E453E3">
            <w:pPr>
              <w:jc w:val="right"/>
              <w:rPr>
                <w:rFonts w:ascii="Arial" w:hAnsi="Arial" w:cs="Arial"/>
                <w:sz w:val="6"/>
                <w:szCs w:val="6"/>
              </w:rPr>
            </w:pPr>
          </w:p>
          <w:p w:rsidR="008A7201" w:rsidRPr="00DA6C55" w:rsidRDefault="008A7201" w:rsidP="00E453E3">
            <w:pPr>
              <w:jc w:val="right"/>
              <w:rPr>
                <w:rFonts w:ascii="Arial" w:hAnsi="Arial" w:cs="Arial"/>
                <w:sz w:val="8"/>
                <w:szCs w:val="19"/>
              </w:rPr>
            </w:pPr>
            <w:r>
              <w:rPr>
                <w:rFonts w:ascii="Arial" w:hAnsi="Arial" w:cs="Arial"/>
                <w:sz w:val="19"/>
                <w:szCs w:val="19"/>
              </w:rPr>
              <w:t xml:space="preserve"> 17.00</w:t>
            </w:r>
          </w:p>
          <w:p w:rsidR="00E777BB" w:rsidRPr="00DB0340" w:rsidRDefault="00E777BB" w:rsidP="00E453E3">
            <w:pPr>
              <w:jc w:val="both"/>
              <w:rPr>
                <w:rFonts w:ascii="Arial" w:hAnsi="Arial" w:cs="Arial"/>
                <w:sz w:val="6"/>
                <w:szCs w:val="19"/>
              </w:rPr>
            </w:pPr>
          </w:p>
          <w:p w:rsidR="008A7201" w:rsidRPr="007F0111" w:rsidRDefault="008A7201" w:rsidP="00E453E3">
            <w:pPr>
              <w:jc w:val="right"/>
              <w:rPr>
                <w:rFonts w:ascii="Arial" w:hAnsi="Arial" w:cs="Arial"/>
                <w:b/>
                <w:sz w:val="19"/>
                <w:szCs w:val="19"/>
              </w:rPr>
            </w:pPr>
            <w:r>
              <w:rPr>
                <w:rFonts w:ascii="Arial" w:hAnsi="Arial" w:cs="Arial"/>
                <w:sz w:val="19"/>
                <w:szCs w:val="19"/>
              </w:rPr>
              <w:t xml:space="preserve"> 18.00</w:t>
            </w:r>
          </w:p>
        </w:tc>
        <w:tc>
          <w:tcPr>
            <w:tcW w:w="4850" w:type="dxa"/>
            <w:shd w:val="clear" w:color="auto" w:fill="auto"/>
          </w:tcPr>
          <w:p w:rsidR="00C3014B" w:rsidRPr="00987C63" w:rsidRDefault="00C3014B" w:rsidP="008A7201">
            <w:pPr>
              <w:jc w:val="left"/>
              <w:rPr>
                <w:rFonts w:ascii="Arial" w:hAnsi="Arial" w:cs="Arial"/>
                <w:sz w:val="6"/>
                <w:szCs w:val="6"/>
              </w:rPr>
            </w:pPr>
          </w:p>
          <w:p w:rsidR="008A7201" w:rsidRPr="00C3014B" w:rsidRDefault="00E453E3" w:rsidP="008A7201">
            <w:pPr>
              <w:jc w:val="left"/>
              <w:rPr>
                <w:rFonts w:ascii="Arial" w:hAnsi="Arial" w:cs="Arial"/>
                <w:sz w:val="19"/>
                <w:szCs w:val="19"/>
              </w:rPr>
            </w:pPr>
            <w:r w:rsidRPr="00C3014B">
              <w:rPr>
                <w:rFonts w:ascii="Arial" w:hAnsi="Arial" w:cs="Arial"/>
                <w:sz w:val="19"/>
                <w:szCs w:val="19"/>
              </w:rPr>
              <w:t>Confession</w:t>
            </w:r>
            <w:r w:rsidR="00C3014B">
              <w:rPr>
                <w:rFonts w:ascii="Arial" w:hAnsi="Arial" w:cs="Arial"/>
                <w:sz w:val="19"/>
                <w:szCs w:val="19"/>
              </w:rPr>
              <w:t>i</w:t>
            </w:r>
            <w:r w:rsidRPr="00C3014B">
              <w:rPr>
                <w:rFonts w:ascii="Arial" w:hAnsi="Arial" w:cs="Arial"/>
                <w:sz w:val="19"/>
                <w:szCs w:val="19"/>
              </w:rPr>
              <w:t xml:space="preserve"> </w:t>
            </w:r>
          </w:p>
          <w:p w:rsidR="008A7201" w:rsidRDefault="008A7201" w:rsidP="008A7201">
            <w:pPr>
              <w:jc w:val="left"/>
              <w:rPr>
                <w:rFonts w:ascii="Arial" w:hAnsi="Arial" w:cs="Arial"/>
                <w:sz w:val="6"/>
                <w:szCs w:val="6"/>
              </w:rPr>
            </w:pPr>
          </w:p>
          <w:p w:rsidR="00E453E3" w:rsidRDefault="008A7201" w:rsidP="008A7201">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DD6A10">
              <w:rPr>
                <w:rFonts w:ascii="Arial" w:hAnsi="Arial" w:cs="Arial"/>
                <w:sz w:val="19"/>
                <w:szCs w:val="19"/>
              </w:rPr>
              <w:t xml:space="preserve"> </w:t>
            </w:r>
            <w:proofErr w:type="spellStart"/>
            <w:r w:rsidR="00062614">
              <w:rPr>
                <w:rFonts w:ascii="Arial" w:hAnsi="Arial" w:cs="Arial"/>
                <w:sz w:val="19"/>
                <w:szCs w:val="19"/>
              </w:rPr>
              <w:t>Tremolada</w:t>
            </w:r>
            <w:proofErr w:type="spellEnd"/>
            <w:r w:rsidR="00062614">
              <w:rPr>
                <w:rFonts w:ascii="Arial" w:hAnsi="Arial" w:cs="Arial"/>
                <w:sz w:val="19"/>
                <w:szCs w:val="19"/>
              </w:rPr>
              <w:t xml:space="preserve"> Emilio, Luigi e Maria </w:t>
            </w:r>
            <w:r w:rsidR="008516BD">
              <w:rPr>
                <w:rFonts w:ascii="Arial" w:hAnsi="Arial" w:cs="Arial"/>
                <w:sz w:val="19"/>
                <w:szCs w:val="19"/>
              </w:rPr>
              <w:t xml:space="preserve"> </w:t>
            </w:r>
            <w:r w:rsidR="00593C19">
              <w:rPr>
                <w:rFonts w:ascii="Arial" w:hAnsi="Arial" w:cs="Arial"/>
                <w:sz w:val="19"/>
                <w:szCs w:val="19"/>
              </w:rPr>
              <w:t xml:space="preserve"> </w:t>
            </w:r>
            <w:r w:rsidR="00EE54E8">
              <w:rPr>
                <w:rFonts w:ascii="Arial" w:hAnsi="Arial" w:cs="Arial"/>
                <w:sz w:val="19"/>
                <w:szCs w:val="19"/>
              </w:rPr>
              <w:t xml:space="preserve"> </w:t>
            </w:r>
            <w:r w:rsidR="002D1BE4">
              <w:rPr>
                <w:rFonts w:ascii="Arial" w:hAnsi="Arial" w:cs="Arial"/>
                <w:sz w:val="19"/>
                <w:szCs w:val="19"/>
              </w:rPr>
              <w:t xml:space="preserve"> </w:t>
            </w:r>
            <w:r w:rsidR="00A30069">
              <w:rPr>
                <w:rFonts w:ascii="Arial" w:hAnsi="Arial" w:cs="Arial"/>
                <w:sz w:val="19"/>
                <w:szCs w:val="19"/>
              </w:rPr>
              <w:t xml:space="preserve"> </w:t>
            </w:r>
          </w:p>
          <w:p w:rsidR="008A7201" w:rsidRPr="00E453E3" w:rsidRDefault="00E453E3" w:rsidP="008A7201">
            <w:pPr>
              <w:jc w:val="left"/>
              <w:rPr>
                <w:rFonts w:ascii="Arial" w:hAnsi="Arial" w:cs="Arial"/>
                <w:color w:val="FFFFFF" w:themeColor="background1"/>
                <w:sz w:val="6"/>
                <w:szCs w:val="6"/>
              </w:rPr>
            </w:pPr>
            <w:r w:rsidRPr="00E453E3">
              <w:rPr>
                <w:rFonts w:ascii="Arial" w:hAnsi="Arial" w:cs="Arial"/>
                <w:color w:val="FFFFFF" w:themeColor="background1"/>
                <w:sz w:val="6"/>
                <w:szCs w:val="6"/>
              </w:rPr>
              <w:t xml:space="preserve">1 </w:t>
            </w:r>
            <w:r w:rsidR="00B56E78" w:rsidRPr="00E453E3">
              <w:rPr>
                <w:rFonts w:ascii="Arial" w:hAnsi="Arial" w:cs="Arial"/>
                <w:color w:val="FFFFFF" w:themeColor="background1"/>
                <w:sz w:val="6"/>
                <w:szCs w:val="6"/>
              </w:rPr>
              <w:t xml:space="preserve">  </w:t>
            </w:r>
            <w:r w:rsidR="008A7201" w:rsidRPr="00E453E3">
              <w:rPr>
                <w:rFonts w:ascii="Arial" w:hAnsi="Arial" w:cs="Arial"/>
                <w:color w:val="FFFFFF" w:themeColor="background1"/>
                <w:sz w:val="6"/>
                <w:szCs w:val="6"/>
              </w:rPr>
              <w:t xml:space="preserve">  </w:t>
            </w:r>
          </w:p>
          <w:p w:rsidR="00A71CBD" w:rsidRPr="00DA6C55" w:rsidRDefault="00062614" w:rsidP="007D1567">
            <w:pPr>
              <w:jc w:val="left"/>
              <w:rPr>
                <w:rFonts w:ascii="Arial" w:hAnsi="Arial" w:cs="Arial"/>
                <w:sz w:val="20"/>
                <w:szCs w:val="20"/>
              </w:rPr>
            </w:pPr>
            <w:r>
              <w:rPr>
                <w:rFonts w:ascii="Arial" w:hAnsi="Arial" w:cs="Arial"/>
                <w:sz w:val="20"/>
                <w:szCs w:val="20"/>
              </w:rPr>
              <w:t xml:space="preserve">Azzetti Ivan, Antonio e Donata / Bartesaghi Lucia </w:t>
            </w:r>
            <w:r w:rsidR="008516BD">
              <w:rPr>
                <w:rFonts w:ascii="Arial" w:hAnsi="Arial" w:cs="Arial"/>
                <w:sz w:val="20"/>
                <w:szCs w:val="20"/>
              </w:rPr>
              <w:t xml:space="preserve"> </w:t>
            </w:r>
            <w:r w:rsidR="0014662E">
              <w:rPr>
                <w:rFonts w:ascii="Arial" w:hAnsi="Arial" w:cs="Arial"/>
                <w:sz w:val="20"/>
                <w:szCs w:val="20"/>
              </w:rPr>
              <w:t xml:space="preserve"> </w:t>
            </w:r>
            <w:r w:rsidR="00593C19">
              <w:rPr>
                <w:rFonts w:ascii="Arial" w:hAnsi="Arial" w:cs="Arial"/>
                <w:sz w:val="20"/>
                <w:szCs w:val="20"/>
              </w:rPr>
              <w:t xml:space="preserve"> </w:t>
            </w:r>
            <w:r w:rsidR="00EE54E8">
              <w:rPr>
                <w:rFonts w:ascii="Arial" w:hAnsi="Arial" w:cs="Arial"/>
                <w:sz w:val="20"/>
                <w:szCs w:val="20"/>
              </w:rPr>
              <w:t xml:space="preserve"> </w:t>
            </w:r>
            <w:r w:rsidR="00A71CBD">
              <w:rPr>
                <w:rFonts w:ascii="Arial" w:hAnsi="Arial" w:cs="Arial"/>
                <w:sz w:val="20"/>
                <w:szCs w:val="20"/>
              </w:rPr>
              <w:t xml:space="preserve"> </w:t>
            </w:r>
          </w:p>
        </w:tc>
      </w:tr>
      <w:tr w:rsidR="007A68BF" w:rsidTr="0010051D">
        <w:tblPrEx>
          <w:tblCellMar>
            <w:left w:w="70" w:type="dxa"/>
            <w:right w:w="70" w:type="dxa"/>
          </w:tblCellMar>
        </w:tblPrEx>
        <w:trPr>
          <w:trHeight w:val="692"/>
        </w:trPr>
        <w:tc>
          <w:tcPr>
            <w:tcW w:w="2040" w:type="dxa"/>
            <w:tcBorders>
              <w:left w:val="single" w:sz="4" w:space="0" w:color="auto"/>
            </w:tcBorders>
          </w:tcPr>
          <w:p w:rsidR="007A68BF" w:rsidRPr="00B343C7" w:rsidRDefault="007A68BF" w:rsidP="00857792">
            <w:pPr>
              <w:rPr>
                <w:rFonts w:ascii="Arial" w:hAnsi="Arial" w:cs="Arial"/>
                <w:b/>
                <w:sz w:val="10"/>
                <w:szCs w:val="10"/>
              </w:rPr>
            </w:pPr>
          </w:p>
          <w:p w:rsidR="007A68BF" w:rsidRDefault="007A68BF" w:rsidP="00857792">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193271">
              <w:rPr>
                <w:rFonts w:ascii="Arial" w:hAnsi="Arial" w:cs="Arial"/>
                <w:b/>
              </w:rPr>
              <w:t>2</w:t>
            </w:r>
            <w:r w:rsidR="00062614">
              <w:rPr>
                <w:rFonts w:ascii="Arial" w:hAnsi="Arial" w:cs="Arial"/>
                <w:b/>
              </w:rPr>
              <w:t>9</w:t>
            </w:r>
          </w:p>
          <w:p w:rsidR="007A68BF" w:rsidRPr="006A2CAB" w:rsidRDefault="007A68BF" w:rsidP="00857792">
            <w:pPr>
              <w:rPr>
                <w:rFonts w:ascii="Arial" w:hAnsi="Arial" w:cs="Arial"/>
                <w:sz w:val="4"/>
                <w:szCs w:val="4"/>
              </w:rPr>
            </w:pPr>
          </w:p>
          <w:p w:rsidR="007A68BF" w:rsidRDefault="00467E96" w:rsidP="002D1BE4">
            <w:pPr>
              <w:rPr>
                <w:rFonts w:ascii="Arial" w:hAnsi="Arial" w:cs="Arial"/>
                <w:sz w:val="19"/>
                <w:szCs w:val="19"/>
                <w:u w:val="single"/>
              </w:rPr>
            </w:pPr>
            <w:r>
              <w:rPr>
                <w:rFonts w:ascii="Arial" w:hAnsi="Arial" w:cs="Arial"/>
                <w:b/>
                <w:sz w:val="19"/>
                <w:szCs w:val="19"/>
              </w:rPr>
              <w:t>DOMENICA DELLE PALME</w:t>
            </w:r>
            <w:r w:rsidR="006B020B">
              <w:rPr>
                <w:rFonts w:ascii="Arial" w:hAnsi="Arial" w:cs="Arial"/>
                <w:b/>
                <w:sz w:val="19"/>
                <w:szCs w:val="19"/>
              </w:rPr>
              <w:t xml:space="preserve"> nella Passione del Signore </w:t>
            </w:r>
            <w:r w:rsidR="00193271">
              <w:rPr>
                <w:rFonts w:ascii="Arial" w:hAnsi="Arial" w:cs="Arial"/>
                <w:sz w:val="19"/>
                <w:szCs w:val="19"/>
                <w:u w:val="single"/>
              </w:rPr>
              <w:t xml:space="preserve"> </w:t>
            </w:r>
            <w:r w:rsidR="008516BD">
              <w:rPr>
                <w:rFonts w:ascii="Arial" w:hAnsi="Arial" w:cs="Arial"/>
                <w:sz w:val="19"/>
                <w:szCs w:val="19"/>
                <w:u w:val="single"/>
              </w:rPr>
              <w:t xml:space="preserve"> </w:t>
            </w:r>
          </w:p>
          <w:p w:rsidR="00467E96" w:rsidRPr="00593C19" w:rsidRDefault="00467E96" w:rsidP="002D1BE4">
            <w:pPr>
              <w:rPr>
                <w:rFonts w:ascii="Arial" w:hAnsi="Arial" w:cs="Arial"/>
                <w:sz w:val="19"/>
                <w:szCs w:val="19"/>
                <w:u w:val="single"/>
              </w:rPr>
            </w:pPr>
            <w:r>
              <w:rPr>
                <w:rFonts w:ascii="Arial" w:hAnsi="Arial" w:cs="Arial"/>
                <w:sz w:val="19"/>
                <w:szCs w:val="19"/>
                <w:u w:val="single"/>
              </w:rPr>
              <w:t xml:space="preserve">Giornata Mondiale della Gioventù </w:t>
            </w:r>
          </w:p>
        </w:tc>
        <w:tc>
          <w:tcPr>
            <w:tcW w:w="709" w:type="dxa"/>
            <w:shd w:val="clear" w:color="auto" w:fill="auto"/>
          </w:tcPr>
          <w:p w:rsidR="002D1BE4" w:rsidRPr="002D1BE4" w:rsidRDefault="007A68BF" w:rsidP="007338E7">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7A68BF" w:rsidRDefault="000E2BF9" w:rsidP="00E453E3">
            <w:pPr>
              <w:jc w:val="right"/>
              <w:rPr>
                <w:rFonts w:ascii="Arial" w:hAnsi="Arial" w:cs="Arial"/>
                <w:sz w:val="6"/>
                <w:szCs w:val="6"/>
              </w:rPr>
            </w:pPr>
            <w:r>
              <w:rPr>
                <w:rFonts w:ascii="Arial" w:hAnsi="Arial" w:cs="Arial"/>
                <w:sz w:val="19"/>
                <w:szCs w:val="19"/>
              </w:rPr>
              <w:t xml:space="preserve"> </w:t>
            </w:r>
            <w:r w:rsidR="007A68BF" w:rsidRPr="006606C9">
              <w:rPr>
                <w:rFonts w:ascii="Arial" w:hAnsi="Arial" w:cs="Arial"/>
                <w:sz w:val="19"/>
                <w:szCs w:val="19"/>
              </w:rPr>
              <w:t>7.30</w:t>
            </w:r>
          </w:p>
          <w:p w:rsidR="007A68BF" w:rsidRPr="004A1F7C" w:rsidRDefault="007A68BF" w:rsidP="00E453E3">
            <w:pPr>
              <w:jc w:val="right"/>
              <w:rPr>
                <w:rFonts w:ascii="Arial" w:hAnsi="Arial" w:cs="Arial"/>
                <w:sz w:val="6"/>
                <w:szCs w:val="6"/>
              </w:rPr>
            </w:pPr>
          </w:p>
          <w:p w:rsidR="00467E96" w:rsidRDefault="007A68BF" w:rsidP="00467E96">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467E96" w:rsidRDefault="00467E96" w:rsidP="00467E96">
            <w:pPr>
              <w:jc w:val="right"/>
              <w:rPr>
                <w:rFonts w:ascii="Arial" w:hAnsi="Arial" w:cs="Arial"/>
                <w:sz w:val="6"/>
                <w:szCs w:val="6"/>
              </w:rPr>
            </w:pPr>
          </w:p>
          <w:p w:rsidR="00467E96" w:rsidRPr="00467E96" w:rsidRDefault="00467E96" w:rsidP="00467E96">
            <w:pPr>
              <w:jc w:val="right"/>
              <w:rPr>
                <w:rFonts w:ascii="Arial" w:hAnsi="Arial" w:cs="Arial"/>
                <w:b/>
                <w:sz w:val="19"/>
                <w:szCs w:val="19"/>
              </w:rPr>
            </w:pPr>
            <w:r w:rsidRPr="00467E96">
              <w:rPr>
                <w:rFonts w:ascii="Arial" w:hAnsi="Arial" w:cs="Arial"/>
                <w:b/>
                <w:sz w:val="19"/>
                <w:szCs w:val="19"/>
              </w:rPr>
              <w:t>10.15</w:t>
            </w:r>
          </w:p>
          <w:p w:rsidR="00467E96" w:rsidRDefault="00467E96" w:rsidP="00467E96">
            <w:pPr>
              <w:jc w:val="right"/>
              <w:rPr>
                <w:rFonts w:ascii="Arial" w:hAnsi="Arial" w:cs="Arial"/>
                <w:b/>
                <w:sz w:val="6"/>
                <w:szCs w:val="6"/>
              </w:rPr>
            </w:pPr>
          </w:p>
          <w:p w:rsidR="000B1286" w:rsidRDefault="000B1286" w:rsidP="00467E96">
            <w:pPr>
              <w:jc w:val="right"/>
              <w:rPr>
                <w:rFonts w:ascii="Arial" w:hAnsi="Arial" w:cs="Arial"/>
                <w:b/>
                <w:sz w:val="6"/>
                <w:szCs w:val="6"/>
              </w:rPr>
            </w:pPr>
          </w:p>
          <w:p w:rsidR="000B1286" w:rsidRDefault="000B1286" w:rsidP="00467E96">
            <w:pPr>
              <w:jc w:val="right"/>
              <w:rPr>
                <w:rFonts w:ascii="Arial" w:hAnsi="Arial" w:cs="Arial"/>
                <w:b/>
                <w:sz w:val="6"/>
                <w:szCs w:val="6"/>
              </w:rPr>
            </w:pPr>
          </w:p>
          <w:p w:rsidR="000B1286" w:rsidRPr="00467E96" w:rsidRDefault="000B1286" w:rsidP="00467E96">
            <w:pPr>
              <w:jc w:val="right"/>
              <w:rPr>
                <w:rFonts w:ascii="Arial" w:hAnsi="Arial" w:cs="Arial"/>
                <w:b/>
                <w:sz w:val="6"/>
                <w:szCs w:val="6"/>
              </w:rPr>
            </w:pPr>
          </w:p>
          <w:p w:rsidR="007A68BF" w:rsidRPr="00467E96" w:rsidRDefault="007A68BF" w:rsidP="00E453E3">
            <w:pPr>
              <w:jc w:val="right"/>
              <w:rPr>
                <w:rFonts w:ascii="Arial" w:hAnsi="Arial" w:cs="Arial"/>
                <w:b/>
                <w:sz w:val="8"/>
                <w:szCs w:val="19"/>
              </w:rPr>
            </w:pPr>
            <w:r w:rsidRPr="00467E96">
              <w:rPr>
                <w:rFonts w:ascii="Arial" w:hAnsi="Arial" w:cs="Arial"/>
                <w:b/>
                <w:sz w:val="19"/>
                <w:szCs w:val="19"/>
              </w:rPr>
              <w:t>10.30</w:t>
            </w:r>
          </w:p>
          <w:p w:rsidR="00EE54E8" w:rsidRDefault="00EE54E8" w:rsidP="00E777BB">
            <w:pPr>
              <w:jc w:val="both"/>
              <w:rPr>
                <w:rFonts w:ascii="Arial" w:hAnsi="Arial" w:cs="Arial"/>
                <w:color w:val="FFFFFF" w:themeColor="background1"/>
                <w:sz w:val="6"/>
                <w:szCs w:val="6"/>
              </w:rPr>
            </w:pPr>
          </w:p>
          <w:p w:rsidR="00467E96" w:rsidRPr="00467E96" w:rsidRDefault="00467E96" w:rsidP="00467E96">
            <w:pPr>
              <w:jc w:val="right"/>
              <w:rPr>
                <w:rFonts w:ascii="Arial" w:hAnsi="Arial" w:cs="Arial"/>
                <w:sz w:val="19"/>
                <w:szCs w:val="19"/>
              </w:rPr>
            </w:pPr>
            <w:r>
              <w:rPr>
                <w:rFonts w:ascii="Arial" w:hAnsi="Arial" w:cs="Arial"/>
                <w:sz w:val="19"/>
                <w:szCs w:val="19"/>
              </w:rPr>
              <w:t xml:space="preserve"> </w:t>
            </w:r>
            <w:r w:rsidRPr="00467E96">
              <w:rPr>
                <w:rFonts w:ascii="Arial" w:hAnsi="Arial" w:cs="Arial"/>
                <w:sz w:val="19"/>
                <w:szCs w:val="19"/>
              </w:rPr>
              <w:t>16.00</w:t>
            </w:r>
          </w:p>
          <w:p w:rsidR="00467E96" w:rsidRPr="002D1BE4" w:rsidRDefault="00467E96" w:rsidP="00E777BB">
            <w:pPr>
              <w:jc w:val="both"/>
              <w:rPr>
                <w:rFonts w:ascii="Arial" w:hAnsi="Arial" w:cs="Arial"/>
                <w:color w:val="FFFFFF" w:themeColor="background1"/>
                <w:sz w:val="6"/>
                <w:szCs w:val="6"/>
              </w:rPr>
            </w:pPr>
          </w:p>
          <w:p w:rsidR="007A68BF" w:rsidRPr="002D1BE4" w:rsidRDefault="007A68BF" w:rsidP="00E453E3">
            <w:pPr>
              <w:jc w:val="right"/>
              <w:rPr>
                <w:rFonts w:ascii="Arial" w:hAnsi="Arial" w:cs="Arial"/>
                <w:sz w:val="19"/>
                <w:szCs w:val="19"/>
              </w:rPr>
            </w:pPr>
            <w:r w:rsidRPr="002D1BE4">
              <w:rPr>
                <w:rFonts w:ascii="Arial" w:hAnsi="Arial" w:cs="Arial"/>
                <w:sz w:val="19"/>
                <w:szCs w:val="19"/>
              </w:rPr>
              <w:t>18.00</w:t>
            </w:r>
          </w:p>
        </w:tc>
        <w:tc>
          <w:tcPr>
            <w:tcW w:w="4850" w:type="dxa"/>
            <w:shd w:val="clear" w:color="auto" w:fill="auto"/>
          </w:tcPr>
          <w:p w:rsidR="002D1BE4" w:rsidRPr="00E453E3" w:rsidRDefault="002D1BE4" w:rsidP="00FE12E5">
            <w:pPr>
              <w:jc w:val="left"/>
              <w:rPr>
                <w:rFonts w:ascii="Arial" w:hAnsi="Arial" w:cs="Arial"/>
                <w:sz w:val="6"/>
                <w:szCs w:val="6"/>
              </w:rPr>
            </w:pPr>
          </w:p>
          <w:p w:rsidR="0021222C" w:rsidRDefault="00467E96" w:rsidP="00FE12E5">
            <w:pPr>
              <w:jc w:val="left"/>
              <w:rPr>
                <w:rFonts w:ascii="Arial" w:hAnsi="Arial" w:cs="Arial"/>
                <w:sz w:val="19"/>
                <w:szCs w:val="19"/>
              </w:rPr>
            </w:pPr>
            <w:r>
              <w:rPr>
                <w:rFonts w:ascii="Arial" w:hAnsi="Arial" w:cs="Arial"/>
                <w:sz w:val="19"/>
                <w:szCs w:val="19"/>
              </w:rPr>
              <w:t xml:space="preserve">Famiglia Ratti e </w:t>
            </w:r>
            <w:proofErr w:type="spellStart"/>
            <w:r>
              <w:rPr>
                <w:rFonts w:ascii="Arial" w:hAnsi="Arial" w:cs="Arial"/>
                <w:sz w:val="19"/>
                <w:szCs w:val="19"/>
              </w:rPr>
              <w:t>Dozio</w:t>
            </w:r>
            <w:proofErr w:type="spellEnd"/>
            <w:r>
              <w:rPr>
                <w:rFonts w:ascii="Arial" w:hAnsi="Arial" w:cs="Arial"/>
                <w:sz w:val="19"/>
                <w:szCs w:val="19"/>
              </w:rPr>
              <w:t xml:space="preserve"> </w:t>
            </w:r>
          </w:p>
          <w:p w:rsidR="008516BD" w:rsidRPr="00DE4F91" w:rsidRDefault="008516BD" w:rsidP="00FE12E5">
            <w:pPr>
              <w:jc w:val="left"/>
              <w:rPr>
                <w:rFonts w:ascii="Arial" w:hAnsi="Arial" w:cs="Arial"/>
                <w:sz w:val="6"/>
                <w:szCs w:val="6"/>
              </w:rPr>
            </w:pPr>
          </w:p>
          <w:p w:rsidR="007338E7" w:rsidRDefault="007A68BF" w:rsidP="00FE12E5">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w:t>
            </w:r>
            <w:r w:rsidR="000B1286">
              <w:rPr>
                <w:rFonts w:ascii="Arial" w:hAnsi="Arial" w:cs="Arial"/>
                <w:sz w:val="19"/>
                <w:szCs w:val="19"/>
              </w:rPr>
              <w:t xml:space="preserve">Intenzione dell’offerente </w:t>
            </w:r>
            <w:r w:rsidR="00DA6C55" w:rsidRPr="00DA6C55">
              <w:rPr>
                <w:rFonts w:ascii="Arial" w:hAnsi="Arial" w:cs="Arial"/>
                <w:sz w:val="19"/>
                <w:szCs w:val="19"/>
              </w:rPr>
              <w:t xml:space="preserve"> </w:t>
            </w:r>
          </w:p>
          <w:p w:rsidR="00F53D6E" w:rsidRPr="007338E7" w:rsidRDefault="00F53D6E" w:rsidP="00FE12E5">
            <w:pPr>
              <w:jc w:val="left"/>
              <w:rPr>
                <w:rFonts w:ascii="Arial" w:hAnsi="Arial" w:cs="Arial"/>
                <w:sz w:val="6"/>
                <w:szCs w:val="6"/>
              </w:rPr>
            </w:pPr>
          </w:p>
          <w:p w:rsidR="00467E96" w:rsidRPr="00467E96" w:rsidRDefault="00467E96" w:rsidP="00FE12E5">
            <w:pPr>
              <w:jc w:val="left"/>
              <w:rPr>
                <w:rFonts w:ascii="Arial" w:hAnsi="Arial" w:cs="Arial"/>
                <w:b/>
                <w:sz w:val="19"/>
                <w:szCs w:val="19"/>
              </w:rPr>
            </w:pPr>
            <w:r w:rsidRPr="00467E96">
              <w:rPr>
                <w:rFonts w:ascii="Arial" w:hAnsi="Arial" w:cs="Arial"/>
                <w:b/>
                <w:sz w:val="19"/>
                <w:szCs w:val="19"/>
              </w:rPr>
              <w:t>Ritrovo a Pompei</w:t>
            </w:r>
            <w:r w:rsidR="000B1286">
              <w:rPr>
                <w:rFonts w:ascii="Arial" w:hAnsi="Arial" w:cs="Arial"/>
                <w:b/>
                <w:sz w:val="19"/>
                <w:szCs w:val="19"/>
              </w:rPr>
              <w:t>,</w:t>
            </w:r>
            <w:r w:rsidRPr="00467E96">
              <w:rPr>
                <w:rFonts w:ascii="Arial" w:hAnsi="Arial" w:cs="Arial"/>
                <w:b/>
                <w:sz w:val="19"/>
                <w:szCs w:val="19"/>
              </w:rPr>
              <w:t xml:space="preserve"> </w:t>
            </w:r>
            <w:r w:rsidR="000B1286">
              <w:rPr>
                <w:rFonts w:ascii="Arial" w:hAnsi="Arial" w:cs="Arial"/>
                <w:b/>
                <w:sz w:val="19"/>
                <w:szCs w:val="19"/>
              </w:rPr>
              <w:t xml:space="preserve">benedizione e </w:t>
            </w:r>
            <w:r w:rsidRPr="00467E96">
              <w:rPr>
                <w:rFonts w:ascii="Arial" w:hAnsi="Arial" w:cs="Arial"/>
                <w:b/>
                <w:sz w:val="19"/>
                <w:szCs w:val="19"/>
              </w:rPr>
              <w:t xml:space="preserve">processione con i rami di ulivo </w:t>
            </w:r>
            <w:r w:rsidR="000B1286">
              <w:rPr>
                <w:rFonts w:ascii="Arial" w:hAnsi="Arial" w:cs="Arial"/>
                <w:b/>
                <w:sz w:val="19"/>
                <w:szCs w:val="19"/>
              </w:rPr>
              <w:t xml:space="preserve">e di palma </w:t>
            </w:r>
          </w:p>
          <w:p w:rsidR="00467E96" w:rsidRPr="00467E96" w:rsidRDefault="00467E96" w:rsidP="00FE12E5">
            <w:pPr>
              <w:jc w:val="left"/>
              <w:rPr>
                <w:rFonts w:ascii="Arial" w:hAnsi="Arial" w:cs="Arial"/>
                <w:sz w:val="6"/>
                <w:szCs w:val="6"/>
              </w:rPr>
            </w:pPr>
          </w:p>
          <w:p w:rsidR="00B56E78" w:rsidRDefault="00467E96" w:rsidP="00FE12E5">
            <w:pPr>
              <w:jc w:val="left"/>
              <w:rPr>
                <w:rFonts w:ascii="Arial" w:hAnsi="Arial" w:cs="Arial"/>
                <w:sz w:val="19"/>
                <w:szCs w:val="19"/>
              </w:rPr>
            </w:pPr>
            <w:r w:rsidRPr="00467E96">
              <w:rPr>
                <w:rFonts w:ascii="Arial" w:hAnsi="Arial" w:cs="Arial"/>
                <w:b/>
                <w:sz w:val="19"/>
                <w:szCs w:val="19"/>
              </w:rPr>
              <w:t>S. Messa Solenne</w:t>
            </w:r>
            <w:r>
              <w:rPr>
                <w:rFonts w:ascii="Arial" w:hAnsi="Arial" w:cs="Arial"/>
                <w:sz w:val="19"/>
                <w:szCs w:val="19"/>
              </w:rPr>
              <w:t xml:space="preserve"> </w:t>
            </w:r>
            <w:r w:rsidR="00DA6C55">
              <w:rPr>
                <w:rFonts w:ascii="Arial" w:hAnsi="Arial" w:cs="Arial"/>
                <w:sz w:val="19"/>
                <w:szCs w:val="19"/>
              </w:rPr>
              <w:t>per tutti i parrocchiani</w:t>
            </w:r>
            <w:r w:rsidR="007A68BF">
              <w:rPr>
                <w:rFonts w:ascii="Arial" w:hAnsi="Arial" w:cs="Arial"/>
                <w:sz w:val="19"/>
                <w:szCs w:val="19"/>
              </w:rPr>
              <w:t xml:space="preserve"> </w:t>
            </w:r>
          </w:p>
          <w:p w:rsidR="00EE54E8" w:rsidRPr="002D1BE4" w:rsidRDefault="00EE54E8" w:rsidP="00FE12E5">
            <w:pPr>
              <w:jc w:val="left"/>
              <w:rPr>
                <w:rFonts w:ascii="Arial" w:hAnsi="Arial" w:cs="Arial"/>
                <w:sz w:val="6"/>
                <w:szCs w:val="6"/>
              </w:rPr>
            </w:pPr>
          </w:p>
          <w:p w:rsidR="00467E96" w:rsidRPr="00467E96" w:rsidRDefault="00467E96" w:rsidP="002D1BE4">
            <w:pPr>
              <w:jc w:val="left"/>
              <w:rPr>
                <w:rFonts w:ascii="Arial" w:hAnsi="Arial" w:cs="Arial"/>
                <w:sz w:val="19"/>
                <w:szCs w:val="19"/>
              </w:rPr>
            </w:pPr>
            <w:r>
              <w:rPr>
                <w:rFonts w:ascii="Arial" w:hAnsi="Arial" w:cs="Arial"/>
                <w:sz w:val="19"/>
                <w:szCs w:val="19"/>
              </w:rPr>
              <w:t xml:space="preserve">Battesimi Comunitari </w:t>
            </w:r>
          </w:p>
          <w:p w:rsidR="00467E96" w:rsidRPr="00467E96" w:rsidRDefault="00467E96" w:rsidP="002D1BE4">
            <w:pPr>
              <w:jc w:val="left"/>
              <w:rPr>
                <w:rFonts w:ascii="Arial" w:hAnsi="Arial" w:cs="Arial"/>
                <w:sz w:val="6"/>
                <w:szCs w:val="6"/>
              </w:rPr>
            </w:pPr>
          </w:p>
          <w:p w:rsidR="007A68BF" w:rsidRPr="00DA6C55" w:rsidRDefault="006F666C" w:rsidP="002D1BE4">
            <w:pPr>
              <w:jc w:val="left"/>
              <w:rPr>
                <w:rFonts w:ascii="Arial" w:hAnsi="Arial" w:cs="Arial"/>
                <w:sz w:val="20"/>
                <w:szCs w:val="20"/>
              </w:rPr>
            </w:pPr>
            <w:r>
              <w:rPr>
                <w:rFonts w:ascii="Arial" w:hAnsi="Arial" w:cs="Arial"/>
                <w:sz w:val="19"/>
                <w:szCs w:val="19"/>
              </w:rPr>
              <w:t xml:space="preserve">Turrisi Vittorio e </w:t>
            </w:r>
            <w:proofErr w:type="spellStart"/>
            <w:r>
              <w:rPr>
                <w:rFonts w:ascii="Arial" w:hAnsi="Arial" w:cs="Arial"/>
                <w:sz w:val="19"/>
                <w:szCs w:val="19"/>
              </w:rPr>
              <w:t>Oxoli</w:t>
            </w:r>
            <w:proofErr w:type="spellEnd"/>
            <w:r>
              <w:rPr>
                <w:rFonts w:ascii="Arial" w:hAnsi="Arial" w:cs="Arial"/>
                <w:sz w:val="19"/>
                <w:szCs w:val="19"/>
              </w:rPr>
              <w:t xml:space="preserve"> Fiorentina </w:t>
            </w:r>
            <w:r w:rsidR="00193271">
              <w:rPr>
                <w:rFonts w:ascii="Arial" w:hAnsi="Arial" w:cs="Arial"/>
                <w:sz w:val="19"/>
                <w:szCs w:val="19"/>
              </w:rPr>
              <w:t xml:space="preserve"> </w:t>
            </w:r>
            <w:r w:rsidR="008516BD">
              <w:rPr>
                <w:rFonts w:ascii="Arial" w:hAnsi="Arial" w:cs="Arial"/>
                <w:sz w:val="19"/>
                <w:szCs w:val="19"/>
              </w:rPr>
              <w:t xml:space="preserve"> </w:t>
            </w:r>
            <w:r w:rsidR="00F53D6E">
              <w:rPr>
                <w:rFonts w:ascii="Arial" w:hAnsi="Arial" w:cs="Arial"/>
                <w:sz w:val="19"/>
                <w:szCs w:val="19"/>
              </w:rPr>
              <w:t xml:space="preserve"> </w:t>
            </w:r>
            <w:r w:rsidR="0014662E">
              <w:rPr>
                <w:rFonts w:ascii="Arial" w:hAnsi="Arial" w:cs="Arial"/>
                <w:sz w:val="19"/>
                <w:szCs w:val="19"/>
              </w:rPr>
              <w:t xml:space="preserve"> </w:t>
            </w:r>
            <w:r w:rsidR="00593C19">
              <w:rPr>
                <w:rFonts w:ascii="Arial" w:hAnsi="Arial" w:cs="Arial"/>
                <w:sz w:val="19"/>
                <w:szCs w:val="19"/>
              </w:rPr>
              <w:t xml:space="preserve"> </w:t>
            </w:r>
            <w:r w:rsidR="00EE54E8">
              <w:rPr>
                <w:rFonts w:ascii="Arial" w:hAnsi="Arial" w:cs="Arial"/>
                <w:sz w:val="19"/>
                <w:szCs w:val="19"/>
              </w:rPr>
              <w:t xml:space="preserve"> </w:t>
            </w:r>
            <w:r w:rsidR="00DD6A10">
              <w:rPr>
                <w:rFonts w:ascii="Arial" w:hAnsi="Arial" w:cs="Arial"/>
                <w:sz w:val="19"/>
                <w:szCs w:val="19"/>
              </w:rPr>
              <w:t xml:space="preserve">  </w:t>
            </w:r>
            <w:r w:rsidR="00DD6A10">
              <w:rPr>
                <w:rFonts w:ascii="Arial" w:hAnsi="Arial" w:cs="Arial"/>
                <w:b/>
                <w:sz w:val="19"/>
                <w:szCs w:val="19"/>
              </w:rPr>
              <w:t xml:space="preserve"> </w:t>
            </w:r>
          </w:p>
        </w:tc>
      </w:tr>
    </w:tbl>
    <w:p w:rsidR="007A68BF" w:rsidRDefault="007A68BF" w:rsidP="002F473E">
      <w:pPr>
        <w:jc w:val="both"/>
        <w:rPr>
          <w:rFonts w:ascii="Tahoma" w:hAnsi="Tahoma" w:cs="Tahoma"/>
          <w:color w:val="000000"/>
          <w:sz w:val="18"/>
          <w:szCs w:val="18"/>
          <w:bdr w:val="none" w:sz="0" w:space="0" w:color="auto" w:frame="1"/>
        </w:rPr>
      </w:pPr>
    </w:p>
    <w:p w:rsidR="00987C63" w:rsidRDefault="000B1286" w:rsidP="007A68BF">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065" style="position:absolute;left:0;text-align:left;margin-left:96pt;margin-top:1.1pt;width:207.75pt;height:90pt;z-index:251668992" arcsize="10923f" fillcolor="white [3212]" strokecolor="black [3213]" strokeweight="1.75pt">
            <v:textbox style="mso-next-textbox:#_x0000_s1065">
              <w:txbxContent>
                <w:p w:rsidR="00857792" w:rsidRPr="00723FCA" w:rsidRDefault="00857792" w:rsidP="00872812">
                  <w:pPr>
                    <w:rPr>
                      <w:b/>
                      <w:sz w:val="20"/>
                      <w:szCs w:val="18"/>
                      <w:u w:val="single"/>
                    </w:rPr>
                  </w:pPr>
                  <w:r w:rsidRPr="00723FCA">
                    <w:rPr>
                      <w:b/>
                      <w:sz w:val="20"/>
                      <w:szCs w:val="18"/>
                      <w:u w:val="single"/>
                    </w:rPr>
                    <w:t xml:space="preserve">CONTATTI: </w:t>
                  </w:r>
                </w:p>
                <w:p w:rsidR="00857792" w:rsidRPr="002F2735" w:rsidRDefault="00857792" w:rsidP="00872812">
                  <w:pPr>
                    <w:rPr>
                      <w:b/>
                      <w:sz w:val="18"/>
                      <w:szCs w:val="18"/>
                    </w:rPr>
                  </w:pPr>
                  <w:r w:rsidRPr="002F2735">
                    <w:rPr>
                      <w:b/>
                      <w:sz w:val="18"/>
                      <w:szCs w:val="18"/>
                    </w:rPr>
                    <w:t>Don Ottavio : 031650103 – 3383317106</w:t>
                  </w:r>
                </w:p>
                <w:p w:rsidR="00857792" w:rsidRPr="002F2735" w:rsidRDefault="00857792" w:rsidP="00872812">
                  <w:pPr>
                    <w:rPr>
                      <w:b/>
                      <w:sz w:val="18"/>
                      <w:szCs w:val="18"/>
                    </w:rPr>
                  </w:pPr>
                  <w:r w:rsidRPr="002F2735">
                    <w:rPr>
                      <w:b/>
                      <w:sz w:val="18"/>
                      <w:szCs w:val="18"/>
                    </w:rPr>
                    <w:t>Don Piero     : 031696734 – 3392643705</w:t>
                  </w:r>
                </w:p>
                <w:p w:rsidR="00857792" w:rsidRPr="002F2735" w:rsidRDefault="00857792" w:rsidP="00872812">
                  <w:pPr>
                    <w:rPr>
                      <w:b/>
                      <w:sz w:val="18"/>
                      <w:szCs w:val="18"/>
                    </w:rPr>
                  </w:pPr>
                  <w:r>
                    <w:rPr>
                      <w:b/>
                      <w:sz w:val="18"/>
                      <w:szCs w:val="18"/>
                    </w:rPr>
                    <w:t xml:space="preserve">Oratorio        </w:t>
                  </w:r>
                  <w:r w:rsidRPr="002F2735">
                    <w:rPr>
                      <w:b/>
                      <w:sz w:val="18"/>
                      <w:szCs w:val="18"/>
                    </w:rPr>
                    <w:t>: 031650145</w:t>
                  </w:r>
                </w:p>
                <w:p w:rsidR="00857792" w:rsidRPr="002F2735" w:rsidRDefault="00857792" w:rsidP="00872812">
                  <w:pPr>
                    <w:rPr>
                      <w:b/>
                      <w:sz w:val="18"/>
                      <w:szCs w:val="18"/>
                    </w:rPr>
                  </w:pPr>
                  <w:r>
                    <w:rPr>
                      <w:b/>
                      <w:sz w:val="18"/>
                      <w:szCs w:val="18"/>
                    </w:rPr>
                    <w:t xml:space="preserve">E. Mail:  </w:t>
                  </w:r>
                  <w:r w:rsidRPr="002F2735">
                    <w:rPr>
                      <w:b/>
                      <w:sz w:val="18"/>
                      <w:szCs w:val="18"/>
                    </w:rPr>
                    <w:t>segreteriaparrocchiale@alice.it</w:t>
                  </w:r>
                </w:p>
                <w:p w:rsidR="00857792" w:rsidRDefault="00857792" w:rsidP="00872812">
                  <w:pPr>
                    <w:rPr>
                      <w:b/>
                      <w:sz w:val="18"/>
                      <w:szCs w:val="18"/>
                    </w:rPr>
                  </w:pPr>
                  <w:r w:rsidRPr="002F2735">
                    <w:rPr>
                      <w:b/>
                      <w:sz w:val="18"/>
                      <w:szCs w:val="18"/>
                    </w:rPr>
                    <w:t>via A. Appiani  24, 22046 Merone</w:t>
                  </w:r>
                  <w:r>
                    <w:rPr>
                      <w:b/>
                      <w:sz w:val="18"/>
                      <w:szCs w:val="18"/>
                    </w:rPr>
                    <w:t xml:space="preserve"> </w:t>
                  </w:r>
                </w:p>
                <w:p w:rsidR="00857792" w:rsidRPr="00881CF2" w:rsidRDefault="00857792" w:rsidP="00872812">
                  <w:pPr>
                    <w:rPr>
                      <w:b/>
                      <w:sz w:val="18"/>
                      <w:szCs w:val="18"/>
                    </w:rPr>
                  </w:pPr>
                  <w:r>
                    <w:rPr>
                      <w:b/>
                      <w:sz w:val="18"/>
                      <w:szCs w:val="18"/>
                    </w:rPr>
                    <w:t xml:space="preserve">Sito:  </w:t>
                  </w:r>
                  <w:hyperlink r:id="rId6" w:history="1">
                    <w:r w:rsidRPr="002233F8">
                      <w:rPr>
                        <w:rStyle w:val="Collegamentoipertestuale"/>
                        <w:b/>
                        <w:color w:val="auto"/>
                        <w:sz w:val="18"/>
                        <w:szCs w:val="18"/>
                        <w:u w:val="none"/>
                      </w:rPr>
                      <w:t>www.parrocchiadimerone.it</w:t>
                    </w:r>
                  </w:hyperlink>
                  <w:r w:rsidRPr="00881CF2">
                    <w:rPr>
                      <w:b/>
                      <w:sz w:val="18"/>
                      <w:szCs w:val="18"/>
                    </w:rPr>
                    <w:t xml:space="preserve"> </w:t>
                  </w:r>
                </w:p>
                <w:p w:rsidR="00857792" w:rsidRPr="002F2735" w:rsidRDefault="00857792" w:rsidP="00872812">
                  <w:pPr>
                    <w:rPr>
                      <w:b/>
                      <w:sz w:val="18"/>
                      <w:szCs w:val="18"/>
                    </w:rPr>
                  </w:pPr>
                </w:p>
                <w:p w:rsidR="00857792" w:rsidRPr="00842364" w:rsidRDefault="00857792" w:rsidP="00872812">
                  <w:pPr>
                    <w:rPr>
                      <w:b/>
                      <w:sz w:val="20"/>
                      <w:szCs w:val="20"/>
                    </w:rPr>
                  </w:pPr>
                </w:p>
                <w:p w:rsidR="00857792" w:rsidRDefault="00857792" w:rsidP="00872812"/>
              </w:txbxContent>
            </v:textbox>
          </v:roundrect>
        </w:pict>
      </w:r>
    </w:p>
    <w:p w:rsidR="00987C63" w:rsidRDefault="00987C63" w:rsidP="007A68BF">
      <w:pPr>
        <w:rPr>
          <w:rFonts w:ascii="Tahoma" w:hAnsi="Tahoma" w:cs="Tahoma"/>
          <w:color w:val="000000"/>
          <w:sz w:val="18"/>
          <w:szCs w:val="18"/>
          <w:bdr w:val="none" w:sz="0" w:space="0" w:color="auto" w:frame="1"/>
        </w:rPr>
      </w:pPr>
    </w:p>
    <w:p w:rsidR="00375965" w:rsidRDefault="00375965"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593C19" w:rsidRDefault="00593C19" w:rsidP="00322C08">
      <w:pPr>
        <w:jc w:val="both"/>
        <w:rPr>
          <w:rFonts w:ascii="Tahoma" w:hAnsi="Tahoma" w:cs="Tahoma"/>
          <w:color w:val="000000"/>
          <w:sz w:val="18"/>
          <w:szCs w:val="18"/>
          <w:bdr w:val="none" w:sz="0" w:space="0" w:color="auto" w:frame="1"/>
        </w:rPr>
      </w:pPr>
    </w:p>
    <w:p w:rsidR="002D1BE4" w:rsidRDefault="002D1BE4" w:rsidP="00E62922">
      <w:pPr>
        <w:jc w:val="both"/>
        <w:rPr>
          <w:rFonts w:ascii="Tahoma" w:hAnsi="Tahoma" w:cs="Tahoma"/>
          <w:color w:val="000000"/>
          <w:sz w:val="18"/>
          <w:szCs w:val="18"/>
          <w:bdr w:val="none" w:sz="0" w:space="0" w:color="auto" w:frame="1"/>
        </w:rPr>
      </w:pPr>
    </w:p>
    <w:p w:rsidR="00EB7BFA" w:rsidRDefault="002D7FEB" w:rsidP="00E62922">
      <w:pPr>
        <w:jc w:val="both"/>
        <w:rPr>
          <w:rFonts w:ascii="Tahoma" w:hAnsi="Tahoma" w:cs="Tahoma"/>
          <w:color w:val="000000"/>
          <w:sz w:val="18"/>
          <w:szCs w:val="18"/>
          <w:bdr w:val="none" w:sz="0" w:space="0" w:color="auto" w:frame="1"/>
        </w:rPr>
      </w:pPr>
      <w:r w:rsidRPr="002D7FEB">
        <w:rPr>
          <w:noProof/>
          <w:color w:val="FFFFFF" w:themeColor="background1"/>
          <w:sz w:val="22"/>
        </w:rPr>
        <w:pict>
          <v:roundrect id="_x0000_s1026" style="position:absolute;left:0;text-align:left;margin-left:5.25pt;margin-top:-2.95pt;width:363.75pt;height:25.5pt;z-index:251657728" arcsize="10923f" strokecolor="black [3213]" strokeweight="1.5pt">
            <v:textbox style="mso-next-textbox:#_x0000_s1026">
              <w:txbxContent>
                <w:p w:rsidR="00857792" w:rsidRPr="00890B76" w:rsidRDefault="00857792" w:rsidP="007A68BF">
                  <w:pPr>
                    <w:tabs>
                      <w:tab w:val="left" w:pos="993"/>
                    </w:tabs>
                    <w:rPr>
                      <w:rFonts w:ascii="Georgia" w:hAnsi="Georgia"/>
                      <w:b/>
                      <w:szCs w:val="26"/>
                    </w:rPr>
                  </w:pPr>
                  <w:r w:rsidRPr="00890B76">
                    <w:rPr>
                      <w:rFonts w:ascii="Georgia" w:hAnsi="Georgia"/>
                      <w:b/>
                      <w:szCs w:val="26"/>
                    </w:rPr>
                    <w:t>PARROCCHIA Ss. GIACOMO e FILIPPO - MERONE</w:t>
                  </w:r>
                </w:p>
                <w:p w:rsidR="00857792" w:rsidRPr="003263AF" w:rsidRDefault="00857792" w:rsidP="007A68BF">
                  <w:pPr>
                    <w:tabs>
                      <w:tab w:val="left" w:pos="993"/>
                    </w:tabs>
                    <w:rPr>
                      <w:rFonts w:ascii="Georgia" w:hAnsi="Georgia"/>
                      <w:b/>
                    </w:rPr>
                  </w:pPr>
                </w:p>
              </w:txbxContent>
            </v:textbox>
          </v:roundrect>
        </w:pict>
      </w:r>
    </w:p>
    <w:p w:rsidR="007A68BF" w:rsidRDefault="00890B76" w:rsidP="007A68BF">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55680" behindDoc="1" locked="0" layoutInCell="1" allowOverlap="0">
            <wp:simplePos x="0" y="0"/>
            <wp:positionH relativeFrom="column">
              <wp:posOffset>3533775</wp:posOffset>
            </wp:positionH>
            <wp:positionV relativeFrom="paragraph">
              <wp:posOffset>120015</wp:posOffset>
            </wp:positionV>
            <wp:extent cx="915035" cy="772160"/>
            <wp:effectExtent l="19050" t="19050" r="18415" b="27940"/>
            <wp:wrapTight wrapText="bothSides">
              <wp:wrapPolygon edited="0">
                <wp:start x="-450" y="-533"/>
                <wp:lineTo x="-450" y="22382"/>
                <wp:lineTo x="22035" y="22382"/>
                <wp:lineTo x="22035" y="-533"/>
                <wp:lineTo x="-450" y="-533"/>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7" r:link="rId8" cstate="print"/>
                    <a:srcRect/>
                    <a:stretch>
                      <a:fillRect/>
                    </a:stretch>
                  </pic:blipFill>
                  <pic:spPr bwMode="auto">
                    <a:xfrm>
                      <a:off x="0" y="0"/>
                      <a:ext cx="915035" cy="77216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56704" behindDoc="1" locked="0" layoutInCell="1" allowOverlap="1">
            <wp:simplePos x="0" y="0"/>
            <wp:positionH relativeFrom="column">
              <wp:posOffset>1400175</wp:posOffset>
            </wp:positionH>
            <wp:positionV relativeFrom="paragraph">
              <wp:posOffset>120015</wp:posOffset>
            </wp:positionV>
            <wp:extent cx="758190" cy="791210"/>
            <wp:effectExtent l="19050" t="19050" r="2286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9" r:link="rId10" cstate="print"/>
                    <a:srcRect r="20032"/>
                    <a:stretch>
                      <a:fillRect/>
                    </a:stretch>
                  </pic:blipFill>
                  <pic:spPr bwMode="auto">
                    <a:xfrm>
                      <a:off x="0" y="0"/>
                      <a:ext cx="758190" cy="79121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54656" behindDoc="0" locked="0" layoutInCell="1" allowOverlap="1">
            <wp:simplePos x="0" y="0"/>
            <wp:positionH relativeFrom="column">
              <wp:posOffset>476250</wp:posOffset>
            </wp:positionH>
            <wp:positionV relativeFrom="paragraph">
              <wp:posOffset>120015</wp:posOffset>
            </wp:positionV>
            <wp:extent cx="695325" cy="772160"/>
            <wp:effectExtent l="19050" t="19050" r="28575" b="279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1" r:link="rId12" cstate="print"/>
                    <a:srcRect/>
                    <a:stretch>
                      <a:fillRect/>
                    </a:stretch>
                  </pic:blipFill>
                  <pic:spPr bwMode="auto">
                    <a:xfrm>
                      <a:off x="0" y="0"/>
                      <a:ext cx="695325" cy="772160"/>
                    </a:xfrm>
                    <a:prstGeom prst="rect">
                      <a:avLst/>
                    </a:prstGeom>
                    <a:noFill/>
                    <a:ln w="9525">
                      <a:solidFill>
                        <a:schemeClr val="tx1"/>
                      </a:solidFill>
                      <a:miter lim="800000"/>
                      <a:headEnd/>
                      <a:tailEnd/>
                    </a:ln>
                  </pic:spPr>
                </pic:pic>
              </a:graphicData>
            </a:graphic>
          </wp:anchor>
        </w:drawing>
      </w:r>
    </w:p>
    <w:p w:rsidR="00FE12E5" w:rsidRPr="00E62922" w:rsidRDefault="00890B76" w:rsidP="007A68BF">
      <w:pPr>
        <w:rPr>
          <w:rFonts w:ascii="Tahoma" w:hAnsi="Tahoma" w:cs="Tahoma"/>
          <w:color w:val="FFFFFF" w:themeColor="background1"/>
          <w:sz w:val="12"/>
          <w:szCs w:val="18"/>
          <w:bdr w:val="none" w:sz="0" w:space="0" w:color="auto" w:frame="1"/>
        </w:rPr>
      </w:pPr>
      <w:r>
        <w:rPr>
          <w:rFonts w:ascii="Tahoma" w:hAnsi="Tahoma" w:cs="Tahoma"/>
          <w:noProof/>
          <w:color w:val="FFFFFF" w:themeColor="background1"/>
          <w:sz w:val="18"/>
          <w:szCs w:val="18"/>
        </w:rPr>
        <w:drawing>
          <wp:anchor distT="0" distB="0" distL="114300" distR="114300" simplePos="0" relativeHeight="251653632" behindDoc="1" locked="0" layoutInCell="1" allowOverlap="1">
            <wp:simplePos x="0" y="0"/>
            <wp:positionH relativeFrom="column">
              <wp:posOffset>2419350</wp:posOffset>
            </wp:positionH>
            <wp:positionV relativeFrom="paragraph">
              <wp:posOffset>19685</wp:posOffset>
            </wp:positionV>
            <wp:extent cx="669290" cy="753110"/>
            <wp:effectExtent l="19050" t="19050" r="16510" b="27940"/>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3" r:link="rId14" cstate="print"/>
                    <a:srcRect/>
                    <a:stretch>
                      <a:fillRect/>
                    </a:stretch>
                  </pic:blipFill>
                  <pic:spPr bwMode="auto">
                    <a:xfrm>
                      <a:off x="0" y="0"/>
                      <a:ext cx="669290" cy="75311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p>
    <w:p w:rsidR="007A68BF" w:rsidRPr="0035780D" w:rsidRDefault="007A68BF" w:rsidP="007A68BF">
      <w:pPr>
        <w:rPr>
          <w:b/>
          <w:sz w:val="16"/>
          <w:u w:val="single"/>
        </w:rPr>
      </w:pPr>
      <w:r w:rsidRPr="00732DA0">
        <w:rPr>
          <w:rFonts w:ascii="Tahoma" w:hAnsi="Tahoma" w:cs="Tahoma"/>
          <w:color w:val="FFFFFF" w:themeColor="background1"/>
          <w:sz w:val="18"/>
          <w:szCs w:val="18"/>
          <w:bdr w:val="none" w:sz="0" w:space="0" w:color="auto" w:frame="1"/>
        </w:rPr>
        <w:br/>
      </w:r>
      <w:r w:rsidRPr="00732DA0">
        <w:rPr>
          <w:b/>
          <w:color w:val="FFFFFF" w:themeColor="background1"/>
          <w:sz w:val="28"/>
          <w:u w:val="single"/>
        </w:rPr>
        <w:t xml:space="preserve">              </w:t>
      </w:r>
      <w:r>
        <w:rPr>
          <w:b/>
          <w:sz w:val="28"/>
          <w:u w:val="single"/>
        </w:rPr>
        <w:t xml:space="preserve">    </w:t>
      </w:r>
    </w:p>
    <w:p w:rsidR="007A68BF" w:rsidRDefault="007A68BF" w:rsidP="007A68BF">
      <w:pPr>
        <w:rPr>
          <w:sz w:val="28"/>
        </w:rPr>
      </w:pPr>
      <w:r>
        <w:rPr>
          <w:sz w:val="28"/>
        </w:rPr>
        <w:t xml:space="preserve">     </w:t>
      </w:r>
    </w:p>
    <w:p w:rsidR="00595AD5" w:rsidRPr="00595AD5" w:rsidRDefault="00595AD5" w:rsidP="00595AD5">
      <w:pPr>
        <w:jc w:val="both"/>
        <w:rPr>
          <w:sz w:val="16"/>
        </w:rPr>
      </w:pPr>
    </w:p>
    <w:p w:rsidR="00595AD5" w:rsidRPr="00595AD5" w:rsidRDefault="00595AD5" w:rsidP="00595AD5">
      <w:pPr>
        <w:jc w:val="both"/>
        <w:rPr>
          <w:sz w:val="6"/>
        </w:rPr>
      </w:pPr>
    </w:p>
    <w:p w:rsidR="00595AD5" w:rsidRDefault="00595AD5" w:rsidP="00595AD5">
      <w:pPr>
        <w:jc w:val="both"/>
        <w:rPr>
          <w:color w:val="FFFFFF" w:themeColor="background1"/>
          <w:sz w:val="2"/>
        </w:rPr>
      </w:pPr>
      <w:r w:rsidRPr="00595AD5">
        <w:rPr>
          <w:color w:val="FFFFFF" w:themeColor="background1"/>
          <w:sz w:val="2"/>
        </w:rPr>
        <w:t>1</w:t>
      </w:r>
    </w:p>
    <w:p w:rsidR="00595AD5" w:rsidRDefault="00595AD5" w:rsidP="00595AD5">
      <w:pPr>
        <w:jc w:val="both"/>
        <w:rPr>
          <w:color w:val="FFFFFF" w:themeColor="background1"/>
          <w:sz w:val="2"/>
        </w:rPr>
      </w:pPr>
    </w:p>
    <w:p w:rsidR="00595AD5" w:rsidRDefault="00595AD5" w:rsidP="00595AD5">
      <w:pPr>
        <w:jc w:val="both"/>
        <w:rPr>
          <w:color w:val="FFFFFF" w:themeColor="background1"/>
          <w:sz w:val="2"/>
        </w:rPr>
      </w:pPr>
    </w:p>
    <w:p w:rsidR="00595AD5" w:rsidRDefault="00595AD5" w:rsidP="00595AD5">
      <w:pPr>
        <w:jc w:val="both"/>
        <w:rPr>
          <w:b/>
          <w:color w:val="FFFFFF" w:themeColor="background1"/>
          <w:sz w:val="6"/>
        </w:rPr>
      </w:pPr>
    </w:p>
    <w:p w:rsidR="00890B76" w:rsidRDefault="00890B76" w:rsidP="00595AD5">
      <w:pPr>
        <w:jc w:val="both"/>
        <w:rPr>
          <w:b/>
          <w:color w:val="FFFFFF" w:themeColor="background1"/>
          <w:sz w:val="6"/>
        </w:rPr>
      </w:pPr>
    </w:p>
    <w:p w:rsidR="00890B76" w:rsidRPr="00890B76" w:rsidRDefault="00890B76" w:rsidP="00595AD5">
      <w:pPr>
        <w:jc w:val="both"/>
        <w:rPr>
          <w:b/>
          <w:color w:val="FFFFFF" w:themeColor="background1"/>
          <w:sz w:val="6"/>
        </w:rPr>
      </w:pPr>
    </w:p>
    <w:p w:rsidR="007A68BF" w:rsidRPr="00890B76" w:rsidRDefault="00595AD5" w:rsidP="00145FAC">
      <w:pPr>
        <w:rPr>
          <w:b/>
          <w:sz w:val="28"/>
          <w:szCs w:val="26"/>
        </w:rPr>
      </w:pPr>
      <w:r w:rsidRPr="00890B76">
        <w:rPr>
          <w:b/>
          <w:sz w:val="28"/>
          <w:szCs w:val="26"/>
        </w:rPr>
        <w:t xml:space="preserve">   </w:t>
      </w:r>
      <w:r w:rsidR="00062614">
        <w:rPr>
          <w:b/>
          <w:sz w:val="28"/>
          <w:szCs w:val="26"/>
        </w:rPr>
        <w:t>22</w:t>
      </w:r>
      <w:r w:rsidRPr="00890B76">
        <w:rPr>
          <w:b/>
          <w:sz w:val="28"/>
          <w:szCs w:val="26"/>
        </w:rPr>
        <w:t xml:space="preserve"> </w:t>
      </w:r>
      <w:r w:rsidR="009C6261">
        <w:rPr>
          <w:b/>
          <w:sz w:val="28"/>
          <w:szCs w:val="26"/>
        </w:rPr>
        <w:t>MARZO</w:t>
      </w:r>
      <w:r w:rsidR="00F119A7">
        <w:rPr>
          <w:b/>
          <w:sz w:val="28"/>
          <w:szCs w:val="26"/>
        </w:rPr>
        <w:t xml:space="preserve"> </w:t>
      </w:r>
      <w:r w:rsidR="00BE6F44" w:rsidRPr="00890B76">
        <w:rPr>
          <w:b/>
          <w:sz w:val="28"/>
          <w:szCs w:val="26"/>
        </w:rPr>
        <w:t xml:space="preserve">2015     </w:t>
      </w:r>
      <w:r w:rsidR="00C312DE" w:rsidRPr="00890B76">
        <w:rPr>
          <w:b/>
          <w:sz w:val="28"/>
          <w:szCs w:val="26"/>
        </w:rPr>
        <w:t xml:space="preserve">  </w:t>
      </w:r>
      <w:r w:rsidR="007A68BF" w:rsidRPr="00890B76">
        <w:rPr>
          <w:b/>
          <w:sz w:val="28"/>
          <w:szCs w:val="26"/>
        </w:rPr>
        <w:t xml:space="preserve"> </w:t>
      </w:r>
      <w:r w:rsidR="004D0412" w:rsidRPr="00890B76">
        <w:rPr>
          <w:b/>
          <w:sz w:val="28"/>
          <w:szCs w:val="26"/>
        </w:rPr>
        <w:t xml:space="preserve">                    </w:t>
      </w:r>
      <w:r w:rsidR="007A68BF" w:rsidRPr="00890B76">
        <w:rPr>
          <w:b/>
          <w:sz w:val="28"/>
          <w:szCs w:val="26"/>
        </w:rPr>
        <w:t>Anno I</w:t>
      </w:r>
      <w:r w:rsidR="000D796D" w:rsidRPr="00890B76">
        <w:rPr>
          <w:b/>
          <w:sz w:val="28"/>
          <w:szCs w:val="26"/>
        </w:rPr>
        <w:t>I</w:t>
      </w:r>
      <w:r w:rsidR="009164BA" w:rsidRPr="00890B76">
        <w:rPr>
          <w:b/>
          <w:sz w:val="28"/>
          <w:szCs w:val="26"/>
        </w:rPr>
        <w:t>I,</w:t>
      </w:r>
      <w:r w:rsidR="00490302" w:rsidRPr="00890B76">
        <w:rPr>
          <w:b/>
          <w:sz w:val="28"/>
          <w:szCs w:val="26"/>
        </w:rPr>
        <w:t xml:space="preserve"> </w:t>
      </w:r>
      <w:r w:rsidR="007A68BF" w:rsidRPr="00890B76">
        <w:rPr>
          <w:b/>
          <w:sz w:val="28"/>
          <w:szCs w:val="26"/>
        </w:rPr>
        <w:t xml:space="preserve">n° </w:t>
      </w:r>
      <w:r w:rsidR="0020192B" w:rsidRPr="00890B76">
        <w:rPr>
          <w:b/>
          <w:sz w:val="28"/>
          <w:szCs w:val="26"/>
        </w:rPr>
        <w:t>10</w:t>
      </w:r>
      <w:r w:rsidR="00062614">
        <w:rPr>
          <w:b/>
          <w:sz w:val="28"/>
          <w:szCs w:val="26"/>
        </w:rPr>
        <w:t>9</w:t>
      </w:r>
    </w:p>
    <w:p w:rsidR="007A68BF" w:rsidRPr="006A1DD1" w:rsidRDefault="002D7FEB" w:rsidP="007A68BF">
      <w:pPr>
        <w:rPr>
          <w:b/>
          <w:sz w:val="6"/>
          <w:szCs w:val="6"/>
        </w:rPr>
      </w:pPr>
      <w:r w:rsidRPr="002D7FEB">
        <w:rPr>
          <w:b/>
          <w:noProof/>
        </w:rPr>
        <w:pict>
          <v:roundrect id="_x0000_s1027" style="position:absolute;left:0;text-align:left;margin-left:5.25pt;margin-top:-.05pt;width:381pt;height:97.55pt;z-index:251658752" arcsize="10923f" strokecolor="#0d0d0d [3069]" strokeweight="1.75pt">
            <v:textbox style="mso-next-textbox:#_x0000_s1027">
              <w:txbxContent>
                <w:p w:rsidR="00857792" w:rsidRPr="00890B76" w:rsidRDefault="00193271" w:rsidP="00490302">
                  <w:pPr>
                    <w:rPr>
                      <w:b/>
                      <w:szCs w:val="28"/>
                    </w:rPr>
                  </w:pPr>
                  <w:r>
                    <w:rPr>
                      <w:b/>
                      <w:szCs w:val="28"/>
                    </w:rPr>
                    <w:t>V</w:t>
                  </w:r>
                  <w:r w:rsidR="0010051D">
                    <w:rPr>
                      <w:b/>
                      <w:szCs w:val="28"/>
                    </w:rPr>
                    <w:t xml:space="preserve"> DOMENICA </w:t>
                  </w:r>
                  <w:proofErr w:type="spellStart"/>
                  <w:r w:rsidR="0010051D">
                    <w:rPr>
                      <w:b/>
                      <w:szCs w:val="28"/>
                    </w:rPr>
                    <w:t>DI</w:t>
                  </w:r>
                  <w:proofErr w:type="spellEnd"/>
                  <w:r w:rsidR="0010051D">
                    <w:rPr>
                      <w:b/>
                      <w:szCs w:val="28"/>
                    </w:rPr>
                    <w:t xml:space="preserve"> QUARESIMA “</w:t>
                  </w:r>
                  <w:r w:rsidR="00062614">
                    <w:rPr>
                      <w:b/>
                      <w:szCs w:val="28"/>
                    </w:rPr>
                    <w:t>di Lazzaro</w:t>
                  </w:r>
                  <w:r w:rsidR="009C6261">
                    <w:rPr>
                      <w:b/>
                      <w:szCs w:val="28"/>
                    </w:rPr>
                    <w:t xml:space="preserve"> </w:t>
                  </w:r>
                  <w:r w:rsidR="0010051D">
                    <w:rPr>
                      <w:b/>
                      <w:szCs w:val="28"/>
                    </w:rPr>
                    <w:t>”</w:t>
                  </w:r>
                </w:p>
                <w:p w:rsidR="00857792" w:rsidRPr="009164BA" w:rsidRDefault="00857792" w:rsidP="007A68BF">
                  <w:pPr>
                    <w:ind w:left="720"/>
                    <w:rPr>
                      <w:rFonts w:asciiTheme="minorHAnsi" w:hAnsiTheme="minorHAnsi"/>
                      <w:sz w:val="4"/>
                      <w:szCs w:val="6"/>
                    </w:rPr>
                  </w:pPr>
                </w:p>
                <w:p w:rsidR="00857792" w:rsidRPr="00595AD5" w:rsidRDefault="00467E96" w:rsidP="00FE12E5">
                  <w:pPr>
                    <w:jc w:val="left"/>
                    <w:rPr>
                      <w:rFonts w:ascii="Arial" w:hAnsi="Arial" w:cs="Arial"/>
                      <w:i/>
                      <w:sz w:val="16"/>
                      <w:szCs w:val="16"/>
                    </w:rPr>
                  </w:pPr>
                  <w:proofErr w:type="spellStart"/>
                  <w:r>
                    <w:rPr>
                      <w:rFonts w:ascii="Arial" w:hAnsi="Arial" w:cs="Arial"/>
                      <w:i/>
                      <w:sz w:val="19"/>
                      <w:szCs w:val="19"/>
                    </w:rPr>
                    <w:t>Dt</w:t>
                  </w:r>
                  <w:proofErr w:type="spellEnd"/>
                  <w:r>
                    <w:rPr>
                      <w:rFonts w:ascii="Arial" w:hAnsi="Arial" w:cs="Arial"/>
                      <w:i/>
                      <w:sz w:val="19"/>
                      <w:szCs w:val="19"/>
                    </w:rPr>
                    <w:t xml:space="preserve"> 6, 4a. 20 – 25: Quando tuo figlio ti domanderà, risponderai: eravamo schiavi del faraone e il Signore ci fece uscire dall’Egitto con mano potente. </w:t>
                  </w:r>
                </w:p>
                <w:p w:rsidR="00857792" w:rsidRPr="001030F6" w:rsidRDefault="00857792" w:rsidP="00FE12E5">
                  <w:pPr>
                    <w:jc w:val="left"/>
                    <w:rPr>
                      <w:rFonts w:ascii="Arial" w:hAnsi="Arial" w:cs="Arial"/>
                      <w:i/>
                      <w:sz w:val="6"/>
                      <w:szCs w:val="6"/>
                    </w:rPr>
                  </w:pPr>
                </w:p>
                <w:p w:rsidR="00857792" w:rsidRPr="00890B76" w:rsidRDefault="00857792" w:rsidP="00FE12E5">
                  <w:pPr>
                    <w:jc w:val="left"/>
                    <w:rPr>
                      <w:rFonts w:ascii="Arial" w:hAnsi="Arial" w:cs="Arial"/>
                      <w:i/>
                      <w:sz w:val="19"/>
                      <w:szCs w:val="19"/>
                    </w:rPr>
                  </w:pPr>
                  <w:r w:rsidRPr="00890B76">
                    <w:rPr>
                      <w:rFonts w:ascii="Arial" w:hAnsi="Arial" w:cs="Arial"/>
                      <w:i/>
                      <w:sz w:val="19"/>
                      <w:szCs w:val="19"/>
                    </w:rPr>
                    <w:t xml:space="preserve">Sal </w:t>
                  </w:r>
                  <w:r w:rsidR="006B020B">
                    <w:rPr>
                      <w:rFonts w:ascii="Arial" w:hAnsi="Arial" w:cs="Arial"/>
                      <w:i/>
                      <w:sz w:val="19"/>
                      <w:szCs w:val="19"/>
                    </w:rPr>
                    <w:t>104</w:t>
                  </w:r>
                  <w:r w:rsidR="00980DCF">
                    <w:rPr>
                      <w:rFonts w:ascii="Arial" w:hAnsi="Arial" w:cs="Arial"/>
                      <w:i/>
                      <w:sz w:val="19"/>
                      <w:szCs w:val="19"/>
                    </w:rPr>
                    <w:t>(</w:t>
                  </w:r>
                  <w:r w:rsidR="006B020B">
                    <w:rPr>
                      <w:rFonts w:ascii="Arial" w:hAnsi="Arial" w:cs="Arial"/>
                      <w:i/>
                      <w:sz w:val="19"/>
                      <w:szCs w:val="19"/>
                    </w:rPr>
                    <w:t>105</w:t>
                  </w:r>
                  <w:r w:rsidR="00980DCF">
                    <w:rPr>
                      <w:rFonts w:ascii="Arial" w:hAnsi="Arial" w:cs="Arial"/>
                      <w:i/>
                      <w:sz w:val="19"/>
                      <w:szCs w:val="19"/>
                    </w:rPr>
                    <w:t xml:space="preserve">): </w:t>
                  </w:r>
                  <w:r w:rsidR="006B020B">
                    <w:rPr>
                      <w:rFonts w:ascii="Arial" w:hAnsi="Arial" w:cs="Arial"/>
                      <w:i/>
                      <w:sz w:val="19"/>
                      <w:szCs w:val="19"/>
                    </w:rPr>
                    <w:t xml:space="preserve">Il </w:t>
                  </w:r>
                  <w:r w:rsidR="00A3600D">
                    <w:rPr>
                      <w:rFonts w:ascii="Arial" w:hAnsi="Arial" w:cs="Arial"/>
                      <w:i/>
                      <w:sz w:val="19"/>
                      <w:szCs w:val="19"/>
                    </w:rPr>
                    <w:t xml:space="preserve">Signore, </w:t>
                  </w:r>
                  <w:r w:rsidR="006B020B">
                    <w:rPr>
                      <w:rFonts w:ascii="Arial" w:hAnsi="Arial" w:cs="Arial"/>
                      <w:i/>
                      <w:sz w:val="19"/>
                      <w:szCs w:val="19"/>
                    </w:rPr>
                    <w:t xml:space="preserve">fece uscire il suo popolo fra canti di gioia. </w:t>
                  </w:r>
                  <w:r w:rsidR="00A3600D">
                    <w:rPr>
                      <w:rFonts w:ascii="Arial" w:hAnsi="Arial" w:cs="Arial"/>
                      <w:i/>
                      <w:sz w:val="19"/>
                      <w:szCs w:val="19"/>
                    </w:rPr>
                    <w:t xml:space="preserve"> </w:t>
                  </w:r>
                  <w:r w:rsidR="00980DCF">
                    <w:rPr>
                      <w:rFonts w:ascii="Arial" w:hAnsi="Arial" w:cs="Arial"/>
                      <w:i/>
                      <w:sz w:val="19"/>
                      <w:szCs w:val="19"/>
                    </w:rPr>
                    <w:t xml:space="preserve"> </w:t>
                  </w:r>
                  <w:r w:rsidR="009C6261">
                    <w:rPr>
                      <w:rFonts w:ascii="Arial" w:hAnsi="Arial" w:cs="Arial"/>
                      <w:i/>
                      <w:sz w:val="19"/>
                      <w:szCs w:val="19"/>
                    </w:rPr>
                    <w:t xml:space="preserve"> </w:t>
                  </w:r>
                  <w:r w:rsidR="005D2AD9">
                    <w:rPr>
                      <w:rFonts w:ascii="Arial" w:hAnsi="Arial" w:cs="Arial"/>
                      <w:i/>
                      <w:sz w:val="19"/>
                      <w:szCs w:val="19"/>
                    </w:rPr>
                    <w:t xml:space="preserve"> </w:t>
                  </w:r>
                </w:p>
                <w:p w:rsidR="001A3177" w:rsidRPr="001030F6" w:rsidRDefault="001A3177" w:rsidP="00FE12E5">
                  <w:pPr>
                    <w:jc w:val="left"/>
                    <w:rPr>
                      <w:rFonts w:ascii="Arial" w:hAnsi="Arial" w:cs="Arial"/>
                      <w:i/>
                      <w:sz w:val="6"/>
                      <w:szCs w:val="6"/>
                    </w:rPr>
                  </w:pPr>
                </w:p>
                <w:p w:rsidR="00857792" w:rsidRPr="00890B76" w:rsidRDefault="006B020B" w:rsidP="00FE12E5">
                  <w:pPr>
                    <w:jc w:val="left"/>
                    <w:rPr>
                      <w:rFonts w:ascii="Arial" w:hAnsi="Arial" w:cs="Arial"/>
                      <w:i/>
                      <w:sz w:val="19"/>
                      <w:szCs w:val="19"/>
                    </w:rPr>
                  </w:pPr>
                  <w:r>
                    <w:rPr>
                      <w:rFonts w:ascii="Arial" w:hAnsi="Arial" w:cs="Arial"/>
                      <w:i/>
                      <w:sz w:val="19"/>
                      <w:szCs w:val="19"/>
                    </w:rPr>
                    <w:t xml:space="preserve">Ef 5, 15 – 20: Inneggiate al Signore, rendendo continuamente grazie.  </w:t>
                  </w:r>
                  <w:r w:rsidR="00A3600D">
                    <w:rPr>
                      <w:rFonts w:ascii="Arial" w:hAnsi="Arial" w:cs="Arial"/>
                      <w:i/>
                      <w:sz w:val="19"/>
                      <w:szCs w:val="19"/>
                    </w:rPr>
                    <w:t xml:space="preserve"> </w:t>
                  </w:r>
                  <w:r w:rsidR="00980DCF">
                    <w:rPr>
                      <w:rFonts w:ascii="Arial" w:hAnsi="Arial" w:cs="Arial"/>
                      <w:i/>
                      <w:sz w:val="19"/>
                      <w:szCs w:val="19"/>
                    </w:rPr>
                    <w:t xml:space="preserve"> </w:t>
                  </w:r>
                </w:p>
                <w:p w:rsidR="00857792" w:rsidRPr="001030F6" w:rsidRDefault="00857792" w:rsidP="00FE12E5">
                  <w:pPr>
                    <w:jc w:val="left"/>
                    <w:rPr>
                      <w:rFonts w:ascii="Arial" w:hAnsi="Arial" w:cs="Arial"/>
                      <w:i/>
                      <w:sz w:val="6"/>
                      <w:szCs w:val="6"/>
                    </w:rPr>
                  </w:pPr>
                </w:p>
                <w:p w:rsidR="00857792" w:rsidRPr="00890B76" w:rsidRDefault="00A3600D" w:rsidP="00FE12E5">
                  <w:pPr>
                    <w:jc w:val="left"/>
                    <w:rPr>
                      <w:rFonts w:ascii="Arial" w:hAnsi="Arial" w:cs="Arial"/>
                      <w:i/>
                      <w:sz w:val="19"/>
                      <w:szCs w:val="19"/>
                    </w:rPr>
                  </w:pPr>
                  <w:r>
                    <w:rPr>
                      <w:rFonts w:ascii="Arial" w:hAnsi="Arial" w:cs="Arial"/>
                      <w:i/>
                      <w:sz w:val="19"/>
                      <w:szCs w:val="19"/>
                    </w:rPr>
                    <w:t xml:space="preserve">Gv9, 1 – </w:t>
                  </w:r>
                  <w:r w:rsidR="006B020B">
                    <w:rPr>
                      <w:rFonts w:ascii="Arial" w:hAnsi="Arial" w:cs="Arial"/>
                      <w:i/>
                      <w:sz w:val="19"/>
                      <w:szCs w:val="19"/>
                    </w:rPr>
                    <w:t>53</w:t>
                  </w:r>
                  <w:r>
                    <w:rPr>
                      <w:rFonts w:ascii="Arial" w:hAnsi="Arial" w:cs="Arial"/>
                      <w:i/>
                      <w:sz w:val="19"/>
                      <w:szCs w:val="19"/>
                    </w:rPr>
                    <w:t xml:space="preserve">: </w:t>
                  </w:r>
                  <w:r w:rsidR="006B020B">
                    <w:rPr>
                      <w:rFonts w:ascii="Arial" w:hAnsi="Arial" w:cs="Arial"/>
                      <w:i/>
                      <w:sz w:val="19"/>
                      <w:szCs w:val="19"/>
                    </w:rPr>
                    <w:t xml:space="preserve">La risurrezione di Lazzaro </w:t>
                  </w:r>
                  <w:r>
                    <w:rPr>
                      <w:rFonts w:ascii="Arial" w:hAnsi="Arial" w:cs="Arial"/>
                      <w:i/>
                      <w:sz w:val="19"/>
                      <w:szCs w:val="19"/>
                    </w:rPr>
                    <w:t xml:space="preserve">. </w:t>
                  </w:r>
                  <w:r w:rsidR="00980DCF">
                    <w:rPr>
                      <w:rFonts w:ascii="Arial" w:hAnsi="Arial" w:cs="Arial"/>
                      <w:i/>
                      <w:sz w:val="19"/>
                      <w:szCs w:val="19"/>
                    </w:rPr>
                    <w:t xml:space="preserve"> </w:t>
                  </w:r>
                  <w:r w:rsidR="009C6261">
                    <w:rPr>
                      <w:rFonts w:ascii="Arial" w:hAnsi="Arial" w:cs="Arial"/>
                      <w:i/>
                      <w:sz w:val="19"/>
                      <w:szCs w:val="19"/>
                    </w:rPr>
                    <w:t xml:space="preserve"> </w:t>
                  </w:r>
                </w:p>
              </w:txbxContent>
            </v:textbox>
          </v:roundrect>
        </w:pict>
      </w: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980DCF" w:rsidRDefault="00980DCF" w:rsidP="007A68BF">
      <w:pPr>
        <w:jc w:val="both"/>
        <w:rPr>
          <w:rFonts w:ascii="Arial" w:hAnsi="Arial" w:cs="Arial"/>
          <w:sz w:val="20"/>
        </w:rPr>
      </w:pPr>
    </w:p>
    <w:p w:rsidR="00EE54E8" w:rsidRDefault="00EE54E8"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6B020B" w:rsidRDefault="006B020B" w:rsidP="00297745">
      <w:pPr>
        <w:autoSpaceDE w:val="0"/>
        <w:autoSpaceDN w:val="0"/>
        <w:adjustRightInd w:val="0"/>
        <w:jc w:val="both"/>
        <w:rPr>
          <w:rFonts w:asciiTheme="minorHAnsi" w:hAnsiTheme="minorHAnsi" w:cs="Arial"/>
          <w:i/>
          <w:sz w:val="4"/>
          <w:szCs w:val="20"/>
        </w:rPr>
      </w:pPr>
    </w:p>
    <w:p w:rsidR="006B020B" w:rsidRDefault="006B020B" w:rsidP="00297745">
      <w:pPr>
        <w:autoSpaceDE w:val="0"/>
        <w:autoSpaceDN w:val="0"/>
        <w:adjustRightInd w:val="0"/>
        <w:jc w:val="both"/>
        <w:rPr>
          <w:rFonts w:asciiTheme="minorHAnsi" w:hAnsiTheme="minorHAnsi" w:cs="Arial"/>
          <w:i/>
          <w:sz w:val="4"/>
          <w:szCs w:val="20"/>
        </w:rPr>
      </w:pPr>
    </w:p>
    <w:p w:rsidR="006B020B" w:rsidRDefault="006B020B" w:rsidP="00297745">
      <w:pPr>
        <w:autoSpaceDE w:val="0"/>
        <w:autoSpaceDN w:val="0"/>
        <w:adjustRightInd w:val="0"/>
        <w:jc w:val="both"/>
        <w:rPr>
          <w:rFonts w:asciiTheme="minorHAnsi" w:hAnsiTheme="minorHAnsi" w:cs="Arial"/>
          <w:i/>
          <w:sz w:val="4"/>
          <w:szCs w:val="20"/>
        </w:rPr>
      </w:pPr>
    </w:p>
    <w:p w:rsidR="00C31FD9" w:rsidRDefault="00C31FD9" w:rsidP="00C31FD9">
      <w:pPr>
        <w:jc w:val="both"/>
      </w:pPr>
      <w:r w:rsidRPr="00C31FD9">
        <w:rPr>
          <w:rFonts w:asciiTheme="minorHAnsi" w:hAnsiTheme="minorHAnsi"/>
          <w:sz w:val="20"/>
          <w:szCs w:val="20"/>
        </w:rPr>
        <w:t>Ovunque domina la morte! La morte di un parente, di un amico e di ogni uomo.  La morte genera strazio e prolunga la sua ombra sull’avvicinarsi della nostra. Di fronte a quella dell’amico Lazzaro  Gesù sente imminente la sua e il combattimento con essa. Per quanto ne facciamo triste esperienza però  Gesù è l’unico che sa realmente che cosa vuol dire la morte ed è venuto per sgominare questo oscuro nemico. Le sue lacrime alla tomba di Lazzaro non sono per un lutto impotente o un puro  dolore, ma l’atroce esperienza della morte come destino del mondo, come potenza invincibile. Dio ama la vita dei suoi figli a tal punto da assicurare che vivano per sempre. Gesù ne è la testimonianza suprema perché il Padre con Lui, suo figlio, ha fatto così. Per questo la resurrezione di Lazzaro anticipa e prefigura ciò che avverrà con la resurrezione di Gesù: credendo in Lui  (“ Credi tu questo?”) abbiamo la certezza della vita che non muore. Esiste la resurrezione! Questa possibilità non viene da nessun</w:t>
      </w:r>
      <w:r w:rsidR="0076212A">
        <w:rPr>
          <w:rFonts w:asciiTheme="minorHAnsi" w:hAnsiTheme="minorHAnsi"/>
          <w:sz w:val="20"/>
          <w:szCs w:val="20"/>
        </w:rPr>
        <w:t>’</w:t>
      </w:r>
      <w:r w:rsidRPr="00C31FD9">
        <w:rPr>
          <w:rFonts w:asciiTheme="minorHAnsi" w:hAnsiTheme="minorHAnsi"/>
          <w:sz w:val="20"/>
          <w:szCs w:val="20"/>
        </w:rPr>
        <w:t>altra parte e per quanto l’uomo presuma di potersi salvare da sé nessuno ha il coraggio e la pretesa di affermare “ chi crede in me anche se muore vivrà e non morirà in eterno”. A Marta non è chiesto di credere in una dottrina o in una forma di devozione ma di credere in colui che le sta davanti. Anche a noi è accaduto e crediamo per l’incontro fatto. Resurrezione vuol dire ricevere la sua stessa vita, quella che la morte non ha potuto toccare e se  si deve morire moriamo per ricevere la vita eterna. La certezza della fede nella resurrezione pone le fondamenta del nostro impegno per una vita nuova, la conversione . Una vita più giusta e più vera già nel presente. Il nostro esistere è già collocato nell’eternità, nella definitività di senso, di significato, di valore,  di inesorabile positività. Solo questa certezza può tener viva la speranza nelle situazioni difficili o di “morte”. Speranza anche di buone relazioni nella rinnovata possibilità della riconciliazione e di perdono.  Speranza nel guardare alle proprie circostanze  faticose  e di incomprensioni, nella quotidianità familiare o sul lavoro, nella dolorosità delle  malattie e della morte. Credendo  alla resurrezione saremo più disposti a vivere operando per il bene proponendo  “ nella sua forza, nella sua bellezza, nella sua semplicità, l’annuncio liberante dell’amore di Dio e della salvezza che Cristo ci offre</w:t>
      </w:r>
      <w:r>
        <w:t>”.</w:t>
      </w:r>
    </w:p>
    <w:p w:rsidR="00F53D6E" w:rsidRPr="006375F9" w:rsidRDefault="00F53D6E" w:rsidP="007B6210">
      <w:pPr>
        <w:jc w:val="both"/>
        <w:rPr>
          <w:rFonts w:asciiTheme="minorHAnsi" w:hAnsiTheme="minorHAnsi"/>
          <w:sz w:val="12"/>
          <w:szCs w:val="20"/>
        </w:rPr>
      </w:pPr>
    </w:p>
    <w:p w:rsidR="004D1148" w:rsidRDefault="006F666C" w:rsidP="006F666C">
      <w:pPr>
        <w:rPr>
          <w:sz w:val="22"/>
          <w:szCs w:val="20"/>
        </w:rPr>
      </w:pPr>
      <w:r>
        <w:rPr>
          <w:b/>
          <w:sz w:val="22"/>
          <w:szCs w:val="20"/>
        </w:rPr>
        <w:lastRenderedPageBreak/>
        <w:t xml:space="preserve">A PROPOSITO </w:t>
      </w:r>
      <w:proofErr w:type="spellStart"/>
      <w:r>
        <w:rPr>
          <w:b/>
          <w:sz w:val="22"/>
          <w:szCs w:val="20"/>
        </w:rPr>
        <w:t>DI</w:t>
      </w:r>
      <w:proofErr w:type="spellEnd"/>
      <w:r>
        <w:rPr>
          <w:b/>
          <w:sz w:val="22"/>
          <w:szCs w:val="20"/>
        </w:rPr>
        <w:t xml:space="preserve"> … </w:t>
      </w:r>
    </w:p>
    <w:p w:rsidR="006F666C" w:rsidRPr="00C56FC6" w:rsidRDefault="00AB4B38" w:rsidP="00C56FC6">
      <w:pPr>
        <w:jc w:val="both"/>
        <w:rPr>
          <w:rFonts w:asciiTheme="minorHAnsi" w:hAnsiTheme="minorHAnsi" w:cs="Tahoma"/>
          <w:color w:val="000000"/>
          <w:sz w:val="20"/>
          <w:szCs w:val="18"/>
          <w:shd w:val="clear" w:color="auto" w:fill="FFFFFF"/>
        </w:rPr>
      </w:pPr>
      <w:r>
        <w:rPr>
          <w:rFonts w:asciiTheme="minorHAnsi" w:hAnsiTheme="minorHAnsi" w:cs="Tahoma"/>
          <w:noProof/>
          <w:color w:val="000000"/>
          <w:sz w:val="20"/>
          <w:szCs w:val="18"/>
        </w:rPr>
        <w:drawing>
          <wp:anchor distT="0" distB="0" distL="114300" distR="114300" simplePos="0" relativeHeight="251678208" behindDoc="0" locked="0" layoutInCell="1" allowOverlap="1">
            <wp:simplePos x="0" y="0"/>
            <wp:positionH relativeFrom="column">
              <wp:posOffset>5619750</wp:posOffset>
            </wp:positionH>
            <wp:positionV relativeFrom="paragraph">
              <wp:posOffset>840105</wp:posOffset>
            </wp:positionV>
            <wp:extent cx="4105275" cy="5724525"/>
            <wp:effectExtent l="19050" t="0" r="9525" b="0"/>
            <wp:wrapSquare wrapText="bothSides"/>
            <wp:docPr id="4" name="Immagine 4" descr="\\Asem\scanner\sarubbi ori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em\scanner\sarubbi orig_0001.jpg"/>
                    <pic:cNvPicPr>
                      <a:picLocks noChangeAspect="1" noChangeArrowheads="1"/>
                    </pic:cNvPicPr>
                  </pic:nvPicPr>
                  <pic:blipFill>
                    <a:blip r:embed="rId15" cstate="print"/>
                    <a:srcRect l="1423" t="2443" r="2236" b="2586"/>
                    <a:stretch>
                      <a:fillRect/>
                    </a:stretch>
                  </pic:blipFill>
                  <pic:spPr bwMode="auto">
                    <a:xfrm>
                      <a:off x="0" y="0"/>
                      <a:ext cx="4105275" cy="5724525"/>
                    </a:xfrm>
                    <a:prstGeom prst="rect">
                      <a:avLst/>
                    </a:prstGeom>
                    <a:noFill/>
                    <a:ln w="9525">
                      <a:noFill/>
                      <a:miter lim="800000"/>
                      <a:headEnd/>
                      <a:tailEnd/>
                    </a:ln>
                  </pic:spPr>
                </pic:pic>
              </a:graphicData>
            </a:graphic>
          </wp:anchor>
        </w:drawing>
      </w:r>
      <w:r w:rsidR="006F666C" w:rsidRPr="006F666C">
        <w:rPr>
          <w:rFonts w:asciiTheme="minorHAnsi" w:hAnsiTheme="minorHAnsi" w:cs="Tahoma"/>
          <w:color w:val="000000"/>
          <w:sz w:val="20"/>
          <w:szCs w:val="18"/>
          <w:shd w:val="clear" w:color="auto" w:fill="FFFFFF"/>
        </w:rPr>
        <w:t xml:space="preserve">«Dobbiamo lanciare un grande lavoro educativo e cambiare la scuola. Bisogna insegnare ai giovani che oggi non possiamo più vivere con un islam del Medioevo, con una ideologia oscurantista, non è possibile continuare a parlare di Guerra santa, perché oggi il mondo è cambiato. Una grande riforma dell’islam è necessaria». Il terrorismo ha potuto infiltrarsi nella società tunisina grazie «all’assenza dello Stato negli ultimi quattro anni», dall’inizio della cosiddetta “Primavera araba”, e per l’aumento della povertà. «Ma anche nei paesi ricchi di petrolio ci sono problemi di terrorismo, quindi il fenomeno del </w:t>
      </w:r>
      <w:proofErr w:type="spellStart"/>
      <w:r w:rsidR="006F666C" w:rsidRPr="006F666C">
        <w:rPr>
          <w:rFonts w:asciiTheme="minorHAnsi" w:hAnsiTheme="minorHAnsi" w:cs="Tahoma"/>
          <w:color w:val="000000"/>
          <w:sz w:val="20"/>
          <w:szCs w:val="18"/>
          <w:shd w:val="clear" w:color="auto" w:fill="FFFFFF"/>
        </w:rPr>
        <w:t>jihadismo</w:t>
      </w:r>
      <w:proofErr w:type="spellEnd"/>
      <w:r w:rsidR="006F666C" w:rsidRPr="006F666C">
        <w:rPr>
          <w:rFonts w:asciiTheme="minorHAnsi" w:hAnsiTheme="minorHAnsi" w:cs="Tahoma"/>
          <w:color w:val="000000"/>
          <w:sz w:val="20"/>
          <w:szCs w:val="18"/>
          <w:shd w:val="clear" w:color="auto" w:fill="FFFFFF"/>
        </w:rPr>
        <w:t xml:space="preserve"> è più complesso da analizzare. Qui si sviluppa anche nelle moschee». Gli estremisti islamici «fanno la guerra prima di tutto ai musulmani moderati, perché per loro esiste solo un tipo di islam, quello </w:t>
      </w:r>
      <w:proofErr w:type="spellStart"/>
      <w:r w:rsidR="006F666C" w:rsidRPr="006F666C">
        <w:rPr>
          <w:rFonts w:asciiTheme="minorHAnsi" w:hAnsiTheme="minorHAnsi" w:cs="Tahoma"/>
          <w:color w:val="000000"/>
          <w:sz w:val="20"/>
          <w:szCs w:val="18"/>
          <w:shd w:val="clear" w:color="auto" w:fill="FFFFFF"/>
        </w:rPr>
        <w:t>jihadista</w:t>
      </w:r>
      <w:proofErr w:type="spellEnd"/>
      <w:r w:rsidR="006F666C" w:rsidRPr="006F666C">
        <w:rPr>
          <w:rFonts w:asciiTheme="minorHAnsi" w:hAnsiTheme="minorHAnsi" w:cs="Tahoma"/>
          <w:color w:val="000000"/>
          <w:sz w:val="20"/>
          <w:szCs w:val="18"/>
          <w:shd w:val="clear" w:color="auto" w:fill="FFFFFF"/>
        </w:rPr>
        <w:t>. Ecco perché la guerra è prima di tutto interna all’islam».</w:t>
      </w:r>
      <w:r w:rsidR="00C56FC6" w:rsidRPr="00C56FC6">
        <w:rPr>
          <w:rFonts w:asciiTheme="minorHAnsi" w:hAnsiTheme="minorHAnsi" w:cs="Tahoma"/>
          <w:color w:val="000000"/>
          <w:sz w:val="16"/>
          <w:szCs w:val="16"/>
          <w:shd w:val="clear" w:color="auto" w:fill="FFFFFF"/>
        </w:rPr>
        <w:t xml:space="preserve"> </w:t>
      </w:r>
      <w:r w:rsidR="006F666C" w:rsidRPr="00C56FC6">
        <w:rPr>
          <w:rFonts w:asciiTheme="minorHAnsi" w:hAnsiTheme="minorHAnsi" w:cs="Tahoma"/>
          <w:color w:val="000000"/>
          <w:sz w:val="16"/>
          <w:szCs w:val="16"/>
          <w:shd w:val="clear" w:color="auto" w:fill="FFFFFF"/>
        </w:rPr>
        <w:t>(</w:t>
      </w:r>
      <w:r w:rsidR="00C56FC6" w:rsidRPr="00C56FC6">
        <w:rPr>
          <w:rFonts w:asciiTheme="minorHAnsi" w:hAnsiTheme="minorHAnsi" w:cs="Tahoma"/>
          <w:color w:val="000000"/>
          <w:sz w:val="16"/>
          <w:szCs w:val="16"/>
          <w:shd w:val="clear" w:color="auto" w:fill="FFFFFF"/>
        </w:rPr>
        <w:t xml:space="preserve"> Tempi )    </w:t>
      </w:r>
      <w:r w:rsidR="006F666C" w:rsidRPr="00C56FC6">
        <w:rPr>
          <w:rFonts w:ascii="Tahoma" w:hAnsi="Tahoma" w:cs="Tahoma"/>
          <w:color w:val="000000"/>
          <w:sz w:val="16"/>
          <w:szCs w:val="16"/>
          <w:bdr w:val="none" w:sz="0" w:space="0" w:color="auto" w:frame="1"/>
        </w:rPr>
        <w:br/>
      </w:r>
    </w:p>
    <w:p w:rsidR="00C56FC6" w:rsidRPr="00C56FC6" w:rsidRDefault="00716603" w:rsidP="00B734A3">
      <w:pPr>
        <w:jc w:val="left"/>
        <w:rPr>
          <w:rFonts w:asciiTheme="minorHAnsi" w:hAnsiTheme="minorHAnsi" w:cs="Tahoma"/>
          <w:i/>
          <w:color w:val="000000"/>
          <w:sz w:val="2"/>
          <w:szCs w:val="18"/>
          <w:bdr w:val="none" w:sz="0" w:space="0" w:color="auto" w:frame="1"/>
        </w:rPr>
      </w:pPr>
      <w:r w:rsidRPr="00C56FC6">
        <w:rPr>
          <w:rFonts w:asciiTheme="minorHAnsi" w:hAnsiTheme="minorHAnsi" w:cs="Tahoma"/>
          <w:i/>
          <w:color w:val="000000"/>
          <w:sz w:val="20"/>
          <w:szCs w:val="18"/>
          <w:bdr w:val="none" w:sz="0" w:space="0" w:color="auto" w:frame="1"/>
        </w:rPr>
        <w:t>Domanda: è , questa nostra, l’età della paura? Cosi sembrerebbe, a sentire quel che si dice nelle aule di scuola</w:t>
      </w:r>
      <w:r w:rsidR="00B734A3">
        <w:rPr>
          <w:rFonts w:asciiTheme="minorHAnsi" w:hAnsiTheme="minorHAnsi" w:cs="Tahoma"/>
          <w:i/>
          <w:color w:val="000000"/>
          <w:sz w:val="20"/>
          <w:szCs w:val="18"/>
          <w:bdr w:val="none" w:sz="0" w:space="0" w:color="auto" w:frame="1"/>
        </w:rPr>
        <w:t xml:space="preserve"> </w:t>
      </w:r>
      <w:r w:rsidRPr="00C56FC6">
        <w:rPr>
          <w:rFonts w:asciiTheme="minorHAnsi" w:hAnsiTheme="minorHAnsi" w:cs="Tahoma"/>
          <w:i/>
          <w:color w:val="000000"/>
          <w:sz w:val="20"/>
          <w:szCs w:val="18"/>
          <w:bdr w:val="none" w:sz="0" w:space="0" w:color="auto" w:frame="1"/>
        </w:rPr>
        <w:t xml:space="preserve"> o sugli autobus e a giudicare l’aria ostile e guardinga che si respira per strada;</w:t>
      </w:r>
      <w:r w:rsidR="00B734A3">
        <w:rPr>
          <w:rFonts w:asciiTheme="minorHAnsi" w:hAnsiTheme="minorHAnsi" w:cs="Tahoma"/>
          <w:i/>
          <w:color w:val="000000"/>
          <w:sz w:val="20"/>
          <w:szCs w:val="18"/>
          <w:bdr w:val="none" w:sz="0" w:space="0" w:color="auto" w:frame="1"/>
        </w:rPr>
        <w:t xml:space="preserve">    </w:t>
      </w:r>
      <w:r w:rsidRPr="00C56FC6">
        <w:rPr>
          <w:rFonts w:asciiTheme="minorHAnsi" w:hAnsiTheme="minorHAnsi" w:cs="Tahoma"/>
          <w:i/>
          <w:color w:val="000000"/>
          <w:sz w:val="20"/>
          <w:szCs w:val="18"/>
          <w:bdr w:val="none" w:sz="0" w:space="0" w:color="auto" w:frame="1"/>
        </w:rPr>
        <w:t xml:space="preserve"> un’ atmosfera cupa e sguaiata, scomposta e tremante. Ma, si obietta da parte di molti, </w:t>
      </w:r>
      <w:r w:rsidR="00B734A3">
        <w:rPr>
          <w:rFonts w:asciiTheme="minorHAnsi" w:hAnsiTheme="minorHAnsi" w:cs="Tahoma"/>
          <w:i/>
          <w:color w:val="000000"/>
          <w:sz w:val="20"/>
          <w:szCs w:val="18"/>
          <w:bdr w:val="none" w:sz="0" w:space="0" w:color="auto" w:frame="1"/>
        </w:rPr>
        <w:t xml:space="preserve">  </w:t>
      </w:r>
      <w:r w:rsidRPr="00C56FC6">
        <w:rPr>
          <w:rFonts w:asciiTheme="minorHAnsi" w:hAnsiTheme="minorHAnsi" w:cs="Tahoma"/>
          <w:i/>
          <w:color w:val="000000"/>
          <w:sz w:val="20"/>
          <w:szCs w:val="18"/>
          <w:bdr w:val="none" w:sz="0" w:space="0" w:color="auto" w:frame="1"/>
        </w:rPr>
        <w:t xml:space="preserve">e proprio Dio a essere violento e causa di violenza, specialmente quando gli uomini pretendono che sia l’Unico, il Vero Dio. </w:t>
      </w:r>
      <w:r w:rsidR="00B734A3">
        <w:rPr>
          <w:rFonts w:asciiTheme="minorHAnsi" w:hAnsiTheme="minorHAnsi" w:cs="Tahoma"/>
          <w:i/>
          <w:color w:val="000000"/>
          <w:sz w:val="20"/>
          <w:szCs w:val="18"/>
          <w:bdr w:val="none" w:sz="0" w:space="0" w:color="auto" w:frame="1"/>
        </w:rPr>
        <w:t xml:space="preserve">   </w:t>
      </w:r>
      <w:r w:rsidRPr="00C56FC6">
        <w:rPr>
          <w:rFonts w:asciiTheme="minorHAnsi" w:hAnsiTheme="minorHAnsi" w:cs="Tahoma"/>
          <w:i/>
          <w:color w:val="000000"/>
          <w:sz w:val="20"/>
          <w:szCs w:val="18"/>
          <w:bdr w:val="none" w:sz="0" w:space="0" w:color="auto" w:frame="1"/>
        </w:rPr>
        <w:t>La religione, la religione monoteista in particolare, è</w:t>
      </w:r>
      <w:r w:rsidR="00B734A3">
        <w:rPr>
          <w:rFonts w:asciiTheme="minorHAnsi" w:hAnsiTheme="minorHAnsi" w:cs="Tahoma"/>
          <w:i/>
          <w:color w:val="000000"/>
          <w:sz w:val="20"/>
          <w:szCs w:val="18"/>
          <w:bdr w:val="none" w:sz="0" w:space="0" w:color="auto" w:frame="1"/>
        </w:rPr>
        <w:t xml:space="preserve"> </w:t>
      </w:r>
      <w:r w:rsidRPr="00C56FC6">
        <w:rPr>
          <w:rFonts w:asciiTheme="minorHAnsi" w:hAnsiTheme="minorHAnsi" w:cs="Tahoma"/>
          <w:i/>
          <w:color w:val="000000"/>
          <w:sz w:val="20"/>
          <w:szCs w:val="18"/>
          <w:bdr w:val="none" w:sz="0" w:space="0" w:color="auto" w:frame="1"/>
        </w:rPr>
        <w:t xml:space="preserve"> causa di violenza. Ogni guerra sarebbe, quindi, ultimamente, guerra di religione. Da mesi questi pensieri ritornano nei dialoghi con gli studenti delle nostre scuole.       </w:t>
      </w:r>
      <w:r w:rsidR="006F666C" w:rsidRPr="00C56FC6">
        <w:rPr>
          <w:rFonts w:asciiTheme="minorHAnsi" w:hAnsiTheme="minorHAnsi" w:cs="Tahoma"/>
          <w:i/>
          <w:color w:val="000000"/>
          <w:sz w:val="18"/>
          <w:szCs w:val="18"/>
          <w:bdr w:val="none" w:sz="0" w:space="0" w:color="auto" w:frame="1"/>
        </w:rPr>
        <w:br/>
      </w:r>
    </w:p>
    <w:p w:rsidR="00C56FC6" w:rsidRDefault="00C56FC6" w:rsidP="00C56FC6">
      <w:pPr>
        <w:rPr>
          <w:b/>
          <w:color w:val="000000"/>
          <w:sz w:val="22"/>
          <w:szCs w:val="18"/>
          <w:bdr w:val="none" w:sz="0" w:space="0" w:color="auto" w:frame="1"/>
        </w:rPr>
      </w:pPr>
      <w:r>
        <w:rPr>
          <w:b/>
          <w:noProof/>
          <w:color w:val="000000"/>
          <w:sz w:val="22"/>
          <w:szCs w:val="18"/>
        </w:rPr>
        <w:pict>
          <v:shapetype id="_x0000_t32" coordsize="21600,21600" o:spt="32" o:oned="t" path="m,l21600,21600e" filled="f">
            <v:path arrowok="t" fillok="f" o:connecttype="none"/>
            <o:lock v:ext="edit" shapetype="t"/>
          </v:shapetype>
          <v:shape id="_x0000_s1093" type="#_x0000_t32" style="position:absolute;left:0;text-align:left;margin-left:8.25pt;margin-top:6.55pt;width:353.25pt;height:0;z-index:251676160" o:connectortype="straight">
            <v:stroke startarrow="diamond" endarrow="diamond"/>
          </v:shape>
        </w:pict>
      </w:r>
    </w:p>
    <w:p w:rsidR="00C56FC6" w:rsidRDefault="00C56FC6" w:rsidP="00C56FC6">
      <w:pPr>
        <w:rPr>
          <w:b/>
          <w:color w:val="000000"/>
          <w:sz w:val="22"/>
          <w:szCs w:val="18"/>
          <w:bdr w:val="none" w:sz="0" w:space="0" w:color="auto" w:frame="1"/>
        </w:rPr>
      </w:pPr>
      <w:r w:rsidRPr="00C56FC6">
        <w:rPr>
          <w:b/>
          <w:color w:val="000000"/>
          <w:sz w:val="22"/>
          <w:szCs w:val="18"/>
          <w:bdr w:val="none" w:sz="0" w:space="0" w:color="auto" w:frame="1"/>
        </w:rPr>
        <w:t>Il saluto e l’augurio di Mons. Massimo Camisasca ai pellegrini Meronesi</w:t>
      </w:r>
      <w:r>
        <w:rPr>
          <w:b/>
          <w:color w:val="000000"/>
          <w:sz w:val="22"/>
          <w:szCs w:val="18"/>
          <w:bdr w:val="none" w:sz="0" w:space="0" w:color="auto" w:frame="1"/>
        </w:rPr>
        <w:t xml:space="preserve"> </w:t>
      </w:r>
    </w:p>
    <w:p w:rsidR="00C56FC6" w:rsidRPr="00C56FC6" w:rsidRDefault="00C56FC6" w:rsidP="00C56FC6">
      <w:pPr>
        <w:rPr>
          <w:b/>
          <w:color w:val="000000"/>
          <w:sz w:val="22"/>
          <w:szCs w:val="18"/>
          <w:bdr w:val="none" w:sz="0" w:space="0" w:color="auto" w:frame="1"/>
        </w:rPr>
      </w:pPr>
      <w:r>
        <w:rPr>
          <w:b/>
          <w:color w:val="000000"/>
          <w:sz w:val="22"/>
          <w:szCs w:val="18"/>
          <w:bdr w:val="none" w:sz="0" w:space="0" w:color="auto" w:frame="1"/>
        </w:rPr>
        <w:t xml:space="preserve">in visita al Santuario della Madonna della </w:t>
      </w:r>
      <w:proofErr w:type="spellStart"/>
      <w:r>
        <w:rPr>
          <w:b/>
          <w:color w:val="000000"/>
          <w:sz w:val="22"/>
          <w:szCs w:val="18"/>
          <w:bdr w:val="none" w:sz="0" w:space="0" w:color="auto" w:frame="1"/>
        </w:rPr>
        <w:t>Ghiara</w:t>
      </w:r>
      <w:proofErr w:type="spellEnd"/>
      <w:r>
        <w:rPr>
          <w:b/>
          <w:color w:val="000000"/>
          <w:sz w:val="22"/>
          <w:szCs w:val="18"/>
          <w:bdr w:val="none" w:sz="0" w:space="0" w:color="auto" w:frame="1"/>
        </w:rPr>
        <w:t xml:space="preserve"> a Reggio Emilia </w:t>
      </w:r>
      <w:r w:rsidRPr="00C56FC6">
        <w:rPr>
          <w:b/>
          <w:color w:val="000000"/>
          <w:sz w:val="22"/>
          <w:szCs w:val="18"/>
          <w:bdr w:val="none" w:sz="0" w:space="0" w:color="auto" w:frame="1"/>
        </w:rPr>
        <w:t xml:space="preserve"> </w:t>
      </w:r>
    </w:p>
    <w:p w:rsidR="00716603" w:rsidRPr="00EF5663" w:rsidRDefault="00AB4B38" w:rsidP="00C56FC6">
      <w:pPr>
        <w:jc w:val="both"/>
        <w:rPr>
          <w:rFonts w:asciiTheme="minorHAnsi" w:hAnsiTheme="minorHAnsi" w:cs="Tahoma"/>
          <w:color w:val="000000"/>
          <w:sz w:val="20"/>
          <w:szCs w:val="18"/>
          <w:bdr w:val="none" w:sz="0" w:space="0" w:color="auto" w:frame="1"/>
        </w:rPr>
      </w:pPr>
      <w:r>
        <w:rPr>
          <w:rFonts w:asciiTheme="minorHAnsi" w:hAnsiTheme="minorHAnsi" w:cs="Tahoma"/>
          <w:noProof/>
          <w:color w:val="000000"/>
          <w:sz w:val="20"/>
          <w:szCs w:val="18"/>
        </w:rPr>
        <w:drawing>
          <wp:anchor distT="0" distB="0" distL="114300" distR="114300" simplePos="0" relativeHeight="251677184" behindDoc="0" locked="0" layoutInCell="1" allowOverlap="1">
            <wp:simplePos x="0" y="0"/>
            <wp:positionH relativeFrom="column">
              <wp:posOffset>2028190</wp:posOffset>
            </wp:positionH>
            <wp:positionV relativeFrom="paragraph">
              <wp:posOffset>38100</wp:posOffset>
            </wp:positionV>
            <wp:extent cx="2479675" cy="1656715"/>
            <wp:effectExtent l="19050" t="0" r="0" b="0"/>
            <wp:wrapSquare wrapText="bothSides"/>
            <wp:docPr id="5" name="Immagine 5" descr="E:\DSC_1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SC_1114.JPG"/>
                    <pic:cNvPicPr>
                      <a:picLocks noChangeAspect="1" noChangeArrowheads="1"/>
                    </pic:cNvPicPr>
                  </pic:nvPicPr>
                  <pic:blipFill>
                    <a:blip r:embed="rId16" cstate="print"/>
                    <a:srcRect/>
                    <a:stretch>
                      <a:fillRect/>
                    </a:stretch>
                  </pic:blipFill>
                  <pic:spPr bwMode="auto">
                    <a:xfrm>
                      <a:off x="0" y="0"/>
                      <a:ext cx="2479675" cy="1656715"/>
                    </a:xfrm>
                    <a:prstGeom prst="rect">
                      <a:avLst/>
                    </a:prstGeom>
                    <a:noFill/>
                    <a:ln w="9525">
                      <a:noFill/>
                      <a:miter lim="800000"/>
                      <a:headEnd/>
                      <a:tailEnd/>
                    </a:ln>
                  </pic:spPr>
                </pic:pic>
              </a:graphicData>
            </a:graphic>
          </wp:anchor>
        </w:drawing>
      </w:r>
      <w:r w:rsidR="00E83092">
        <w:rPr>
          <w:rFonts w:asciiTheme="minorHAnsi" w:hAnsiTheme="minorHAnsi" w:cs="Tahoma"/>
          <w:color w:val="000000"/>
          <w:sz w:val="20"/>
          <w:szCs w:val="18"/>
          <w:bdr w:val="none" w:sz="0" w:space="0" w:color="auto" w:frame="1"/>
        </w:rPr>
        <w:t xml:space="preserve">Sono stato rubato due anni e  mezzo fa per essere portato qui e fatto vescovo, il che vuol dire che Dio è disponibile a cambiate la nostra vita in qualunque stagione noi viviamo. Ci da un regalo quando abbiamo dieci anni, uno quando abbiamo vent’anni, uno quando ne abbiamo trenta insomma ci riempie continuamente di regali ma nello stesso tempo ci chiede sempre anche un cambiamento, ci chiede sempre qualcosa, ci da tanto ma ci chiede anche un cambiamento. Questo cambiamento </w:t>
      </w:r>
      <w:r w:rsidR="007B4343">
        <w:rPr>
          <w:rFonts w:asciiTheme="minorHAnsi" w:hAnsiTheme="minorHAnsi" w:cs="Tahoma"/>
          <w:color w:val="000000"/>
          <w:sz w:val="20"/>
          <w:szCs w:val="18"/>
          <w:bdr w:val="none" w:sz="0" w:space="0" w:color="auto" w:frame="1"/>
        </w:rPr>
        <w:t>che cosa è</w:t>
      </w:r>
      <w:r w:rsidR="00E83092">
        <w:rPr>
          <w:rFonts w:asciiTheme="minorHAnsi" w:hAnsiTheme="minorHAnsi" w:cs="Tahoma"/>
          <w:color w:val="000000"/>
          <w:sz w:val="20"/>
          <w:szCs w:val="18"/>
          <w:bdr w:val="none" w:sz="0" w:space="0" w:color="auto" w:frame="1"/>
        </w:rPr>
        <w:t>?</w:t>
      </w:r>
      <w:r w:rsidR="007B4343">
        <w:rPr>
          <w:rFonts w:asciiTheme="minorHAnsi" w:hAnsiTheme="minorHAnsi" w:cs="Tahoma"/>
          <w:color w:val="000000"/>
          <w:sz w:val="20"/>
          <w:szCs w:val="18"/>
          <w:bdr w:val="none" w:sz="0" w:space="0" w:color="auto" w:frame="1"/>
        </w:rPr>
        <w:t xml:space="preserve"> È </w:t>
      </w:r>
      <w:r w:rsidR="00E83092">
        <w:rPr>
          <w:rFonts w:asciiTheme="minorHAnsi" w:hAnsiTheme="minorHAnsi" w:cs="Tahoma"/>
          <w:color w:val="000000"/>
          <w:sz w:val="20"/>
          <w:szCs w:val="18"/>
          <w:bdr w:val="none" w:sz="0" w:space="0" w:color="auto" w:frame="1"/>
        </w:rPr>
        <w:t>lo spazio nel nostro cuore per accogliere quello che lui fa e che non sempre magari capiamo e che non sempre  all’inizio</w:t>
      </w:r>
      <w:r w:rsidR="007B4343">
        <w:rPr>
          <w:rFonts w:asciiTheme="minorHAnsi" w:hAnsiTheme="minorHAnsi" w:cs="Tahoma"/>
          <w:color w:val="000000"/>
          <w:sz w:val="20"/>
          <w:szCs w:val="18"/>
          <w:bdr w:val="none" w:sz="0" w:space="0" w:color="auto" w:frame="1"/>
        </w:rPr>
        <w:t xml:space="preserve"> accettiamo, ma</w:t>
      </w:r>
      <w:r w:rsidR="00E83092">
        <w:rPr>
          <w:rFonts w:asciiTheme="minorHAnsi" w:hAnsiTheme="minorHAnsi" w:cs="Tahoma"/>
          <w:color w:val="000000"/>
          <w:sz w:val="20"/>
          <w:szCs w:val="18"/>
          <w:bdr w:val="none" w:sz="0" w:space="0" w:color="auto" w:frame="1"/>
        </w:rPr>
        <w:t xml:space="preserve"> quando poi accettiamo i suoi doni a poco a poco la nostra vita viene riempita anche di dolcezza. Come dice il profeta: “ </w:t>
      </w:r>
      <w:r w:rsidR="007B4343">
        <w:rPr>
          <w:rFonts w:asciiTheme="minorHAnsi" w:hAnsiTheme="minorHAnsi" w:cs="Tahoma"/>
          <w:color w:val="000000"/>
          <w:sz w:val="20"/>
          <w:szCs w:val="18"/>
          <w:bdr w:val="none" w:sz="0" w:space="0" w:color="auto" w:frame="1"/>
        </w:rPr>
        <w:t>I</w:t>
      </w:r>
      <w:r w:rsidR="00E83092">
        <w:rPr>
          <w:rFonts w:asciiTheme="minorHAnsi" w:hAnsiTheme="minorHAnsi" w:cs="Tahoma"/>
          <w:color w:val="000000"/>
          <w:sz w:val="20"/>
          <w:szCs w:val="18"/>
          <w:bdr w:val="none" w:sz="0" w:space="0" w:color="auto" w:frame="1"/>
        </w:rPr>
        <w:t xml:space="preserve"> suoi rotoli in bocca mi sembravano amari poi quando scendevano diventavano dolci”. Ecco </w:t>
      </w:r>
      <w:r w:rsidR="00EF5663">
        <w:rPr>
          <w:rFonts w:asciiTheme="minorHAnsi" w:hAnsiTheme="minorHAnsi" w:cs="Tahoma"/>
          <w:color w:val="000000"/>
          <w:sz w:val="20"/>
          <w:szCs w:val="18"/>
          <w:bdr w:val="none" w:sz="0" w:space="0" w:color="auto" w:frame="1"/>
        </w:rPr>
        <w:t>questa è un po’</w:t>
      </w:r>
      <w:r w:rsidR="00E83092">
        <w:rPr>
          <w:rFonts w:asciiTheme="minorHAnsi" w:hAnsiTheme="minorHAnsi" w:cs="Tahoma"/>
          <w:color w:val="000000"/>
          <w:sz w:val="20"/>
          <w:szCs w:val="18"/>
          <w:bdr w:val="none" w:sz="0" w:space="0" w:color="auto" w:frame="1"/>
        </w:rPr>
        <w:t xml:space="preserve"> l’esperienza dell’incontro con Dio. </w:t>
      </w:r>
      <w:r w:rsidR="00EF5663">
        <w:rPr>
          <w:rFonts w:asciiTheme="minorHAnsi" w:hAnsiTheme="minorHAnsi" w:cs="Tahoma"/>
          <w:color w:val="000000"/>
          <w:sz w:val="20"/>
          <w:szCs w:val="18"/>
          <w:bdr w:val="none" w:sz="0" w:space="0" w:color="auto" w:frame="1"/>
        </w:rPr>
        <w:t>Quello che lui fa accadere è</w:t>
      </w:r>
      <w:r w:rsidR="00E83092">
        <w:rPr>
          <w:rFonts w:asciiTheme="minorHAnsi" w:hAnsiTheme="minorHAnsi" w:cs="Tahoma"/>
          <w:color w:val="000000"/>
          <w:sz w:val="20"/>
          <w:szCs w:val="18"/>
          <w:bdr w:val="none" w:sz="0" w:space="0" w:color="auto" w:frame="1"/>
        </w:rPr>
        <w:t xml:space="preserve"> cosi sconvolgente nella nostra vita, che non si tratta necessariamente di diventare vescovi ma basta anche sposarsi e avere figli</w:t>
      </w:r>
      <w:r w:rsidR="00EF5663">
        <w:rPr>
          <w:rFonts w:asciiTheme="minorHAnsi" w:hAnsiTheme="minorHAnsi" w:cs="Tahoma"/>
          <w:color w:val="000000"/>
          <w:sz w:val="20"/>
          <w:szCs w:val="18"/>
          <w:bdr w:val="none" w:sz="0" w:space="0" w:color="auto" w:frame="1"/>
        </w:rPr>
        <w:t>.</w:t>
      </w:r>
      <w:r w:rsidR="00E83092">
        <w:rPr>
          <w:rFonts w:asciiTheme="minorHAnsi" w:hAnsiTheme="minorHAnsi" w:cs="Tahoma"/>
          <w:color w:val="000000"/>
          <w:sz w:val="20"/>
          <w:szCs w:val="18"/>
          <w:bdr w:val="none" w:sz="0" w:space="0" w:color="auto" w:frame="1"/>
        </w:rPr>
        <w:t xml:space="preserve"> </w:t>
      </w:r>
      <w:r w:rsidR="00EF5663">
        <w:rPr>
          <w:rFonts w:asciiTheme="minorHAnsi" w:hAnsiTheme="minorHAnsi" w:cs="Tahoma"/>
          <w:color w:val="000000"/>
          <w:sz w:val="20"/>
          <w:szCs w:val="18"/>
          <w:bdr w:val="none" w:sz="0" w:space="0" w:color="auto" w:frame="1"/>
        </w:rPr>
        <w:t>T</w:t>
      </w:r>
      <w:r w:rsidR="00E83092">
        <w:rPr>
          <w:rFonts w:asciiTheme="minorHAnsi" w:hAnsiTheme="minorHAnsi" w:cs="Tahoma"/>
          <w:color w:val="000000"/>
          <w:sz w:val="20"/>
          <w:szCs w:val="18"/>
          <w:bdr w:val="none" w:sz="0" w:space="0" w:color="auto" w:frame="1"/>
        </w:rPr>
        <w:t>utto</w:t>
      </w:r>
      <w:r w:rsidR="00EF5663">
        <w:rPr>
          <w:rFonts w:asciiTheme="minorHAnsi" w:hAnsiTheme="minorHAnsi" w:cs="Tahoma"/>
          <w:color w:val="000000"/>
          <w:sz w:val="20"/>
          <w:szCs w:val="18"/>
          <w:bdr w:val="none" w:sz="0" w:space="0" w:color="auto" w:frame="1"/>
        </w:rPr>
        <w:t xml:space="preserve">, insomma, </w:t>
      </w:r>
      <w:r w:rsidR="00E83092">
        <w:rPr>
          <w:rFonts w:asciiTheme="minorHAnsi" w:hAnsiTheme="minorHAnsi" w:cs="Tahoma"/>
          <w:color w:val="000000"/>
          <w:sz w:val="20"/>
          <w:szCs w:val="18"/>
          <w:bdr w:val="none" w:sz="0" w:space="0" w:color="auto" w:frame="1"/>
        </w:rPr>
        <w:t>quello che accadde</w:t>
      </w:r>
      <w:r w:rsidR="00C56FC6">
        <w:rPr>
          <w:rFonts w:asciiTheme="minorHAnsi" w:hAnsiTheme="minorHAnsi" w:cs="Tahoma"/>
          <w:color w:val="000000"/>
          <w:sz w:val="20"/>
          <w:szCs w:val="18"/>
          <w:bdr w:val="none" w:sz="0" w:space="0" w:color="auto" w:frame="1"/>
        </w:rPr>
        <w:t xml:space="preserve">. Dio è sempre nuovo ma le sue novità sono talvolta così straordinarie e dirompenti che tramortiscono, ma poi a poco a poco scopriamo invece che sono benefiche se abbiamo il coraggio, la gioia e la speranza di seguirlo questo è il mio augurio per voi! Tanti auguri!  </w:t>
      </w:r>
      <w:r w:rsidR="00E83092">
        <w:rPr>
          <w:rFonts w:asciiTheme="minorHAnsi" w:hAnsiTheme="minorHAnsi" w:cs="Tahoma"/>
          <w:color w:val="000000"/>
          <w:sz w:val="20"/>
          <w:szCs w:val="18"/>
          <w:bdr w:val="none" w:sz="0" w:space="0" w:color="auto" w:frame="1"/>
        </w:rPr>
        <w:t xml:space="preserve">      </w:t>
      </w:r>
    </w:p>
    <w:p w:rsidR="00AA1219" w:rsidRPr="006375F9" w:rsidRDefault="00AA1219" w:rsidP="004D1148">
      <w:pPr>
        <w:rPr>
          <w:b/>
          <w:color w:val="FFFFFF" w:themeColor="background1"/>
          <w:sz w:val="20"/>
          <w:szCs w:val="20"/>
        </w:rPr>
      </w:pPr>
      <w:r w:rsidRPr="006375F9">
        <w:rPr>
          <w:b/>
          <w:color w:val="FFFFFF" w:themeColor="background1"/>
          <w:sz w:val="16"/>
          <w:szCs w:val="20"/>
        </w:rPr>
        <w:lastRenderedPageBreak/>
        <w:t>1</w:t>
      </w:r>
    </w:p>
    <w:p w:rsidR="004D1148" w:rsidRPr="006375F9" w:rsidRDefault="004D1148" w:rsidP="004D1148">
      <w:pPr>
        <w:rPr>
          <w:b/>
          <w:sz w:val="22"/>
          <w:szCs w:val="20"/>
        </w:rPr>
      </w:pPr>
      <w:r w:rsidRPr="006375F9">
        <w:rPr>
          <w:b/>
          <w:sz w:val="22"/>
          <w:szCs w:val="20"/>
        </w:rPr>
        <w:t>RINNOVO DEL CONSIGLIO PASTORALE PARROCCHIALE</w:t>
      </w:r>
    </w:p>
    <w:p w:rsidR="004D1148" w:rsidRPr="006375F9" w:rsidRDefault="004D1148" w:rsidP="004D1148">
      <w:pPr>
        <w:jc w:val="both"/>
        <w:rPr>
          <w:b/>
          <w:sz w:val="22"/>
          <w:szCs w:val="20"/>
        </w:rPr>
      </w:pPr>
      <w:r w:rsidRPr="006375F9">
        <w:rPr>
          <w:rFonts w:asciiTheme="minorHAnsi" w:hAnsiTheme="minorHAnsi"/>
          <w:sz w:val="20"/>
          <w:szCs w:val="20"/>
        </w:rPr>
        <w:t xml:space="preserve">Sono prossime le elezioni per il rinnovo del Consiglio Pastorale Parrocchiale e degli Affari Economici. In parrocchia sono diposizione le schede per la raccolta delle autocandidature da presentare entro Pasqua depositandole nelle apposite urne o consegnandole direttamente al parroco.   </w:t>
      </w:r>
      <w:r w:rsidRPr="006375F9">
        <w:rPr>
          <w:b/>
          <w:sz w:val="22"/>
          <w:szCs w:val="20"/>
        </w:rPr>
        <w:t xml:space="preserve"> </w:t>
      </w:r>
    </w:p>
    <w:p w:rsidR="006375F9" w:rsidRDefault="00AB4B38" w:rsidP="004D1148">
      <w:pPr>
        <w:jc w:val="both"/>
        <w:rPr>
          <w:b/>
          <w:sz w:val="22"/>
          <w:szCs w:val="20"/>
        </w:rPr>
      </w:pPr>
      <w:r>
        <w:rPr>
          <w:b/>
          <w:noProof/>
          <w:sz w:val="22"/>
          <w:szCs w:val="20"/>
        </w:rPr>
        <w:pict>
          <v:shape id="_x0000_s1094" type="#_x0000_t32" style="position:absolute;left:0;text-align:left;margin-left:5.25pt;margin-top:4.55pt;width:353.25pt;height:0;z-index:251679232" o:connectortype="straight">
            <v:stroke startarrow="diamond" endarrow="diamond"/>
          </v:shape>
        </w:pict>
      </w:r>
    </w:p>
    <w:sectPr w:rsidR="006375F9" w:rsidSect="00C203F8">
      <w:pgSz w:w="16897" w:h="11964" w:orient="landscape" w:code="9"/>
      <w:pgMar w:top="539" w:right="517" w:bottom="284"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25pt;height:9.75pt" o:bullet="t">
        <v:imagedata r:id="rId1" o:title="BD21295_"/>
      </v:shape>
    </w:pict>
  </w:numPicBullet>
  <w:abstractNum w:abstractNumId="0">
    <w:nsid w:val="02FB1764"/>
    <w:multiLevelType w:val="hybridMultilevel"/>
    <w:tmpl w:val="20780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4B5BDA"/>
    <w:multiLevelType w:val="hybridMultilevel"/>
    <w:tmpl w:val="FB429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10025705"/>
    <w:multiLevelType w:val="hybridMultilevel"/>
    <w:tmpl w:val="663C6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227EFA"/>
    <w:multiLevelType w:val="hybridMultilevel"/>
    <w:tmpl w:val="4A2A9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8A007E"/>
    <w:multiLevelType w:val="hybridMultilevel"/>
    <w:tmpl w:val="AF9EB332"/>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6">
    <w:nsid w:val="2E262E01"/>
    <w:multiLevelType w:val="hybridMultilevel"/>
    <w:tmpl w:val="F14225F0"/>
    <w:lvl w:ilvl="0" w:tplc="04100003">
      <w:start w:val="1"/>
      <w:numFmt w:val="bullet"/>
      <w:lvlText w:val="o"/>
      <w:lvlJc w:val="left"/>
      <w:pPr>
        <w:tabs>
          <w:tab w:val="num" w:pos="9360"/>
        </w:tabs>
        <w:ind w:left="9360" w:hanging="360"/>
      </w:pPr>
      <w:rPr>
        <w:rFonts w:ascii="Courier New" w:hAnsi="Courier New" w:cs="Courier New"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6AB705D"/>
    <w:multiLevelType w:val="multilevel"/>
    <w:tmpl w:val="BF76C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025CB9"/>
    <w:multiLevelType w:val="hybridMultilevel"/>
    <w:tmpl w:val="D88624D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9">
    <w:nsid w:val="533310CB"/>
    <w:multiLevelType w:val="hybridMultilevel"/>
    <w:tmpl w:val="574C8284"/>
    <w:lvl w:ilvl="0" w:tplc="8AE05632">
      <w:start w:val="1"/>
      <w:numFmt w:val="bullet"/>
      <w:lvlText w:val=""/>
      <w:lvlPicBulletId w:val="0"/>
      <w:lvlJc w:val="left"/>
      <w:pPr>
        <w:ind w:left="862"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6A42629"/>
    <w:multiLevelType w:val="hybridMultilevel"/>
    <w:tmpl w:val="3C9A3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2">
    <w:nsid w:val="62EA6E94"/>
    <w:multiLevelType w:val="multilevel"/>
    <w:tmpl w:val="DB7A6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4">
    <w:nsid w:val="65D32DE4"/>
    <w:multiLevelType w:val="hybridMultilevel"/>
    <w:tmpl w:val="78C82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052217"/>
    <w:multiLevelType w:val="hybridMultilevel"/>
    <w:tmpl w:val="4490BC0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6A214EE2"/>
    <w:multiLevelType w:val="hybridMultilevel"/>
    <w:tmpl w:val="0B400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5D00C87"/>
    <w:multiLevelType w:val="hybridMultilevel"/>
    <w:tmpl w:val="85B847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79644CDA"/>
    <w:multiLevelType w:val="hybridMultilevel"/>
    <w:tmpl w:val="A7588220"/>
    <w:lvl w:ilvl="0" w:tplc="72E650B0">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A850ABB"/>
    <w:multiLevelType w:val="hybridMultilevel"/>
    <w:tmpl w:val="0194F44A"/>
    <w:lvl w:ilvl="0" w:tplc="04100003">
      <w:start w:val="1"/>
      <w:numFmt w:val="bullet"/>
      <w:lvlText w:val="o"/>
      <w:lvlJc w:val="left"/>
      <w:pPr>
        <w:tabs>
          <w:tab w:val="num" w:pos="9735"/>
        </w:tabs>
        <w:ind w:left="9735" w:hanging="360"/>
      </w:pPr>
      <w:rPr>
        <w:rFonts w:ascii="Courier New" w:hAnsi="Courier New" w:cs="Courier New" w:hint="default"/>
        <w:color w:val="auto"/>
      </w:rPr>
    </w:lvl>
    <w:lvl w:ilvl="1" w:tplc="04100003" w:tentative="1">
      <w:start w:val="1"/>
      <w:numFmt w:val="bullet"/>
      <w:lvlText w:val="o"/>
      <w:lvlJc w:val="left"/>
      <w:pPr>
        <w:tabs>
          <w:tab w:val="num" w:pos="1815"/>
        </w:tabs>
        <w:ind w:left="1815" w:hanging="360"/>
      </w:pPr>
      <w:rPr>
        <w:rFonts w:ascii="Courier New" w:hAnsi="Courier New" w:cs="Courier New" w:hint="default"/>
      </w:rPr>
    </w:lvl>
    <w:lvl w:ilvl="2" w:tplc="04100005" w:tentative="1">
      <w:start w:val="1"/>
      <w:numFmt w:val="bullet"/>
      <w:lvlText w:val=""/>
      <w:lvlJc w:val="left"/>
      <w:pPr>
        <w:tabs>
          <w:tab w:val="num" w:pos="2535"/>
        </w:tabs>
        <w:ind w:left="2535" w:hanging="360"/>
      </w:pPr>
      <w:rPr>
        <w:rFonts w:ascii="Wingdings" w:hAnsi="Wingdings" w:hint="default"/>
      </w:rPr>
    </w:lvl>
    <w:lvl w:ilvl="3" w:tplc="04100001" w:tentative="1">
      <w:start w:val="1"/>
      <w:numFmt w:val="bullet"/>
      <w:lvlText w:val=""/>
      <w:lvlJc w:val="left"/>
      <w:pPr>
        <w:tabs>
          <w:tab w:val="num" w:pos="3255"/>
        </w:tabs>
        <w:ind w:left="3255" w:hanging="360"/>
      </w:pPr>
      <w:rPr>
        <w:rFonts w:ascii="Symbol" w:hAnsi="Symbol" w:hint="default"/>
      </w:rPr>
    </w:lvl>
    <w:lvl w:ilvl="4" w:tplc="04100003" w:tentative="1">
      <w:start w:val="1"/>
      <w:numFmt w:val="bullet"/>
      <w:lvlText w:val="o"/>
      <w:lvlJc w:val="left"/>
      <w:pPr>
        <w:tabs>
          <w:tab w:val="num" w:pos="3975"/>
        </w:tabs>
        <w:ind w:left="3975" w:hanging="360"/>
      </w:pPr>
      <w:rPr>
        <w:rFonts w:ascii="Courier New" w:hAnsi="Courier New" w:cs="Courier New" w:hint="default"/>
      </w:rPr>
    </w:lvl>
    <w:lvl w:ilvl="5" w:tplc="04100005" w:tentative="1">
      <w:start w:val="1"/>
      <w:numFmt w:val="bullet"/>
      <w:lvlText w:val=""/>
      <w:lvlJc w:val="left"/>
      <w:pPr>
        <w:tabs>
          <w:tab w:val="num" w:pos="4695"/>
        </w:tabs>
        <w:ind w:left="4695" w:hanging="360"/>
      </w:pPr>
      <w:rPr>
        <w:rFonts w:ascii="Wingdings" w:hAnsi="Wingdings" w:hint="default"/>
      </w:rPr>
    </w:lvl>
    <w:lvl w:ilvl="6" w:tplc="04100001" w:tentative="1">
      <w:start w:val="1"/>
      <w:numFmt w:val="bullet"/>
      <w:lvlText w:val=""/>
      <w:lvlJc w:val="left"/>
      <w:pPr>
        <w:tabs>
          <w:tab w:val="num" w:pos="5415"/>
        </w:tabs>
        <w:ind w:left="5415" w:hanging="360"/>
      </w:pPr>
      <w:rPr>
        <w:rFonts w:ascii="Symbol" w:hAnsi="Symbol" w:hint="default"/>
      </w:rPr>
    </w:lvl>
    <w:lvl w:ilvl="7" w:tplc="04100003" w:tentative="1">
      <w:start w:val="1"/>
      <w:numFmt w:val="bullet"/>
      <w:lvlText w:val="o"/>
      <w:lvlJc w:val="left"/>
      <w:pPr>
        <w:tabs>
          <w:tab w:val="num" w:pos="6135"/>
        </w:tabs>
        <w:ind w:left="6135" w:hanging="360"/>
      </w:pPr>
      <w:rPr>
        <w:rFonts w:ascii="Courier New" w:hAnsi="Courier New" w:cs="Courier New" w:hint="default"/>
      </w:rPr>
    </w:lvl>
    <w:lvl w:ilvl="8" w:tplc="04100005" w:tentative="1">
      <w:start w:val="1"/>
      <w:numFmt w:val="bullet"/>
      <w:lvlText w:val=""/>
      <w:lvlJc w:val="left"/>
      <w:pPr>
        <w:tabs>
          <w:tab w:val="num" w:pos="6855"/>
        </w:tabs>
        <w:ind w:left="6855" w:hanging="360"/>
      </w:pPr>
      <w:rPr>
        <w:rFonts w:ascii="Wingdings" w:hAnsi="Wingdings" w:hint="default"/>
      </w:rPr>
    </w:lvl>
  </w:abstractNum>
  <w:abstractNum w:abstractNumId="20">
    <w:nsid w:val="7F7C7F97"/>
    <w:multiLevelType w:val="hybridMultilevel"/>
    <w:tmpl w:val="63623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7"/>
  </w:num>
  <w:num w:numId="4">
    <w:abstractNumId w:val="3"/>
  </w:num>
  <w:num w:numId="5">
    <w:abstractNumId w:val="5"/>
  </w:num>
  <w:num w:numId="6">
    <w:abstractNumId w:val="8"/>
  </w:num>
  <w:num w:numId="7">
    <w:abstractNumId w:val="10"/>
  </w:num>
  <w:num w:numId="8">
    <w:abstractNumId w:val="1"/>
  </w:num>
  <w:num w:numId="9">
    <w:abstractNumId w:val="13"/>
  </w:num>
  <w:num w:numId="10">
    <w:abstractNumId w:val="14"/>
  </w:num>
  <w:num w:numId="11">
    <w:abstractNumId w:val="15"/>
  </w:num>
  <w:num w:numId="12">
    <w:abstractNumId w:val="2"/>
  </w:num>
  <w:num w:numId="13">
    <w:abstractNumId w:val="11"/>
  </w:num>
  <w:num w:numId="14">
    <w:abstractNumId w:val="7"/>
  </w:num>
  <w:num w:numId="15">
    <w:abstractNumId w:val="12"/>
  </w:num>
  <w:num w:numId="16">
    <w:abstractNumId w:val="20"/>
  </w:num>
  <w:num w:numId="17">
    <w:abstractNumId w:val="9"/>
  </w:num>
  <w:num w:numId="18">
    <w:abstractNumId w:val="6"/>
  </w:num>
  <w:num w:numId="19">
    <w:abstractNumId w:val="19"/>
  </w:num>
  <w:num w:numId="20">
    <w:abstractNumId w:val="1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68BF"/>
    <w:rsid w:val="000107A2"/>
    <w:rsid w:val="0001310F"/>
    <w:rsid w:val="0001380D"/>
    <w:rsid w:val="00017570"/>
    <w:rsid w:val="00024E69"/>
    <w:rsid w:val="000262C0"/>
    <w:rsid w:val="00033642"/>
    <w:rsid w:val="00033EBC"/>
    <w:rsid w:val="000450E9"/>
    <w:rsid w:val="0005212C"/>
    <w:rsid w:val="0005373E"/>
    <w:rsid w:val="00055844"/>
    <w:rsid w:val="00057649"/>
    <w:rsid w:val="000621D8"/>
    <w:rsid w:val="00062614"/>
    <w:rsid w:val="000836CB"/>
    <w:rsid w:val="00090CED"/>
    <w:rsid w:val="000A3ED1"/>
    <w:rsid w:val="000A4E8A"/>
    <w:rsid w:val="000B1286"/>
    <w:rsid w:val="000B5FF6"/>
    <w:rsid w:val="000C1712"/>
    <w:rsid w:val="000C3DD7"/>
    <w:rsid w:val="000C7457"/>
    <w:rsid w:val="000D0A93"/>
    <w:rsid w:val="000D796D"/>
    <w:rsid w:val="000E2BF9"/>
    <w:rsid w:val="000E73CA"/>
    <w:rsid w:val="000F0F33"/>
    <w:rsid w:val="000F4FE8"/>
    <w:rsid w:val="0010051D"/>
    <w:rsid w:val="001016F5"/>
    <w:rsid w:val="0011140A"/>
    <w:rsid w:val="00116E79"/>
    <w:rsid w:val="001345B6"/>
    <w:rsid w:val="00145FAC"/>
    <w:rsid w:val="0014662E"/>
    <w:rsid w:val="00154447"/>
    <w:rsid w:val="00154FE1"/>
    <w:rsid w:val="00162552"/>
    <w:rsid w:val="00192D70"/>
    <w:rsid w:val="00193271"/>
    <w:rsid w:val="00195FB6"/>
    <w:rsid w:val="001A3177"/>
    <w:rsid w:val="001B4CE4"/>
    <w:rsid w:val="001C6F7A"/>
    <w:rsid w:val="001D6F96"/>
    <w:rsid w:val="001E1191"/>
    <w:rsid w:val="001E57D2"/>
    <w:rsid w:val="001F105A"/>
    <w:rsid w:val="001F1B23"/>
    <w:rsid w:val="001F349E"/>
    <w:rsid w:val="001F510C"/>
    <w:rsid w:val="0020192B"/>
    <w:rsid w:val="002103F2"/>
    <w:rsid w:val="00211AC7"/>
    <w:rsid w:val="0021222C"/>
    <w:rsid w:val="002231D9"/>
    <w:rsid w:val="002233F8"/>
    <w:rsid w:val="0022733B"/>
    <w:rsid w:val="0023249F"/>
    <w:rsid w:val="00243CEE"/>
    <w:rsid w:val="00251982"/>
    <w:rsid w:val="002676FB"/>
    <w:rsid w:val="00275F0C"/>
    <w:rsid w:val="00282C4B"/>
    <w:rsid w:val="00297745"/>
    <w:rsid w:val="002A0F5E"/>
    <w:rsid w:val="002B4057"/>
    <w:rsid w:val="002D1BE4"/>
    <w:rsid w:val="002D4E6D"/>
    <w:rsid w:val="002D7FEB"/>
    <w:rsid w:val="002E1A9D"/>
    <w:rsid w:val="002F20DC"/>
    <w:rsid w:val="002F2103"/>
    <w:rsid w:val="002F473E"/>
    <w:rsid w:val="003013AD"/>
    <w:rsid w:val="0031363E"/>
    <w:rsid w:val="00322C08"/>
    <w:rsid w:val="00332F6C"/>
    <w:rsid w:val="00340270"/>
    <w:rsid w:val="00346B2E"/>
    <w:rsid w:val="003518A0"/>
    <w:rsid w:val="00353C2E"/>
    <w:rsid w:val="00375965"/>
    <w:rsid w:val="00377100"/>
    <w:rsid w:val="0038096E"/>
    <w:rsid w:val="003850FD"/>
    <w:rsid w:val="003A61AD"/>
    <w:rsid w:val="003B07A6"/>
    <w:rsid w:val="003D453A"/>
    <w:rsid w:val="003E0647"/>
    <w:rsid w:val="003E54AC"/>
    <w:rsid w:val="004201DF"/>
    <w:rsid w:val="004216FB"/>
    <w:rsid w:val="00427874"/>
    <w:rsid w:val="004453FE"/>
    <w:rsid w:val="00450F1A"/>
    <w:rsid w:val="00467E96"/>
    <w:rsid w:val="00474773"/>
    <w:rsid w:val="004810C5"/>
    <w:rsid w:val="00490058"/>
    <w:rsid w:val="00490302"/>
    <w:rsid w:val="004A73C4"/>
    <w:rsid w:val="004B4499"/>
    <w:rsid w:val="004C3707"/>
    <w:rsid w:val="004D0412"/>
    <w:rsid w:val="004D1148"/>
    <w:rsid w:val="004D50EF"/>
    <w:rsid w:val="004D667C"/>
    <w:rsid w:val="004D6C13"/>
    <w:rsid w:val="004E418C"/>
    <w:rsid w:val="004F3CBF"/>
    <w:rsid w:val="004F7D08"/>
    <w:rsid w:val="00503FAB"/>
    <w:rsid w:val="00507D57"/>
    <w:rsid w:val="00520BE5"/>
    <w:rsid w:val="005466FB"/>
    <w:rsid w:val="005612BF"/>
    <w:rsid w:val="00564812"/>
    <w:rsid w:val="00593C19"/>
    <w:rsid w:val="00595AD5"/>
    <w:rsid w:val="005978E8"/>
    <w:rsid w:val="005B073C"/>
    <w:rsid w:val="005C72BA"/>
    <w:rsid w:val="005D2AD9"/>
    <w:rsid w:val="005D6AE6"/>
    <w:rsid w:val="005E2791"/>
    <w:rsid w:val="005E3474"/>
    <w:rsid w:val="005F67D4"/>
    <w:rsid w:val="00607023"/>
    <w:rsid w:val="00612A8C"/>
    <w:rsid w:val="00614D40"/>
    <w:rsid w:val="00620777"/>
    <w:rsid w:val="0062364E"/>
    <w:rsid w:val="00624F76"/>
    <w:rsid w:val="006375F9"/>
    <w:rsid w:val="00642638"/>
    <w:rsid w:val="00654A94"/>
    <w:rsid w:val="006613E9"/>
    <w:rsid w:val="0066639A"/>
    <w:rsid w:val="00667455"/>
    <w:rsid w:val="00681E24"/>
    <w:rsid w:val="00682196"/>
    <w:rsid w:val="00683731"/>
    <w:rsid w:val="006A3108"/>
    <w:rsid w:val="006B020B"/>
    <w:rsid w:val="006C471B"/>
    <w:rsid w:val="006D014A"/>
    <w:rsid w:val="006D49B9"/>
    <w:rsid w:val="006D67D3"/>
    <w:rsid w:val="006D7421"/>
    <w:rsid w:val="006F666C"/>
    <w:rsid w:val="00716603"/>
    <w:rsid w:val="00723FCA"/>
    <w:rsid w:val="0073109A"/>
    <w:rsid w:val="007338E7"/>
    <w:rsid w:val="0076212A"/>
    <w:rsid w:val="0076543F"/>
    <w:rsid w:val="00765FA0"/>
    <w:rsid w:val="00766F8A"/>
    <w:rsid w:val="00772470"/>
    <w:rsid w:val="007963F3"/>
    <w:rsid w:val="00797FC4"/>
    <w:rsid w:val="007A68BF"/>
    <w:rsid w:val="007B0872"/>
    <w:rsid w:val="007B4343"/>
    <w:rsid w:val="007B6210"/>
    <w:rsid w:val="007C0EF3"/>
    <w:rsid w:val="007D1567"/>
    <w:rsid w:val="007D206F"/>
    <w:rsid w:val="007F6469"/>
    <w:rsid w:val="00806ED7"/>
    <w:rsid w:val="00816318"/>
    <w:rsid w:val="0082259A"/>
    <w:rsid w:val="00822FE8"/>
    <w:rsid w:val="00823C3C"/>
    <w:rsid w:val="00837FE3"/>
    <w:rsid w:val="00842A4E"/>
    <w:rsid w:val="0084645E"/>
    <w:rsid w:val="00850053"/>
    <w:rsid w:val="008516BD"/>
    <w:rsid w:val="008526CF"/>
    <w:rsid w:val="00857792"/>
    <w:rsid w:val="00860AEE"/>
    <w:rsid w:val="00872812"/>
    <w:rsid w:val="0087313C"/>
    <w:rsid w:val="00874BEA"/>
    <w:rsid w:val="00875AF2"/>
    <w:rsid w:val="0088092B"/>
    <w:rsid w:val="00890704"/>
    <w:rsid w:val="00890B76"/>
    <w:rsid w:val="008A161F"/>
    <w:rsid w:val="008A7201"/>
    <w:rsid w:val="008B0B55"/>
    <w:rsid w:val="008B3D77"/>
    <w:rsid w:val="008B4B0C"/>
    <w:rsid w:val="008E77C5"/>
    <w:rsid w:val="008F0E1A"/>
    <w:rsid w:val="008F4CA8"/>
    <w:rsid w:val="00911C0B"/>
    <w:rsid w:val="009144CC"/>
    <w:rsid w:val="009164BA"/>
    <w:rsid w:val="00916C53"/>
    <w:rsid w:val="00934517"/>
    <w:rsid w:val="00951C52"/>
    <w:rsid w:val="00964DF5"/>
    <w:rsid w:val="00973C39"/>
    <w:rsid w:val="009809AE"/>
    <w:rsid w:val="00980DCF"/>
    <w:rsid w:val="00985501"/>
    <w:rsid w:val="00987C63"/>
    <w:rsid w:val="00993520"/>
    <w:rsid w:val="00994C48"/>
    <w:rsid w:val="00996E4C"/>
    <w:rsid w:val="009A557D"/>
    <w:rsid w:val="009B439E"/>
    <w:rsid w:val="009B6976"/>
    <w:rsid w:val="009C6261"/>
    <w:rsid w:val="009F4EAC"/>
    <w:rsid w:val="00A037CE"/>
    <w:rsid w:val="00A202B4"/>
    <w:rsid w:val="00A21D1C"/>
    <w:rsid w:val="00A27B85"/>
    <w:rsid w:val="00A30069"/>
    <w:rsid w:val="00A312C0"/>
    <w:rsid w:val="00A312CC"/>
    <w:rsid w:val="00A33D20"/>
    <w:rsid w:val="00A3600D"/>
    <w:rsid w:val="00A4069B"/>
    <w:rsid w:val="00A52E9B"/>
    <w:rsid w:val="00A551B6"/>
    <w:rsid w:val="00A65D68"/>
    <w:rsid w:val="00A71CBD"/>
    <w:rsid w:val="00A71D9C"/>
    <w:rsid w:val="00A7200F"/>
    <w:rsid w:val="00A750B3"/>
    <w:rsid w:val="00A76DD1"/>
    <w:rsid w:val="00A83818"/>
    <w:rsid w:val="00A86244"/>
    <w:rsid w:val="00AA1219"/>
    <w:rsid w:val="00AB490B"/>
    <w:rsid w:val="00AB4B38"/>
    <w:rsid w:val="00AB6603"/>
    <w:rsid w:val="00AB7FBE"/>
    <w:rsid w:val="00AD1B22"/>
    <w:rsid w:val="00AE4B22"/>
    <w:rsid w:val="00AE7CF1"/>
    <w:rsid w:val="00B107D2"/>
    <w:rsid w:val="00B131BC"/>
    <w:rsid w:val="00B17851"/>
    <w:rsid w:val="00B264F2"/>
    <w:rsid w:val="00B35621"/>
    <w:rsid w:val="00B40FAA"/>
    <w:rsid w:val="00B43F8E"/>
    <w:rsid w:val="00B56E78"/>
    <w:rsid w:val="00B67275"/>
    <w:rsid w:val="00B710FC"/>
    <w:rsid w:val="00B734A3"/>
    <w:rsid w:val="00B80852"/>
    <w:rsid w:val="00B865AD"/>
    <w:rsid w:val="00BB267F"/>
    <w:rsid w:val="00BD1B4C"/>
    <w:rsid w:val="00BD7185"/>
    <w:rsid w:val="00BE33BC"/>
    <w:rsid w:val="00BE5D86"/>
    <w:rsid w:val="00BE6F44"/>
    <w:rsid w:val="00BF0DBB"/>
    <w:rsid w:val="00C07B67"/>
    <w:rsid w:val="00C203F8"/>
    <w:rsid w:val="00C3014B"/>
    <w:rsid w:val="00C312DE"/>
    <w:rsid w:val="00C31FD9"/>
    <w:rsid w:val="00C353BF"/>
    <w:rsid w:val="00C44A28"/>
    <w:rsid w:val="00C44A7C"/>
    <w:rsid w:val="00C52572"/>
    <w:rsid w:val="00C56808"/>
    <w:rsid w:val="00C56FC6"/>
    <w:rsid w:val="00C657AB"/>
    <w:rsid w:val="00C84630"/>
    <w:rsid w:val="00C9306F"/>
    <w:rsid w:val="00CC088D"/>
    <w:rsid w:val="00CC6FC3"/>
    <w:rsid w:val="00CD000A"/>
    <w:rsid w:val="00CD4C4D"/>
    <w:rsid w:val="00CE0093"/>
    <w:rsid w:val="00CE52F1"/>
    <w:rsid w:val="00CE5AE0"/>
    <w:rsid w:val="00D013CC"/>
    <w:rsid w:val="00D20867"/>
    <w:rsid w:val="00D241EC"/>
    <w:rsid w:val="00D53EB2"/>
    <w:rsid w:val="00D67C29"/>
    <w:rsid w:val="00D854FF"/>
    <w:rsid w:val="00DA057C"/>
    <w:rsid w:val="00DA6C55"/>
    <w:rsid w:val="00DB441B"/>
    <w:rsid w:val="00DD6A10"/>
    <w:rsid w:val="00DE25F6"/>
    <w:rsid w:val="00DF528E"/>
    <w:rsid w:val="00E01D6C"/>
    <w:rsid w:val="00E203ED"/>
    <w:rsid w:val="00E32B16"/>
    <w:rsid w:val="00E3419B"/>
    <w:rsid w:val="00E4218B"/>
    <w:rsid w:val="00E453E3"/>
    <w:rsid w:val="00E62922"/>
    <w:rsid w:val="00E77377"/>
    <w:rsid w:val="00E777BB"/>
    <w:rsid w:val="00E83092"/>
    <w:rsid w:val="00E84B07"/>
    <w:rsid w:val="00E932F5"/>
    <w:rsid w:val="00EA296D"/>
    <w:rsid w:val="00EB7BFA"/>
    <w:rsid w:val="00EC5682"/>
    <w:rsid w:val="00EC61FB"/>
    <w:rsid w:val="00ED05B6"/>
    <w:rsid w:val="00ED506F"/>
    <w:rsid w:val="00EE54E8"/>
    <w:rsid w:val="00EF1690"/>
    <w:rsid w:val="00EF5663"/>
    <w:rsid w:val="00EF631E"/>
    <w:rsid w:val="00EF6AA8"/>
    <w:rsid w:val="00F00A92"/>
    <w:rsid w:val="00F030FF"/>
    <w:rsid w:val="00F119A7"/>
    <w:rsid w:val="00F45FB4"/>
    <w:rsid w:val="00F51A32"/>
    <w:rsid w:val="00F51D59"/>
    <w:rsid w:val="00F53D6E"/>
    <w:rsid w:val="00F63090"/>
    <w:rsid w:val="00F658F8"/>
    <w:rsid w:val="00F84F67"/>
    <w:rsid w:val="00F84F69"/>
    <w:rsid w:val="00F85315"/>
    <w:rsid w:val="00FA79A9"/>
    <w:rsid w:val="00FC1247"/>
    <w:rsid w:val="00FC6837"/>
    <w:rsid w:val="00FD06B0"/>
    <w:rsid w:val="00FE12E5"/>
    <w:rsid w:val="00FE68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o:shapedefaults>
    <o:shapelayout v:ext="edit">
      <o:idmap v:ext="edit" data="1"/>
      <o:rules v:ext="edit">
        <o:r id="V:Rule6" type="connector" idref="#_x0000_s1093"/>
        <o:r id="V:Rule7"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8BF"/>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E12E5"/>
    <w:pPr>
      <w:widowControl w:val="0"/>
      <w:outlineLvl w:val="0"/>
    </w:pPr>
    <w:rPr>
      <w:rFonts w:ascii="Arial" w:hAnsi="Arial" w:cs="Arial"/>
      <w:b/>
      <w:bCs/>
      <w:kern w:val="32"/>
      <w:sz w:val="36"/>
      <w:szCs w:val="36"/>
    </w:rPr>
  </w:style>
  <w:style w:type="paragraph" w:styleId="Titolo2">
    <w:name w:val="heading 2"/>
    <w:basedOn w:val="Normale"/>
    <w:next w:val="Normale"/>
    <w:link w:val="Titolo2Carattere"/>
    <w:uiPriority w:val="9"/>
    <w:unhideWhenUsed/>
    <w:qFormat/>
    <w:rsid w:val="00654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654A94"/>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450F1A"/>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50F1A"/>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450F1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2E5"/>
    <w:rPr>
      <w:rFonts w:ascii="Arial" w:eastAsia="Times New Roman" w:hAnsi="Arial" w:cs="Arial"/>
      <w:b/>
      <w:bCs/>
      <w:kern w:val="32"/>
      <w:sz w:val="36"/>
      <w:szCs w:val="36"/>
      <w:lang w:eastAsia="it-IT"/>
    </w:rPr>
  </w:style>
  <w:style w:type="table" w:styleId="Grigliatabella">
    <w:name w:val="Table Grid"/>
    <w:basedOn w:val="Tabellanormale"/>
    <w:rsid w:val="007A68B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7A68BF"/>
    <w:pPr>
      <w:spacing w:before="100" w:beforeAutospacing="1" w:after="100" w:afterAutospacing="1"/>
    </w:pPr>
  </w:style>
  <w:style w:type="character" w:styleId="Collegamentoipertestuale">
    <w:name w:val="Hyperlink"/>
    <w:basedOn w:val="Carpredefinitoparagrafo"/>
    <w:uiPriority w:val="99"/>
    <w:rsid w:val="007A68BF"/>
    <w:rPr>
      <w:color w:val="0000FF"/>
      <w:u w:val="single"/>
    </w:rPr>
  </w:style>
  <w:style w:type="character" w:customStyle="1" w:styleId="apple-converted-space">
    <w:name w:val="apple-converted-space"/>
    <w:basedOn w:val="Carpredefinitoparagrafo"/>
    <w:rsid w:val="007A68BF"/>
  </w:style>
  <w:style w:type="paragraph" w:styleId="Testofumetto">
    <w:name w:val="Balloon Text"/>
    <w:basedOn w:val="Normale"/>
    <w:link w:val="TestofumettoCarattere"/>
    <w:uiPriority w:val="99"/>
    <w:semiHidden/>
    <w:unhideWhenUsed/>
    <w:rsid w:val="000B5F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FF6"/>
    <w:rPr>
      <w:rFonts w:ascii="Tahoma" w:eastAsia="Times New Roman" w:hAnsi="Tahoma" w:cs="Tahoma"/>
      <w:sz w:val="16"/>
      <w:szCs w:val="16"/>
      <w:lang w:eastAsia="it-IT"/>
    </w:rPr>
  </w:style>
  <w:style w:type="paragraph" w:styleId="Paragrafoelenco">
    <w:name w:val="List Paragraph"/>
    <w:basedOn w:val="Normale"/>
    <w:uiPriority w:val="34"/>
    <w:qFormat/>
    <w:rsid w:val="005E3474"/>
    <w:pPr>
      <w:ind w:left="720"/>
      <w:contextualSpacing/>
    </w:pPr>
  </w:style>
  <w:style w:type="paragraph" w:styleId="Revisione">
    <w:name w:val="Revision"/>
    <w:hidden/>
    <w:uiPriority w:val="99"/>
    <w:semiHidden/>
    <w:rsid w:val="00FE12E5"/>
    <w:pPr>
      <w:jc w:val="left"/>
    </w:pPr>
    <w:rPr>
      <w:rFonts w:ascii="Times New Roman" w:eastAsia="Times New Roman" w:hAnsi="Times New Roman" w:cs="Times New Roman"/>
      <w:sz w:val="24"/>
      <w:szCs w:val="24"/>
      <w:lang w:eastAsia="it-IT"/>
    </w:rPr>
  </w:style>
  <w:style w:type="paragraph" w:styleId="Titolo">
    <w:name w:val="Title"/>
    <w:basedOn w:val="Normale"/>
    <w:link w:val="TitoloCarattere"/>
    <w:qFormat/>
    <w:rsid w:val="00A037CE"/>
    <w:pPr>
      <w:spacing w:before="240" w:after="60"/>
      <w:outlineLvl w:val="0"/>
    </w:pPr>
    <w:rPr>
      <w:rFonts w:ascii="Arial" w:hAnsi="Arial" w:cs="Arial"/>
      <w:b/>
      <w:bCs/>
      <w:kern w:val="28"/>
      <w:sz w:val="32"/>
      <w:szCs w:val="32"/>
    </w:rPr>
  </w:style>
  <w:style w:type="character" w:customStyle="1" w:styleId="TitoloCarattere">
    <w:name w:val="Titolo Carattere"/>
    <w:basedOn w:val="Carpredefinitoparagrafo"/>
    <w:link w:val="Titolo"/>
    <w:rsid w:val="00A037CE"/>
    <w:rPr>
      <w:rFonts w:ascii="Arial" w:eastAsia="Times New Roman" w:hAnsi="Arial" w:cs="Arial"/>
      <w:b/>
      <w:bCs/>
      <w:kern w:val="28"/>
      <w:sz w:val="32"/>
      <w:szCs w:val="32"/>
      <w:lang w:eastAsia="it-IT"/>
    </w:rPr>
  </w:style>
  <w:style w:type="character" w:customStyle="1" w:styleId="Titolo2Carattere">
    <w:name w:val="Titolo 2 Carattere"/>
    <w:basedOn w:val="Carpredefinitoparagrafo"/>
    <w:link w:val="Titolo2"/>
    <w:uiPriority w:val="9"/>
    <w:rsid w:val="00654A94"/>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654A94"/>
    <w:rPr>
      <w:rFonts w:asciiTheme="majorHAnsi" w:eastAsiaTheme="majorEastAsia" w:hAnsiTheme="majorHAnsi" w:cstheme="majorBidi"/>
      <w:b/>
      <w:bCs/>
      <w:color w:val="4F81BD" w:themeColor="accent1"/>
      <w:sz w:val="24"/>
      <w:szCs w:val="24"/>
      <w:lang w:eastAsia="it-IT"/>
    </w:rPr>
  </w:style>
  <w:style w:type="character" w:styleId="Enfasigrassetto">
    <w:name w:val="Strong"/>
    <w:basedOn w:val="Carpredefinitoparagrafo"/>
    <w:uiPriority w:val="22"/>
    <w:qFormat/>
    <w:rsid w:val="003D453A"/>
    <w:rPr>
      <w:b/>
      <w:bCs/>
    </w:rPr>
  </w:style>
  <w:style w:type="character" w:styleId="Enfasicorsivo">
    <w:name w:val="Emphasis"/>
    <w:basedOn w:val="Carpredefinitoparagrafo"/>
    <w:uiPriority w:val="20"/>
    <w:qFormat/>
    <w:rsid w:val="00E01D6C"/>
    <w:rPr>
      <w:i/>
      <w:iCs/>
    </w:rPr>
  </w:style>
  <w:style w:type="paragraph" w:customStyle="1" w:styleId="p1">
    <w:name w:val="p1"/>
    <w:basedOn w:val="Normale"/>
    <w:rsid w:val="00017570"/>
    <w:pPr>
      <w:spacing w:before="100" w:beforeAutospacing="1" w:after="100" w:afterAutospacing="1"/>
      <w:jc w:val="left"/>
    </w:pPr>
  </w:style>
  <w:style w:type="paragraph" w:customStyle="1" w:styleId="p3">
    <w:name w:val="p3"/>
    <w:basedOn w:val="Normale"/>
    <w:rsid w:val="00017570"/>
    <w:pPr>
      <w:spacing w:before="100" w:beforeAutospacing="1" w:after="100" w:afterAutospacing="1"/>
      <w:jc w:val="left"/>
    </w:pPr>
  </w:style>
  <w:style w:type="paragraph" w:customStyle="1" w:styleId="lead">
    <w:name w:val="lead"/>
    <w:basedOn w:val="Normale"/>
    <w:rsid w:val="00297745"/>
    <w:pPr>
      <w:spacing w:before="100" w:beforeAutospacing="1" w:after="100" w:afterAutospacing="1"/>
      <w:jc w:val="left"/>
    </w:pPr>
  </w:style>
  <w:style w:type="character" w:customStyle="1" w:styleId="Titolo5Carattere">
    <w:name w:val="Titolo 5 Carattere"/>
    <w:basedOn w:val="Carpredefinitoparagrafo"/>
    <w:link w:val="Titolo5"/>
    <w:uiPriority w:val="9"/>
    <w:semiHidden/>
    <w:rsid w:val="00450F1A"/>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450F1A"/>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450F1A"/>
    <w:rPr>
      <w:rFonts w:asciiTheme="majorHAnsi" w:eastAsiaTheme="majorEastAsia" w:hAnsiTheme="majorHAnsi" w:cstheme="majorBidi"/>
      <w:i/>
      <w:iCs/>
      <w:color w:val="404040" w:themeColor="text1" w:themeTint="BF"/>
      <w:sz w:val="24"/>
      <w:szCs w:val="24"/>
      <w:lang w:eastAsia="it-IT"/>
    </w:rPr>
  </w:style>
  <w:style w:type="character" w:customStyle="1" w:styleId="s1">
    <w:name w:val="s1"/>
    <w:basedOn w:val="Carpredefinitoparagrafo"/>
    <w:rsid w:val="00857792"/>
  </w:style>
  <w:style w:type="paragraph" w:customStyle="1" w:styleId="p4">
    <w:name w:val="p4"/>
    <w:basedOn w:val="Normale"/>
    <w:rsid w:val="00857792"/>
    <w:pPr>
      <w:spacing w:before="100" w:beforeAutospacing="1" w:after="100" w:afterAutospacing="1"/>
      <w:jc w:val="left"/>
    </w:pPr>
  </w:style>
  <w:style w:type="character" w:customStyle="1" w:styleId="article-relative-img">
    <w:name w:val="article-relative-img"/>
    <w:basedOn w:val="Carpredefinitoparagrafo"/>
    <w:rsid w:val="00857792"/>
  </w:style>
  <w:style w:type="character" w:customStyle="1" w:styleId="article-relative-txt">
    <w:name w:val="article-relative-txt"/>
    <w:basedOn w:val="Carpredefinitoparagrafo"/>
    <w:rsid w:val="00857792"/>
  </w:style>
  <w:style w:type="character" w:customStyle="1" w:styleId="titoloarticolocorr">
    <w:name w:val="titolo_articolo_corr"/>
    <w:basedOn w:val="Carpredefinitoparagrafo"/>
    <w:rsid w:val="00857792"/>
  </w:style>
  <w:style w:type="character" w:customStyle="1" w:styleId="autorearticolocorr">
    <w:name w:val="autore_articolo_corr"/>
    <w:basedOn w:val="Carpredefinitoparagrafo"/>
    <w:rsid w:val="00857792"/>
  </w:style>
  <w:style w:type="paragraph" w:styleId="Iniziomodulo-z">
    <w:name w:val="HTML Top of Form"/>
    <w:basedOn w:val="Normale"/>
    <w:next w:val="Normale"/>
    <w:link w:val="Iniziomodulo-zCarattere"/>
    <w:hidden/>
    <w:uiPriority w:val="99"/>
    <w:semiHidden/>
    <w:unhideWhenUsed/>
    <w:rsid w:val="00857792"/>
    <w:pPr>
      <w:pBdr>
        <w:bottom w:val="single" w:sz="6" w:space="1" w:color="auto"/>
      </w:pBd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85779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857792"/>
    <w:pPr>
      <w:pBdr>
        <w:top w:val="single" w:sz="6" w:space="1" w:color="auto"/>
      </w:pBd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857792"/>
    <w:rPr>
      <w:rFonts w:ascii="Arial" w:eastAsia="Times New Roman" w:hAnsi="Arial" w:cs="Arial"/>
      <w:vanish/>
      <w:sz w:val="16"/>
      <w:szCs w:val="16"/>
      <w:lang w:eastAsia="it-IT"/>
    </w:rPr>
  </w:style>
  <w:style w:type="paragraph" w:customStyle="1" w:styleId="name">
    <w:name w:val="name"/>
    <w:basedOn w:val="Normale"/>
    <w:rsid w:val="00857792"/>
    <w:pPr>
      <w:spacing w:before="100" w:beforeAutospacing="1" w:after="100" w:afterAutospacing="1"/>
      <w:jc w:val="left"/>
    </w:pPr>
  </w:style>
  <w:style w:type="paragraph" w:customStyle="1" w:styleId="comm-area">
    <w:name w:val="comm-area"/>
    <w:basedOn w:val="Normale"/>
    <w:rsid w:val="00857792"/>
    <w:pPr>
      <w:spacing w:before="100" w:beforeAutospacing="1" w:after="100" w:afterAutospacing="1"/>
      <w:jc w:val="left"/>
    </w:pPr>
  </w:style>
  <w:style w:type="character" w:styleId="CitazioneHTML">
    <w:name w:val="HTML Cite"/>
    <w:basedOn w:val="Carpredefinitoparagrafo"/>
    <w:uiPriority w:val="99"/>
    <w:semiHidden/>
    <w:unhideWhenUsed/>
    <w:rsid w:val="00857792"/>
    <w:rPr>
      <w:i/>
      <w:iCs/>
    </w:rPr>
  </w:style>
  <w:style w:type="character" w:customStyle="1" w:styleId="evidenzaparola">
    <w:name w:val="evidenza_parola"/>
    <w:rsid w:val="00D013CC"/>
  </w:style>
  <w:style w:type="character" w:customStyle="1" w:styleId="s7">
    <w:name w:val="s7"/>
    <w:basedOn w:val="Carpredefinitoparagrafo"/>
    <w:rsid w:val="00AB7FBE"/>
  </w:style>
  <w:style w:type="paragraph" w:styleId="Nessunaspaziatura">
    <w:name w:val="No Spacing"/>
    <w:uiPriority w:val="1"/>
    <w:qFormat/>
    <w:rsid w:val="00251982"/>
    <w:rPr>
      <w:rFonts w:ascii="Times New Roman" w:eastAsia="Times New Roman" w:hAnsi="Times New Roman" w:cs="Times New Roman"/>
      <w:sz w:val="24"/>
      <w:szCs w:val="24"/>
      <w:lang w:eastAsia="it-IT"/>
    </w:rPr>
  </w:style>
  <w:style w:type="character" w:customStyle="1" w:styleId="date">
    <w:name w:val="date"/>
    <w:basedOn w:val="Carpredefinitoparagrafo"/>
    <w:rsid w:val="00F53D6E"/>
  </w:style>
</w:styles>
</file>

<file path=word/webSettings.xml><?xml version="1.0" encoding="utf-8"?>
<w:webSettings xmlns:r="http://schemas.openxmlformats.org/officeDocument/2006/relationships" xmlns:w="http://schemas.openxmlformats.org/wordprocessingml/2006/main">
  <w:divs>
    <w:div w:id="250432310">
      <w:bodyDiv w:val="1"/>
      <w:marLeft w:val="0"/>
      <w:marRight w:val="0"/>
      <w:marTop w:val="0"/>
      <w:marBottom w:val="0"/>
      <w:divBdr>
        <w:top w:val="none" w:sz="0" w:space="0" w:color="auto"/>
        <w:left w:val="none" w:sz="0" w:space="0" w:color="auto"/>
        <w:bottom w:val="none" w:sz="0" w:space="0" w:color="auto"/>
        <w:right w:val="none" w:sz="0" w:space="0" w:color="auto"/>
      </w:divBdr>
    </w:div>
    <w:div w:id="406994943">
      <w:bodyDiv w:val="1"/>
      <w:marLeft w:val="0"/>
      <w:marRight w:val="0"/>
      <w:marTop w:val="0"/>
      <w:marBottom w:val="0"/>
      <w:divBdr>
        <w:top w:val="none" w:sz="0" w:space="0" w:color="auto"/>
        <w:left w:val="none" w:sz="0" w:space="0" w:color="auto"/>
        <w:bottom w:val="none" w:sz="0" w:space="0" w:color="auto"/>
        <w:right w:val="none" w:sz="0" w:space="0" w:color="auto"/>
      </w:divBdr>
    </w:div>
    <w:div w:id="511650541">
      <w:bodyDiv w:val="1"/>
      <w:marLeft w:val="0"/>
      <w:marRight w:val="0"/>
      <w:marTop w:val="0"/>
      <w:marBottom w:val="0"/>
      <w:divBdr>
        <w:top w:val="none" w:sz="0" w:space="0" w:color="auto"/>
        <w:left w:val="none" w:sz="0" w:space="0" w:color="auto"/>
        <w:bottom w:val="none" w:sz="0" w:space="0" w:color="auto"/>
        <w:right w:val="none" w:sz="0" w:space="0" w:color="auto"/>
      </w:divBdr>
      <w:divsChild>
        <w:div w:id="1852182099">
          <w:marLeft w:val="120"/>
          <w:marRight w:val="0"/>
          <w:marTop w:val="60"/>
          <w:marBottom w:val="150"/>
          <w:divBdr>
            <w:top w:val="none" w:sz="0" w:space="0" w:color="auto"/>
            <w:left w:val="none" w:sz="0" w:space="0" w:color="auto"/>
            <w:bottom w:val="none" w:sz="0" w:space="0" w:color="auto"/>
            <w:right w:val="none" w:sz="0" w:space="0" w:color="auto"/>
          </w:divBdr>
          <w:divsChild>
            <w:div w:id="1430544190">
              <w:marLeft w:val="120"/>
              <w:marRight w:val="0"/>
              <w:marTop w:val="60"/>
              <w:marBottom w:val="150"/>
              <w:divBdr>
                <w:top w:val="none" w:sz="0" w:space="0" w:color="auto"/>
                <w:left w:val="none" w:sz="0" w:space="0" w:color="auto"/>
                <w:bottom w:val="none" w:sz="0" w:space="0" w:color="auto"/>
                <w:right w:val="none" w:sz="0" w:space="0" w:color="auto"/>
              </w:divBdr>
              <w:divsChild>
                <w:div w:id="687408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55375484">
      <w:bodyDiv w:val="1"/>
      <w:marLeft w:val="0"/>
      <w:marRight w:val="0"/>
      <w:marTop w:val="0"/>
      <w:marBottom w:val="0"/>
      <w:divBdr>
        <w:top w:val="none" w:sz="0" w:space="0" w:color="auto"/>
        <w:left w:val="none" w:sz="0" w:space="0" w:color="auto"/>
        <w:bottom w:val="none" w:sz="0" w:space="0" w:color="auto"/>
        <w:right w:val="none" w:sz="0" w:space="0" w:color="auto"/>
      </w:divBdr>
      <w:divsChild>
        <w:div w:id="1309940038">
          <w:marLeft w:val="120"/>
          <w:marRight w:val="0"/>
          <w:marTop w:val="60"/>
          <w:marBottom w:val="150"/>
          <w:divBdr>
            <w:top w:val="none" w:sz="0" w:space="0" w:color="auto"/>
            <w:left w:val="none" w:sz="0" w:space="0" w:color="auto"/>
            <w:bottom w:val="none" w:sz="0" w:space="0" w:color="auto"/>
            <w:right w:val="none" w:sz="0" w:space="0" w:color="auto"/>
          </w:divBdr>
          <w:divsChild>
            <w:div w:id="1486773733">
              <w:marLeft w:val="120"/>
              <w:marRight w:val="0"/>
              <w:marTop w:val="60"/>
              <w:marBottom w:val="150"/>
              <w:divBdr>
                <w:top w:val="none" w:sz="0" w:space="0" w:color="auto"/>
                <w:left w:val="none" w:sz="0" w:space="0" w:color="auto"/>
                <w:bottom w:val="none" w:sz="0" w:space="0" w:color="auto"/>
                <w:right w:val="none" w:sz="0" w:space="0" w:color="auto"/>
              </w:divBdr>
              <w:divsChild>
                <w:div w:id="18684421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4347809">
          <w:marLeft w:val="0"/>
          <w:marRight w:val="0"/>
          <w:marTop w:val="0"/>
          <w:marBottom w:val="0"/>
          <w:divBdr>
            <w:top w:val="none" w:sz="0" w:space="0" w:color="auto"/>
            <w:left w:val="none" w:sz="0" w:space="0" w:color="auto"/>
            <w:bottom w:val="none" w:sz="0" w:space="0" w:color="auto"/>
            <w:right w:val="none" w:sz="0" w:space="0" w:color="auto"/>
          </w:divBdr>
        </w:div>
      </w:divsChild>
    </w:div>
    <w:div w:id="690692948">
      <w:bodyDiv w:val="1"/>
      <w:marLeft w:val="0"/>
      <w:marRight w:val="0"/>
      <w:marTop w:val="0"/>
      <w:marBottom w:val="0"/>
      <w:divBdr>
        <w:top w:val="none" w:sz="0" w:space="0" w:color="auto"/>
        <w:left w:val="none" w:sz="0" w:space="0" w:color="auto"/>
        <w:bottom w:val="none" w:sz="0" w:space="0" w:color="auto"/>
        <w:right w:val="none" w:sz="0" w:space="0" w:color="auto"/>
      </w:divBdr>
      <w:divsChild>
        <w:div w:id="912809888">
          <w:marLeft w:val="0"/>
          <w:marRight w:val="0"/>
          <w:marTop w:val="0"/>
          <w:marBottom w:val="0"/>
          <w:divBdr>
            <w:top w:val="none" w:sz="0" w:space="0" w:color="auto"/>
            <w:left w:val="none" w:sz="0" w:space="0" w:color="auto"/>
            <w:bottom w:val="none" w:sz="0" w:space="0" w:color="auto"/>
            <w:right w:val="none" w:sz="0" w:space="0" w:color="auto"/>
          </w:divBdr>
        </w:div>
      </w:divsChild>
    </w:div>
    <w:div w:id="706106395">
      <w:bodyDiv w:val="1"/>
      <w:marLeft w:val="0"/>
      <w:marRight w:val="0"/>
      <w:marTop w:val="0"/>
      <w:marBottom w:val="0"/>
      <w:divBdr>
        <w:top w:val="none" w:sz="0" w:space="0" w:color="auto"/>
        <w:left w:val="none" w:sz="0" w:space="0" w:color="auto"/>
        <w:bottom w:val="none" w:sz="0" w:space="0" w:color="auto"/>
        <w:right w:val="none" w:sz="0" w:space="0" w:color="auto"/>
      </w:divBdr>
    </w:div>
    <w:div w:id="848105858">
      <w:bodyDiv w:val="1"/>
      <w:marLeft w:val="0"/>
      <w:marRight w:val="0"/>
      <w:marTop w:val="0"/>
      <w:marBottom w:val="0"/>
      <w:divBdr>
        <w:top w:val="none" w:sz="0" w:space="0" w:color="auto"/>
        <w:left w:val="none" w:sz="0" w:space="0" w:color="auto"/>
        <w:bottom w:val="none" w:sz="0" w:space="0" w:color="auto"/>
        <w:right w:val="none" w:sz="0" w:space="0" w:color="auto"/>
      </w:divBdr>
    </w:div>
    <w:div w:id="906651739">
      <w:bodyDiv w:val="1"/>
      <w:marLeft w:val="0"/>
      <w:marRight w:val="0"/>
      <w:marTop w:val="0"/>
      <w:marBottom w:val="0"/>
      <w:divBdr>
        <w:top w:val="none" w:sz="0" w:space="0" w:color="auto"/>
        <w:left w:val="none" w:sz="0" w:space="0" w:color="auto"/>
        <w:bottom w:val="none" w:sz="0" w:space="0" w:color="auto"/>
        <w:right w:val="none" w:sz="0" w:space="0" w:color="auto"/>
      </w:divBdr>
    </w:div>
    <w:div w:id="963269924">
      <w:bodyDiv w:val="1"/>
      <w:marLeft w:val="0"/>
      <w:marRight w:val="0"/>
      <w:marTop w:val="0"/>
      <w:marBottom w:val="0"/>
      <w:divBdr>
        <w:top w:val="none" w:sz="0" w:space="0" w:color="auto"/>
        <w:left w:val="none" w:sz="0" w:space="0" w:color="auto"/>
        <w:bottom w:val="none" w:sz="0" w:space="0" w:color="auto"/>
        <w:right w:val="none" w:sz="0" w:space="0" w:color="auto"/>
      </w:divBdr>
    </w:div>
    <w:div w:id="1013260505">
      <w:bodyDiv w:val="1"/>
      <w:marLeft w:val="0"/>
      <w:marRight w:val="0"/>
      <w:marTop w:val="0"/>
      <w:marBottom w:val="0"/>
      <w:divBdr>
        <w:top w:val="none" w:sz="0" w:space="0" w:color="auto"/>
        <w:left w:val="none" w:sz="0" w:space="0" w:color="auto"/>
        <w:bottom w:val="none" w:sz="0" w:space="0" w:color="auto"/>
        <w:right w:val="none" w:sz="0" w:space="0" w:color="auto"/>
      </w:divBdr>
      <w:divsChild>
        <w:div w:id="1073939438">
          <w:marLeft w:val="150"/>
          <w:marRight w:val="0"/>
          <w:marTop w:val="0"/>
          <w:marBottom w:val="0"/>
          <w:divBdr>
            <w:top w:val="none" w:sz="0" w:space="0" w:color="auto"/>
            <w:left w:val="none" w:sz="0" w:space="0" w:color="auto"/>
            <w:bottom w:val="none" w:sz="0" w:space="0" w:color="auto"/>
            <w:right w:val="none" w:sz="0" w:space="0" w:color="auto"/>
          </w:divBdr>
        </w:div>
      </w:divsChild>
    </w:div>
    <w:div w:id="1034965015">
      <w:bodyDiv w:val="1"/>
      <w:marLeft w:val="0"/>
      <w:marRight w:val="0"/>
      <w:marTop w:val="0"/>
      <w:marBottom w:val="0"/>
      <w:divBdr>
        <w:top w:val="none" w:sz="0" w:space="0" w:color="auto"/>
        <w:left w:val="none" w:sz="0" w:space="0" w:color="auto"/>
        <w:bottom w:val="none" w:sz="0" w:space="0" w:color="auto"/>
        <w:right w:val="none" w:sz="0" w:space="0" w:color="auto"/>
      </w:divBdr>
    </w:div>
    <w:div w:id="1137793231">
      <w:bodyDiv w:val="1"/>
      <w:marLeft w:val="0"/>
      <w:marRight w:val="0"/>
      <w:marTop w:val="0"/>
      <w:marBottom w:val="0"/>
      <w:divBdr>
        <w:top w:val="none" w:sz="0" w:space="0" w:color="auto"/>
        <w:left w:val="none" w:sz="0" w:space="0" w:color="auto"/>
        <w:bottom w:val="none" w:sz="0" w:space="0" w:color="auto"/>
        <w:right w:val="none" w:sz="0" w:space="0" w:color="auto"/>
      </w:divBdr>
    </w:div>
    <w:div w:id="1199506751">
      <w:bodyDiv w:val="1"/>
      <w:marLeft w:val="0"/>
      <w:marRight w:val="0"/>
      <w:marTop w:val="0"/>
      <w:marBottom w:val="0"/>
      <w:divBdr>
        <w:top w:val="none" w:sz="0" w:space="0" w:color="auto"/>
        <w:left w:val="none" w:sz="0" w:space="0" w:color="auto"/>
        <w:bottom w:val="none" w:sz="0" w:space="0" w:color="auto"/>
        <w:right w:val="none" w:sz="0" w:space="0" w:color="auto"/>
      </w:divBdr>
    </w:div>
    <w:div w:id="1263224730">
      <w:bodyDiv w:val="1"/>
      <w:marLeft w:val="0"/>
      <w:marRight w:val="0"/>
      <w:marTop w:val="0"/>
      <w:marBottom w:val="0"/>
      <w:divBdr>
        <w:top w:val="none" w:sz="0" w:space="0" w:color="auto"/>
        <w:left w:val="none" w:sz="0" w:space="0" w:color="auto"/>
        <w:bottom w:val="none" w:sz="0" w:space="0" w:color="auto"/>
        <w:right w:val="none" w:sz="0" w:space="0" w:color="auto"/>
      </w:divBdr>
    </w:div>
    <w:div w:id="1311713968">
      <w:bodyDiv w:val="1"/>
      <w:marLeft w:val="0"/>
      <w:marRight w:val="0"/>
      <w:marTop w:val="0"/>
      <w:marBottom w:val="0"/>
      <w:divBdr>
        <w:top w:val="none" w:sz="0" w:space="0" w:color="auto"/>
        <w:left w:val="none" w:sz="0" w:space="0" w:color="auto"/>
        <w:bottom w:val="none" w:sz="0" w:space="0" w:color="auto"/>
        <w:right w:val="none" w:sz="0" w:space="0" w:color="auto"/>
      </w:divBdr>
    </w:div>
    <w:div w:id="1326275943">
      <w:bodyDiv w:val="1"/>
      <w:marLeft w:val="0"/>
      <w:marRight w:val="0"/>
      <w:marTop w:val="0"/>
      <w:marBottom w:val="0"/>
      <w:divBdr>
        <w:top w:val="none" w:sz="0" w:space="0" w:color="auto"/>
        <w:left w:val="none" w:sz="0" w:space="0" w:color="auto"/>
        <w:bottom w:val="none" w:sz="0" w:space="0" w:color="auto"/>
        <w:right w:val="none" w:sz="0" w:space="0" w:color="auto"/>
      </w:divBdr>
    </w:div>
    <w:div w:id="1332224091">
      <w:bodyDiv w:val="1"/>
      <w:marLeft w:val="0"/>
      <w:marRight w:val="0"/>
      <w:marTop w:val="0"/>
      <w:marBottom w:val="0"/>
      <w:divBdr>
        <w:top w:val="none" w:sz="0" w:space="0" w:color="auto"/>
        <w:left w:val="none" w:sz="0" w:space="0" w:color="auto"/>
        <w:bottom w:val="none" w:sz="0" w:space="0" w:color="auto"/>
        <w:right w:val="none" w:sz="0" w:space="0" w:color="auto"/>
      </w:divBdr>
    </w:div>
    <w:div w:id="1374038447">
      <w:bodyDiv w:val="1"/>
      <w:marLeft w:val="0"/>
      <w:marRight w:val="0"/>
      <w:marTop w:val="0"/>
      <w:marBottom w:val="0"/>
      <w:divBdr>
        <w:top w:val="none" w:sz="0" w:space="0" w:color="auto"/>
        <w:left w:val="none" w:sz="0" w:space="0" w:color="auto"/>
        <w:bottom w:val="none" w:sz="0" w:space="0" w:color="auto"/>
        <w:right w:val="none" w:sz="0" w:space="0" w:color="auto"/>
      </w:divBdr>
    </w:div>
    <w:div w:id="1533037991">
      <w:bodyDiv w:val="1"/>
      <w:marLeft w:val="0"/>
      <w:marRight w:val="0"/>
      <w:marTop w:val="0"/>
      <w:marBottom w:val="0"/>
      <w:divBdr>
        <w:top w:val="none" w:sz="0" w:space="0" w:color="auto"/>
        <w:left w:val="none" w:sz="0" w:space="0" w:color="auto"/>
        <w:bottom w:val="none" w:sz="0" w:space="0" w:color="auto"/>
        <w:right w:val="none" w:sz="0" w:space="0" w:color="auto"/>
      </w:divBdr>
    </w:div>
    <w:div w:id="1647780474">
      <w:bodyDiv w:val="1"/>
      <w:marLeft w:val="0"/>
      <w:marRight w:val="0"/>
      <w:marTop w:val="0"/>
      <w:marBottom w:val="0"/>
      <w:divBdr>
        <w:top w:val="none" w:sz="0" w:space="0" w:color="auto"/>
        <w:left w:val="none" w:sz="0" w:space="0" w:color="auto"/>
        <w:bottom w:val="none" w:sz="0" w:space="0" w:color="auto"/>
        <w:right w:val="none" w:sz="0" w:space="0" w:color="auto"/>
      </w:divBdr>
    </w:div>
    <w:div w:id="1673024559">
      <w:bodyDiv w:val="1"/>
      <w:marLeft w:val="0"/>
      <w:marRight w:val="0"/>
      <w:marTop w:val="0"/>
      <w:marBottom w:val="0"/>
      <w:divBdr>
        <w:top w:val="none" w:sz="0" w:space="0" w:color="auto"/>
        <w:left w:val="none" w:sz="0" w:space="0" w:color="auto"/>
        <w:bottom w:val="none" w:sz="0" w:space="0" w:color="auto"/>
        <w:right w:val="none" w:sz="0" w:space="0" w:color="auto"/>
      </w:divBdr>
      <w:divsChild>
        <w:div w:id="220675075">
          <w:marLeft w:val="0"/>
          <w:marRight w:val="0"/>
          <w:marTop w:val="0"/>
          <w:marBottom w:val="0"/>
          <w:divBdr>
            <w:top w:val="none" w:sz="0" w:space="0" w:color="auto"/>
            <w:left w:val="none" w:sz="0" w:space="0" w:color="auto"/>
            <w:bottom w:val="none" w:sz="0" w:space="0" w:color="auto"/>
            <w:right w:val="none" w:sz="0" w:space="0" w:color="auto"/>
          </w:divBdr>
          <w:divsChild>
            <w:div w:id="1317298164">
              <w:marLeft w:val="0"/>
              <w:marRight w:val="0"/>
              <w:marTop w:val="0"/>
              <w:marBottom w:val="0"/>
              <w:divBdr>
                <w:top w:val="none" w:sz="0" w:space="0" w:color="auto"/>
                <w:left w:val="none" w:sz="0" w:space="0" w:color="auto"/>
                <w:bottom w:val="none" w:sz="0" w:space="0" w:color="auto"/>
                <w:right w:val="none" w:sz="0" w:space="0" w:color="auto"/>
              </w:divBdr>
              <w:divsChild>
                <w:div w:id="834150554">
                  <w:marLeft w:val="0"/>
                  <w:marRight w:val="0"/>
                  <w:marTop w:val="0"/>
                  <w:marBottom w:val="0"/>
                  <w:divBdr>
                    <w:top w:val="none" w:sz="0" w:space="0" w:color="auto"/>
                    <w:left w:val="none" w:sz="0" w:space="0" w:color="auto"/>
                    <w:bottom w:val="none" w:sz="0" w:space="0" w:color="auto"/>
                    <w:right w:val="none" w:sz="0" w:space="0" w:color="auto"/>
                  </w:divBdr>
                  <w:divsChild>
                    <w:div w:id="329412997">
                      <w:marLeft w:val="0"/>
                      <w:marRight w:val="0"/>
                      <w:marTop w:val="0"/>
                      <w:marBottom w:val="150"/>
                      <w:divBdr>
                        <w:top w:val="none" w:sz="0" w:space="0" w:color="auto"/>
                        <w:left w:val="none" w:sz="0" w:space="0" w:color="auto"/>
                        <w:bottom w:val="none" w:sz="0" w:space="0" w:color="auto"/>
                        <w:right w:val="none" w:sz="0" w:space="0" w:color="auto"/>
                      </w:divBdr>
                    </w:div>
                  </w:divsChild>
                </w:div>
                <w:div w:id="1082531573">
                  <w:marLeft w:val="0"/>
                  <w:marRight w:val="0"/>
                  <w:marTop w:val="0"/>
                  <w:marBottom w:val="0"/>
                  <w:divBdr>
                    <w:top w:val="none" w:sz="0" w:space="0" w:color="auto"/>
                    <w:left w:val="none" w:sz="0" w:space="0" w:color="auto"/>
                    <w:bottom w:val="none" w:sz="0" w:space="0" w:color="auto"/>
                    <w:right w:val="none" w:sz="0" w:space="0" w:color="auto"/>
                  </w:divBdr>
                </w:div>
                <w:div w:id="892622149">
                  <w:marLeft w:val="0"/>
                  <w:marRight w:val="0"/>
                  <w:marTop w:val="150"/>
                  <w:marBottom w:val="225"/>
                  <w:divBdr>
                    <w:top w:val="none" w:sz="0" w:space="0" w:color="auto"/>
                    <w:left w:val="none" w:sz="0" w:space="0" w:color="auto"/>
                    <w:bottom w:val="none" w:sz="0" w:space="0" w:color="auto"/>
                    <w:right w:val="none" w:sz="0" w:space="0" w:color="auto"/>
                  </w:divBdr>
                </w:div>
              </w:divsChild>
            </w:div>
            <w:div w:id="1076321292">
              <w:marLeft w:val="0"/>
              <w:marRight w:val="0"/>
              <w:marTop w:val="0"/>
              <w:marBottom w:val="0"/>
              <w:divBdr>
                <w:top w:val="none" w:sz="0" w:space="0" w:color="auto"/>
                <w:left w:val="none" w:sz="0" w:space="0" w:color="auto"/>
                <w:bottom w:val="none" w:sz="0" w:space="0" w:color="auto"/>
                <w:right w:val="none" w:sz="0" w:space="0" w:color="auto"/>
              </w:divBdr>
            </w:div>
            <w:div w:id="1570728369">
              <w:marLeft w:val="0"/>
              <w:marRight w:val="0"/>
              <w:marTop w:val="0"/>
              <w:marBottom w:val="0"/>
              <w:divBdr>
                <w:top w:val="none" w:sz="0" w:space="0" w:color="auto"/>
                <w:left w:val="none" w:sz="0" w:space="0" w:color="auto"/>
                <w:bottom w:val="none" w:sz="0" w:space="0" w:color="auto"/>
                <w:right w:val="none" w:sz="0" w:space="0" w:color="auto"/>
              </w:divBdr>
            </w:div>
            <w:div w:id="1496846099">
              <w:marLeft w:val="0"/>
              <w:marRight w:val="0"/>
              <w:marTop w:val="0"/>
              <w:marBottom w:val="0"/>
              <w:divBdr>
                <w:top w:val="none" w:sz="0" w:space="0" w:color="auto"/>
                <w:left w:val="none" w:sz="0" w:space="0" w:color="auto"/>
                <w:bottom w:val="none" w:sz="0" w:space="0" w:color="auto"/>
                <w:right w:val="none" w:sz="0" w:space="0" w:color="auto"/>
              </w:divBdr>
            </w:div>
            <w:div w:id="1753237230">
              <w:marLeft w:val="0"/>
              <w:marRight w:val="0"/>
              <w:marTop w:val="0"/>
              <w:marBottom w:val="0"/>
              <w:divBdr>
                <w:top w:val="none" w:sz="0" w:space="0" w:color="auto"/>
                <w:left w:val="none" w:sz="0" w:space="0" w:color="auto"/>
                <w:bottom w:val="none" w:sz="0" w:space="0" w:color="auto"/>
                <w:right w:val="none" w:sz="0" w:space="0" w:color="auto"/>
              </w:divBdr>
            </w:div>
            <w:div w:id="923495206">
              <w:marLeft w:val="0"/>
              <w:marRight w:val="0"/>
              <w:marTop w:val="0"/>
              <w:marBottom w:val="0"/>
              <w:divBdr>
                <w:top w:val="none" w:sz="0" w:space="0" w:color="auto"/>
                <w:left w:val="none" w:sz="0" w:space="0" w:color="auto"/>
                <w:bottom w:val="none" w:sz="0" w:space="0" w:color="auto"/>
                <w:right w:val="none" w:sz="0" w:space="0" w:color="auto"/>
              </w:divBdr>
            </w:div>
            <w:div w:id="1509519793">
              <w:marLeft w:val="0"/>
              <w:marRight w:val="0"/>
              <w:marTop w:val="0"/>
              <w:marBottom w:val="225"/>
              <w:divBdr>
                <w:top w:val="none" w:sz="0" w:space="0" w:color="auto"/>
                <w:left w:val="none" w:sz="0" w:space="0" w:color="auto"/>
                <w:bottom w:val="none" w:sz="0" w:space="0" w:color="auto"/>
                <w:right w:val="none" w:sz="0" w:space="0" w:color="auto"/>
              </w:divBdr>
              <w:divsChild>
                <w:div w:id="940994410">
                  <w:marLeft w:val="0"/>
                  <w:marRight w:val="0"/>
                  <w:marTop w:val="0"/>
                  <w:marBottom w:val="0"/>
                  <w:divBdr>
                    <w:top w:val="none" w:sz="0" w:space="0" w:color="auto"/>
                    <w:left w:val="none" w:sz="0" w:space="0" w:color="auto"/>
                    <w:bottom w:val="none" w:sz="0" w:space="0" w:color="auto"/>
                    <w:right w:val="none" w:sz="0" w:space="0" w:color="auto"/>
                  </w:divBdr>
                </w:div>
                <w:div w:id="1493255604">
                  <w:marLeft w:val="0"/>
                  <w:marRight w:val="0"/>
                  <w:marTop w:val="0"/>
                  <w:marBottom w:val="0"/>
                  <w:divBdr>
                    <w:top w:val="none" w:sz="0" w:space="0" w:color="auto"/>
                    <w:left w:val="none" w:sz="0" w:space="0" w:color="auto"/>
                    <w:bottom w:val="none" w:sz="0" w:space="0" w:color="auto"/>
                    <w:right w:val="none" w:sz="0" w:space="0" w:color="auto"/>
                  </w:divBdr>
                </w:div>
                <w:div w:id="955646884">
                  <w:marLeft w:val="0"/>
                  <w:marRight w:val="0"/>
                  <w:marTop w:val="105"/>
                  <w:marBottom w:val="105"/>
                  <w:divBdr>
                    <w:top w:val="none" w:sz="0" w:space="0" w:color="auto"/>
                    <w:left w:val="none" w:sz="0" w:space="0" w:color="auto"/>
                    <w:bottom w:val="none" w:sz="0" w:space="0" w:color="auto"/>
                    <w:right w:val="none" w:sz="0" w:space="0" w:color="auto"/>
                  </w:divBdr>
                </w:div>
                <w:div w:id="933123909">
                  <w:marLeft w:val="0"/>
                  <w:marRight w:val="0"/>
                  <w:marTop w:val="180"/>
                  <w:marBottom w:val="165"/>
                  <w:divBdr>
                    <w:top w:val="none" w:sz="0" w:space="0" w:color="auto"/>
                    <w:left w:val="none" w:sz="0" w:space="0" w:color="auto"/>
                    <w:bottom w:val="none" w:sz="0" w:space="0" w:color="auto"/>
                    <w:right w:val="none" w:sz="0" w:space="0" w:color="auto"/>
                  </w:divBdr>
                </w:div>
                <w:div w:id="53624317">
                  <w:marLeft w:val="0"/>
                  <w:marRight w:val="0"/>
                  <w:marTop w:val="0"/>
                  <w:marBottom w:val="0"/>
                  <w:divBdr>
                    <w:top w:val="none" w:sz="0" w:space="0" w:color="auto"/>
                    <w:left w:val="none" w:sz="0" w:space="0" w:color="auto"/>
                    <w:bottom w:val="none" w:sz="0" w:space="0" w:color="auto"/>
                    <w:right w:val="none" w:sz="0" w:space="0" w:color="auto"/>
                  </w:divBdr>
                </w:div>
                <w:div w:id="1967199202">
                  <w:marLeft w:val="105"/>
                  <w:marRight w:val="0"/>
                  <w:marTop w:val="0"/>
                  <w:marBottom w:val="0"/>
                  <w:divBdr>
                    <w:top w:val="none" w:sz="0" w:space="0" w:color="auto"/>
                    <w:left w:val="none" w:sz="0" w:space="0" w:color="auto"/>
                    <w:bottom w:val="none" w:sz="0" w:space="0" w:color="auto"/>
                    <w:right w:val="none" w:sz="0" w:space="0" w:color="auto"/>
                  </w:divBdr>
                  <w:divsChild>
                    <w:div w:id="543449627">
                      <w:marLeft w:val="0"/>
                      <w:marRight w:val="0"/>
                      <w:marTop w:val="60"/>
                      <w:marBottom w:val="60"/>
                      <w:divBdr>
                        <w:top w:val="none" w:sz="0" w:space="0" w:color="auto"/>
                        <w:left w:val="none" w:sz="0" w:space="0" w:color="auto"/>
                        <w:bottom w:val="none" w:sz="0" w:space="0" w:color="auto"/>
                        <w:right w:val="none" w:sz="0" w:space="0" w:color="auto"/>
                      </w:divBdr>
                    </w:div>
                    <w:div w:id="12574461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142887559">
              <w:marLeft w:val="0"/>
              <w:marRight w:val="0"/>
              <w:marTop w:val="0"/>
              <w:marBottom w:val="0"/>
              <w:divBdr>
                <w:top w:val="none" w:sz="0" w:space="0" w:color="auto"/>
                <w:left w:val="none" w:sz="0" w:space="0" w:color="auto"/>
                <w:bottom w:val="none" w:sz="0" w:space="0" w:color="auto"/>
                <w:right w:val="none" w:sz="0" w:space="0" w:color="auto"/>
              </w:divBdr>
              <w:divsChild>
                <w:div w:id="1050883214">
                  <w:marLeft w:val="0"/>
                  <w:marRight w:val="0"/>
                  <w:marTop w:val="0"/>
                  <w:marBottom w:val="300"/>
                  <w:divBdr>
                    <w:top w:val="none" w:sz="0" w:space="0" w:color="auto"/>
                    <w:left w:val="none" w:sz="0" w:space="0" w:color="auto"/>
                    <w:bottom w:val="none" w:sz="0" w:space="0" w:color="auto"/>
                    <w:right w:val="none" w:sz="0" w:space="0" w:color="auto"/>
                  </w:divBdr>
                </w:div>
                <w:div w:id="1721781829">
                  <w:marLeft w:val="0"/>
                  <w:marRight w:val="0"/>
                  <w:marTop w:val="0"/>
                  <w:marBottom w:val="150"/>
                  <w:divBdr>
                    <w:top w:val="none" w:sz="0" w:space="0" w:color="auto"/>
                    <w:left w:val="none" w:sz="0" w:space="0" w:color="auto"/>
                    <w:bottom w:val="none" w:sz="0" w:space="0" w:color="auto"/>
                    <w:right w:val="none" w:sz="0" w:space="0" w:color="auto"/>
                  </w:divBdr>
                  <w:divsChild>
                    <w:div w:id="841434773">
                      <w:marLeft w:val="0"/>
                      <w:marRight w:val="0"/>
                      <w:marTop w:val="0"/>
                      <w:marBottom w:val="0"/>
                      <w:divBdr>
                        <w:top w:val="none" w:sz="0" w:space="0" w:color="auto"/>
                        <w:left w:val="none" w:sz="0" w:space="0" w:color="auto"/>
                        <w:bottom w:val="none" w:sz="0" w:space="0" w:color="auto"/>
                        <w:right w:val="none" w:sz="0" w:space="0" w:color="auto"/>
                      </w:divBdr>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362899794">
                      <w:marLeft w:val="0"/>
                      <w:marRight w:val="0"/>
                      <w:marTop w:val="0"/>
                      <w:marBottom w:val="0"/>
                      <w:divBdr>
                        <w:top w:val="none" w:sz="0" w:space="0" w:color="auto"/>
                        <w:left w:val="none" w:sz="0" w:space="0" w:color="auto"/>
                        <w:bottom w:val="none" w:sz="0" w:space="0" w:color="auto"/>
                        <w:right w:val="none" w:sz="0" w:space="0" w:color="auto"/>
                      </w:divBdr>
                      <w:divsChild>
                        <w:div w:id="1438284661">
                          <w:marLeft w:val="0"/>
                          <w:marRight w:val="0"/>
                          <w:marTop w:val="0"/>
                          <w:marBottom w:val="0"/>
                          <w:divBdr>
                            <w:top w:val="none" w:sz="0" w:space="0" w:color="auto"/>
                            <w:left w:val="none" w:sz="0" w:space="0" w:color="auto"/>
                            <w:bottom w:val="none" w:sz="0" w:space="0" w:color="auto"/>
                            <w:right w:val="none" w:sz="0" w:space="0" w:color="auto"/>
                          </w:divBdr>
                          <w:divsChild>
                            <w:div w:id="1367874974">
                              <w:marLeft w:val="0"/>
                              <w:marRight w:val="0"/>
                              <w:marTop w:val="0"/>
                              <w:marBottom w:val="0"/>
                              <w:divBdr>
                                <w:top w:val="none" w:sz="0" w:space="0" w:color="auto"/>
                                <w:left w:val="none" w:sz="0" w:space="0" w:color="auto"/>
                                <w:bottom w:val="none" w:sz="0" w:space="0" w:color="auto"/>
                                <w:right w:val="none" w:sz="0" w:space="0" w:color="auto"/>
                              </w:divBdr>
                              <w:divsChild>
                                <w:div w:id="1487210862">
                                  <w:marLeft w:val="0"/>
                                  <w:marRight w:val="0"/>
                                  <w:marTop w:val="0"/>
                                  <w:marBottom w:val="0"/>
                                  <w:divBdr>
                                    <w:top w:val="none" w:sz="0" w:space="0" w:color="auto"/>
                                    <w:left w:val="none" w:sz="0" w:space="0" w:color="auto"/>
                                    <w:bottom w:val="none" w:sz="0" w:space="0" w:color="auto"/>
                                    <w:right w:val="none" w:sz="0" w:space="0" w:color="auto"/>
                                  </w:divBdr>
                                  <w:divsChild>
                                    <w:div w:id="1523663682">
                                      <w:marLeft w:val="0"/>
                                      <w:marRight w:val="0"/>
                                      <w:marTop w:val="0"/>
                                      <w:marBottom w:val="0"/>
                                      <w:divBdr>
                                        <w:top w:val="none" w:sz="0" w:space="0" w:color="auto"/>
                                        <w:left w:val="none" w:sz="0" w:space="0" w:color="auto"/>
                                        <w:bottom w:val="none" w:sz="0" w:space="0" w:color="auto"/>
                                        <w:right w:val="none" w:sz="0" w:space="0" w:color="auto"/>
                                      </w:divBdr>
                                      <w:divsChild>
                                        <w:div w:id="472793909">
                                          <w:marLeft w:val="0"/>
                                          <w:marRight w:val="0"/>
                                          <w:marTop w:val="0"/>
                                          <w:marBottom w:val="0"/>
                                          <w:divBdr>
                                            <w:top w:val="none" w:sz="0" w:space="0" w:color="auto"/>
                                            <w:left w:val="none" w:sz="0" w:space="0" w:color="auto"/>
                                            <w:bottom w:val="none" w:sz="0" w:space="0" w:color="auto"/>
                                            <w:right w:val="none" w:sz="0" w:space="0" w:color="auto"/>
                                          </w:divBdr>
                                          <w:divsChild>
                                            <w:div w:id="991061477">
                                              <w:marLeft w:val="0"/>
                                              <w:marRight w:val="0"/>
                                              <w:marTop w:val="0"/>
                                              <w:marBottom w:val="0"/>
                                              <w:divBdr>
                                                <w:top w:val="none" w:sz="0" w:space="0" w:color="auto"/>
                                                <w:left w:val="none" w:sz="0" w:space="0" w:color="auto"/>
                                                <w:bottom w:val="none" w:sz="0" w:space="0" w:color="auto"/>
                                                <w:right w:val="none" w:sz="0" w:space="0" w:color="auto"/>
                                              </w:divBdr>
                                              <w:divsChild>
                                                <w:div w:id="2137985565">
                                                  <w:marLeft w:val="0"/>
                                                  <w:marRight w:val="0"/>
                                                  <w:marTop w:val="0"/>
                                                  <w:marBottom w:val="150"/>
                                                  <w:divBdr>
                                                    <w:top w:val="none" w:sz="0" w:space="0" w:color="auto"/>
                                                    <w:left w:val="none" w:sz="0" w:space="0" w:color="auto"/>
                                                    <w:bottom w:val="none" w:sz="0" w:space="0" w:color="auto"/>
                                                    <w:right w:val="none" w:sz="0" w:space="0" w:color="auto"/>
                                                  </w:divBdr>
                                                  <w:divsChild>
                                                    <w:div w:id="1430197970">
                                                      <w:marLeft w:val="0"/>
                                                      <w:marRight w:val="0"/>
                                                      <w:marTop w:val="0"/>
                                                      <w:marBottom w:val="0"/>
                                                      <w:divBdr>
                                                        <w:top w:val="none" w:sz="0" w:space="0" w:color="auto"/>
                                                        <w:left w:val="none" w:sz="0" w:space="0" w:color="auto"/>
                                                        <w:bottom w:val="none" w:sz="0" w:space="0" w:color="auto"/>
                                                        <w:right w:val="none" w:sz="0" w:space="0" w:color="auto"/>
                                                      </w:divBdr>
                                                    </w:div>
                                                  </w:divsChild>
                                                </w:div>
                                                <w:div w:id="20828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497209">
                  <w:marLeft w:val="0"/>
                  <w:marRight w:val="0"/>
                  <w:marTop w:val="0"/>
                  <w:marBottom w:val="0"/>
                  <w:divBdr>
                    <w:top w:val="none" w:sz="0" w:space="0" w:color="auto"/>
                    <w:left w:val="none" w:sz="0" w:space="0" w:color="auto"/>
                    <w:bottom w:val="none" w:sz="0" w:space="0" w:color="auto"/>
                    <w:right w:val="none" w:sz="0" w:space="0" w:color="auto"/>
                  </w:divBdr>
                  <w:divsChild>
                    <w:div w:id="42874974">
                      <w:marLeft w:val="0"/>
                      <w:marRight w:val="0"/>
                      <w:marTop w:val="0"/>
                      <w:marBottom w:val="450"/>
                      <w:divBdr>
                        <w:top w:val="none" w:sz="0" w:space="0" w:color="auto"/>
                        <w:left w:val="none" w:sz="0" w:space="0" w:color="auto"/>
                        <w:bottom w:val="none" w:sz="0" w:space="0" w:color="auto"/>
                        <w:right w:val="none" w:sz="0" w:space="0" w:color="auto"/>
                      </w:divBdr>
                      <w:divsChild>
                        <w:div w:id="2076736167">
                          <w:marLeft w:val="0"/>
                          <w:marRight w:val="0"/>
                          <w:marTop w:val="0"/>
                          <w:marBottom w:val="0"/>
                          <w:divBdr>
                            <w:top w:val="none" w:sz="0" w:space="0" w:color="auto"/>
                            <w:left w:val="none" w:sz="0" w:space="0" w:color="auto"/>
                            <w:bottom w:val="none" w:sz="0" w:space="0" w:color="auto"/>
                            <w:right w:val="none" w:sz="0" w:space="0" w:color="auto"/>
                          </w:divBdr>
                        </w:div>
                        <w:div w:id="302467914">
                          <w:marLeft w:val="0"/>
                          <w:marRight w:val="0"/>
                          <w:marTop w:val="0"/>
                          <w:marBottom w:val="0"/>
                          <w:divBdr>
                            <w:top w:val="none" w:sz="0" w:space="0" w:color="auto"/>
                            <w:left w:val="none" w:sz="0" w:space="0" w:color="auto"/>
                            <w:bottom w:val="none" w:sz="0" w:space="0" w:color="auto"/>
                            <w:right w:val="none" w:sz="0" w:space="0" w:color="auto"/>
                          </w:divBdr>
                        </w:div>
                      </w:divsChild>
                    </w:div>
                    <w:div w:id="646980729">
                      <w:marLeft w:val="0"/>
                      <w:marRight w:val="0"/>
                      <w:marTop w:val="0"/>
                      <w:marBottom w:val="450"/>
                      <w:divBdr>
                        <w:top w:val="none" w:sz="0" w:space="0" w:color="auto"/>
                        <w:left w:val="none" w:sz="0" w:space="0" w:color="auto"/>
                        <w:bottom w:val="none" w:sz="0" w:space="0" w:color="auto"/>
                        <w:right w:val="none" w:sz="0" w:space="0" w:color="auto"/>
                      </w:divBdr>
                      <w:divsChild>
                        <w:div w:id="1996302744">
                          <w:marLeft w:val="0"/>
                          <w:marRight w:val="0"/>
                          <w:marTop w:val="0"/>
                          <w:marBottom w:val="0"/>
                          <w:divBdr>
                            <w:top w:val="none" w:sz="0" w:space="0" w:color="auto"/>
                            <w:left w:val="none" w:sz="0" w:space="0" w:color="auto"/>
                            <w:bottom w:val="none" w:sz="0" w:space="0" w:color="auto"/>
                            <w:right w:val="none" w:sz="0" w:space="0" w:color="auto"/>
                          </w:divBdr>
                        </w:div>
                        <w:div w:id="1189293190">
                          <w:marLeft w:val="0"/>
                          <w:marRight w:val="0"/>
                          <w:marTop w:val="0"/>
                          <w:marBottom w:val="0"/>
                          <w:divBdr>
                            <w:top w:val="none" w:sz="0" w:space="0" w:color="auto"/>
                            <w:left w:val="none" w:sz="0" w:space="0" w:color="auto"/>
                            <w:bottom w:val="none" w:sz="0" w:space="0" w:color="auto"/>
                            <w:right w:val="none" w:sz="0" w:space="0" w:color="auto"/>
                          </w:divBdr>
                        </w:div>
                      </w:divsChild>
                    </w:div>
                    <w:div w:id="1096748621">
                      <w:marLeft w:val="0"/>
                      <w:marRight w:val="0"/>
                      <w:marTop w:val="0"/>
                      <w:marBottom w:val="450"/>
                      <w:divBdr>
                        <w:top w:val="none" w:sz="0" w:space="0" w:color="auto"/>
                        <w:left w:val="none" w:sz="0" w:space="0" w:color="auto"/>
                        <w:bottom w:val="none" w:sz="0" w:space="0" w:color="auto"/>
                        <w:right w:val="none" w:sz="0" w:space="0" w:color="auto"/>
                      </w:divBdr>
                      <w:divsChild>
                        <w:div w:id="1098519649">
                          <w:marLeft w:val="0"/>
                          <w:marRight w:val="0"/>
                          <w:marTop w:val="0"/>
                          <w:marBottom w:val="0"/>
                          <w:divBdr>
                            <w:top w:val="none" w:sz="0" w:space="0" w:color="auto"/>
                            <w:left w:val="none" w:sz="0" w:space="0" w:color="auto"/>
                            <w:bottom w:val="none" w:sz="0" w:space="0" w:color="auto"/>
                            <w:right w:val="none" w:sz="0" w:space="0" w:color="auto"/>
                          </w:divBdr>
                        </w:div>
                        <w:div w:id="1279947355">
                          <w:marLeft w:val="0"/>
                          <w:marRight w:val="0"/>
                          <w:marTop w:val="0"/>
                          <w:marBottom w:val="0"/>
                          <w:divBdr>
                            <w:top w:val="none" w:sz="0" w:space="0" w:color="auto"/>
                            <w:left w:val="none" w:sz="0" w:space="0" w:color="auto"/>
                            <w:bottom w:val="none" w:sz="0" w:space="0" w:color="auto"/>
                            <w:right w:val="none" w:sz="0" w:space="0" w:color="auto"/>
                          </w:divBdr>
                        </w:div>
                      </w:divsChild>
                    </w:div>
                    <w:div w:id="664941505">
                      <w:marLeft w:val="0"/>
                      <w:marRight w:val="0"/>
                      <w:marTop w:val="0"/>
                      <w:marBottom w:val="450"/>
                      <w:divBdr>
                        <w:top w:val="none" w:sz="0" w:space="0" w:color="auto"/>
                        <w:left w:val="none" w:sz="0" w:space="0" w:color="auto"/>
                        <w:bottom w:val="none" w:sz="0" w:space="0" w:color="auto"/>
                        <w:right w:val="none" w:sz="0" w:space="0" w:color="auto"/>
                      </w:divBdr>
                      <w:divsChild>
                        <w:div w:id="953829758">
                          <w:marLeft w:val="0"/>
                          <w:marRight w:val="0"/>
                          <w:marTop w:val="0"/>
                          <w:marBottom w:val="0"/>
                          <w:divBdr>
                            <w:top w:val="none" w:sz="0" w:space="0" w:color="auto"/>
                            <w:left w:val="none" w:sz="0" w:space="0" w:color="auto"/>
                            <w:bottom w:val="none" w:sz="0" w:space="0" w:color="auto"/>
                            <w:right w:val="none" w:sz="0" w:space="0" w:color="auto"/>
                          </w:divBdr>
                        </w:div>
                        <w:div w:id="2142965575">
                          <w:marLeft w:val="0"/>
                          <w:marRight w:val="0"/>
                          <w:marTop w:val="0"/>
                          <w:marBottom w:val="0"/>
                          <w:divBdr>
                            <w:top w:val="none" w:sz="0" w:space="0" w:color="auto"/>
                            <w:left w:val="none" w:sz="0" w:space="0" w:color="auto"/>
                            <w:bottom w:val="none" w:sz="0" w:space="0" w:color="auto"/>
                            <w:right w:val="none" w:sz="0" w:space="0" w:color="auto"/>
                          </w:divBdr>
                        </w:div>
                      </w:divsChild>
                    </w:div>
                    <w:div w:id="1298990851">
                      <w:marLeft w:val="0"/>
                      <w:marRight w:val="0"/>
                      <w:marTop w:val="0"/>
                      <w:marBottom w:val="450"/>
                      <w:divBdr>
                        <w:top w:val="none" w:sz="0" w:space="0" w:color="auto"/>
                        <w:left w:val="none" w:sz="0" w:space="0" w:color="auto"/>
                        <w:bottom w:val="none" w:sz="0" w:space="0" w:color="auto"/>
                        <w:right w:val="none" w:sz="0" w:space="0" w:color="auto"/>
                      </w:divBdr>
                      <w:divsChild>
                        <w:div w:id="2138403499">
                          <w:marLeft w:val="0"/>
                          <w:marRight w:val="0"/>
                          <w:marTop w:val="0"/>
                          <w:marBottom w:val="0"/>
                          <w:divBdr>
                            <w:top w:val="none" w:sz="0" w:space="0" w:color="auto"/>
                            <w:left w:val="none" w:sz="0" w:space="0" w:color="auto"/>
                            <w:bottom w:val="none" w:sz="0" w:space="0" w:color="auto"/>
                            <w:right w:val="none" w:sz="0" w:space="0" w:color="auto"/>
                          </w:divBdr>
                        </w:div>
                        <w:div w:id="1106581114">
                          <w:marLeft w:val="0"/>
                          <w:marRight w:val="0"/>
                          <w:marTop w:val="0"/>
                          <w:marBottom w:val="0"/>
                          <w:divBdr>
                            <w:top w:val="none" w:sz="0" w:space="0" w:color="auto"/>
                            <w:left w:val="none" w:sz="0" w:space="0" w:color="auto"/>
                            <w:bottom w:val="none" w:sz="0" w:space="0" w:color="auto"/>
                            <w:right w:val="none" w:sz="0" w:space="0" w:color="auto"/>
                          </w:divBdr>
                        </w:div>
                      </w:divsChild>
                    </w:div>
                    <w:div w:id="1624194708">
                      <w:marLeft w:val="0"/>
                      <w:marRight w:val="0"/>
                      <w:marTop w:val="0"/>
                      <w:marBottom w:val="450"/>
                      <w:divBdr>
                        <w:top w:val="none" w:sz="0" w:space="0" w:color="auto"/>
                        <w:left w:val="none" w:sz="0" w:space="0" w:color="auto"/>
                        <w:bottom w:val="none" w:sz="0" w:space="0" w:color="auto"/>
                        <w:right w:val="none" w:sz="0" w:space="0" w:color="auto"/>
                      </w:divBdr>
                      <w:divsChild>
                        <w:div w:id="324550189">
                          <w:marLeft w:val="0"/>
                          <w:marRight w:val="0"/>
                          <w:marTop w:val="0"/>
                          <w:marBottom w:val="0"/>
                          <w:divBdr>
                            <w:top w:val="none" w:sz="0" w:space="0" w:color="auto"/>
                            <w:left w:val="none" w:sz="0" w:space="0" w:color="auto"/>
                            <w:bottom w:val="none" w:sz="0" w:space="0" w:color="auto"/>
                            <w:right w:val="none" w:sz="0" w:space="0" w:color="auto"/>
                          </w:divBdr>
                        </w:div>
                        <w:div w:id="1483350244">
                          <w:marLeft w:val="0"/>
                          <w:marRight w:val="0"/>
                          <w:marTop w:val="0"/>
                          <w:marBottom w:val="0"/>
                          <w:divBdr>
                            <w:top w:val="none" w:sz="0" w:space="0" w:color="auto"/>
                            <w:left w:val="none" w:sz="0" w:space="0" w:color="auto"/>
                            <w:bottom w:val="none" w:sz="0" w:space="0" w:color="auto"/>
                            <w:right w:val="none" w:sz="0" w:space="0" w:color="auto"/>
                          </w:divBdr>
                        </w:div>
                      </w:divsChild>
                    </w:div>
                    <w:div w:id="1529955125">
                      <w:marLeft w:val="0"/>
                      <w:marRight w:val="0"/>
                      <w:marTop w:val="0"/>
                      <w:marBottom w:val="450"/>
                      <w:divBdr>
                        <w:top w:val="none" w:sz="0" w:space="0" w:color="auto"/>
                        <w:left w:val="none" w:sz="0" w:space="0" w:color="auto"/>
                        <w:bottom w:val="none" w:sz="0" w:space="0" w:color="auto"/>
                        <w:right w:val="none" w:sz="0" w:space="0" w:color="auto"/>
                      </w:divBdr>
                      <w:divsChild>
                        <w:div w:id="1338734258">
                          <w:marLeft w:val="0"/>
                          <w:marRight w:val="0"/>
                          <w:marTop w:val="0"/>
                          <w:marBottom w:val="0"/>
                          <w:divBdr>
                            <w:top w:val="none" w:sz="0" w:space="0" w:color="auto"/>
                            <w:left w:val="none" w:sz="0" w:space="0" w:color="auto"/>
                            <w:bottom w:val="none" w:sz="0" w:space="0" w:color="auto"/>
                            <w:right w:val="none" w:sz="0" w:space="0" w:color="auto"/>
                          </w:divBdr>
                        </w:div>
                        <w:div w:id="632179036">
                          <w:marLeft w:val="0"/>
                          <w:marRight w:val="0"/>
                          <w:marTop w:val="0"/>
                          <w:marBottom w:val="0"/>
                          <w:divBdr>
                            <w:top w:val="none" w:sz="0" w:space="0" w:color="auto"/>
                            <w:left w:val="none" w:sz="0" w:space="0" w:color="auto"/>
                            <w:bottom w:val="none" w:sz="0" w:space="0" w:color="auto"/>
                            <w:right w:val="none" w:sz="0" w:space="0" w:color="auto"/>
                          </w:divBdr>
                        </w:div>
                      </w:divsChild>
                    </w:div>
                    <w:div w:id="494804062">
                      <w:marLeft w:val="0"/>
                      <w:marRight w:val="0"/>
                      <w:marTop w:val="0"/>
                      <w:marBottom w:val="450"/>
                      <w:divBdr>
                        <w:top w:val="none" w:sz="0" w:space="0" w:color="auto"/>
                        <w:left w:val="none" w:sz="0" w:space="0" w:color="auto"/>
                        <w:bottom w:val="none" w:sz="0" w:space="0" w:color="auto"/>
                        <w:right w:val="none" w:sz="0" w:space="0" w:color="auto"/>
                      </w:divBdr>
                      <w:divsChild>
                        <w:div w:id="1689405618">
                          <w:marLeft w:val="0"/>
                          <w:marRight w:val="0"/>
                          <w:marTop w:val="0"/>
                          <w:marBottom w:val="0"/>
                          <w:divBdr>
                            <w:top w:val="none" w:sz="0" w:space="0" w:color="auto"/>
                            <w:left w:val="none" w:sz="0" w:space="0" w:color="auto"/>
                            <w:bottom w:val="none" w:sz="0" w:space="0" w:color="auto"/>
                            <w:right w:val="none" w:sz="0" w:space="0" w:color="auto"/>
                          </w:divBdr>
                        </w:div>
                        <w:div w:id="1880513166">
                          <w:marLeft w:val="0"/>
                          <w:marRight w:val="0"/>
                          <w:marTop w:val="0"/>
                          <w:marBottom w:val="0"/>
                          <w:divBdr>
                            <w:top w:val="none" w:sz="0" w:space="0" w:color="auto"/>
                            <w:left w:val="none" w:sz="0" w:space="0" w:color="auto"/>
                            <w:bottom w:val="none" w:sz="0" w:space="0" w:color="auto"/>
                            <w:right w:val="none" w:sz="0" w:space="0" w:color="auto"/>
                          </w:divBdr>
                        </w:div>
                      </w:divsChild>
                    </w:div>
                    <w:div w:id="358287478">
                      <w:marLeft w:val="0"/>
                      <w:marRight w:val="0"/>
                      <w:marTop w:val="0"/>
                      <w:marBottom w:val="450"/>
                      <w:divBdr>
                        <w:top w:val="none" w:sz="0" w:space="0" w:color="auto"/>
                        <w:left w:val="none" w:sz="0" w:space="0" w:color="auto"/>
                        <w:bottom w:val="none" w:sz="0" w:space="0" w:color="auto"/>
                        <w:right w:val="none" w:sz="0" w:space="0" w:color="auto"/>
                      </w:divBdr>
                      <w:divsChild>
                        <w:div w:id="1574729811">
                          <w:marLeft w:val="0"/>
                          <w:marRight w:val="0"/>
                          <w:marTop w:val="0"/>
                          <w:marBottom w:val="0"/>
                          <w:divBdr>
                            <w:top w:val="none" w:sz="0" w:space="0" w:color="auto"/>
                            <w:left w:val="none" w:sz="0" w:space="0" w:color="auto"/>
                            <w:bottom w:val="none" w:sz="0" w:space="0" w:color="auto"/>
                            <w:right w:val="none" w:sz="0" w:space="0" w:color="auto"/>
                          </w:divBdr>
                        </w:div>
                        <w:div w:id="1005088519">
                          <w:marLeft w:val="0"/>
                          <w:marRight w:val="0"/>
                          <w:marTop w:val="0"/>
                          <w:marBottom w:val="0"/>
                          <w:divBdr>
                            <w:top w:val="none" w:sz="0" w:space="0" w:color="auto"/>
                            <w:left w:val="none" w:sz="0" w:space="0" w:color="auto"/>
                            <w:bottom w:val="none" w:sz="0" w:space="0" w:color="auto"/>
                            <w:right w:val="none" w:sz="0" w:space="0" w:color="auto"/>
                          </w:divBdr>
                        </w:div>
                      </w:divsChild>
                    </w:div>
                    <w:div w:id="1574194241">
                      <w:marLeft w:val="0"/>
                      <w:marRight w:val="0"/>
                      <w:marTop w:val="0"/>
                      <w:marBottom w:val="450"/>
                      <w:divBdr>
                        <w:top w:val="none" w:sz="0" w:space="0" w:color="auto"/>
                        <w:left w:val="none" w:sz="0" w:space="0" w:color="auto"/>
                        <w:bottom w:val="none" w:sz="0" w:space="0" w:color="auto"/>
                        <w:right w:val="none" w:sz="0" w:space="0" w:color="auto"/>
                      </w:divBdr>
                      <w:divsChild>
                        <w:div w:id="730345258">
                          <w:marLeft w:val="0"/>
                          <w:marRight w:val="0"/>
                          <w:marTop w:val="0"/>
                          <w:marBottom w:val="0"/>
                          <w:divBdr>
                            <w:top w:val="none" w:sz="0" w:space="0" w:color="auto"/>
                            <w:left w:val="none" w:sz="0" w:space="0" w:color="auto"/>
                            <w:bottom w:val="none" w:sz="0" w:space="0" w:color="auto"/>
                            <w:right w:val="none" w:sz="0" w:space="0" w:color="auto"/>
                          </w:divBdr>
                        </w:div>
                        <w:div w:id="115292196">
                          <w:marLeft w:val="0"/>
                          <w:marRight w:val="0"/>
                          <w:marTop w:val="0"/>
                          <w:marBottom w:val="0"/>
                          <w:divBdr>
                            <w:top w:val="none" w:sz="0" w:space="0" w:color="auto"/>
                            <w:left w:val="none" w:sz="0" w:space="0" w:color="auto"/>
                            <w:bottom w:val="none" w:sz="0" w:space="0" w:color="auto"/>
                            <w:right w:val="none" w:sz="0" w:space="0" w:color="auto"/>
                          </w:divBdr>
                        </w:div>
                      </w:divsChild>
                    </w:div>
                    <w:div w:id="2047871476">
                      <w:marLeft w:val="0"/>
                      <w:marRight w:val="0"/>
                      <w:marTop w:val="0"/>
                      <w:marBottom w:val="450"/>
                      <w:divBdr>
                        <w:top w:val="none" w:sz="0" w:space="0" w:color="auto"/>
                        <w:left w:val="none" w:sz="0" w:space="0" w:color="auto"/>
                        <w:bottom w:val="none" w:sz="0" w:space="0" w:color="auto"/>
                        <w:right w:val="none" w:sz="0" w:space="0" w:color="auto"/>
                      </w:divBdr>
                      <w:divsChild>
                        <w:div w:id="1910650120">
                          <w:marLeft w:val="0"/>
                          <w:marRight w:val="0"/>
                          <w:marTop w:val="0"/>
                          <w:marBottom w:val="0"/>
                          <w:divBdr>
                            <w:top w:val="none" w:sz="0" w:space="0" w:color="auto"/>
                            <w:left w:val="none" w:sz="0" w:space="0" w:color="auto"/>
                            <w:bottom w:val="none" w:sz="0" w:space="0" w:color="auto"/>
                            <w:right w:val="none" w:sz="0" w:space="0" w:color="auto"/>
                          </w:divBdr>
                        </w:div>
                        <w:div w:id="435904101">
                          <w:marLeft w:val="0"/>
                          <w:marRight w:val="0"/>
                          <w:marTop w:val="0"/>
                          <w:marBottom w:val="0"/>
                          <w:divBdr>
                            <w:top w:val="none" w:sz="0" w:space="0" w:color="auto"/>
                            <w:left w:val="none" w:sz="0" w:space="0" w:color="auto"/>
                            <w:bottom w:val="none" w:sz="0" w:space="0" w:color="auto"/>
                            <w:right w:val="none" w:sz="0" w:space="0" w:color="auto"/>
                          </w:divBdr>
                        </w:div>
                      </w:divsChild>
                    </w:div>
                    <w:div w:id="1762067238">
                      <w:marLeft w:val="0"/>
                      <w:marRight w:val="0"/>
                      <w:marTop w:val="0"/>
                      <w:marBottom w:val="450"/>
                      <w:divBdr>
                        <w:top w:val="none" w:sz="0" w:space="0" w:color="auto"/>
                        <w:left w:val="none" w:sz="0" w:space="0" w:color="auto"/>
                        <w:bottom w:val="none" w:sz="0" w:space="0" w:color="auto"/>
                        <w:right w:val="none" w:sz="0" w:space="0" w:color="auto"/>
                      </w:divBdr>
                      <w:divsChild>
                        <w:div w:id="1920870358">
                          <w:marLeft w:val="0"/>
                          <w:marRight w:val="0"/>
                          <w:marTop w:val="0"/>
                          <w:marBottom w:val="0"/>
                          <w:divBdr>
                            <w:top w:val="none" w:sz="0" w:space="0" w:color="auto"/>
                            <w:left w:val="none" w:sz="0" w:space="0" w:color="auto"/>
                            <w:bottom w:val="none" w:sz="0" w:space="0" w:color="auto"/>
                            <w:right w:val="none" w:sz="0" w:space="0" w:color="auto"/>
                          </w:divBdr>
                        </w:div>
                        <w:div w:id="1475490605">
                          <w:marLeft w:val="0"/>
                          <w:marRight w:val="0"/>
                          <w:marTop w:val="0"/>
                          <w:marBottom w:val="0"/>
                          <w:divBdr>
                            <w:top w:val="none" w:sz="0" w:space="0" w:color="auto"/>
                            <w:left w:val="none" w:sz="0" w:space="0" w:color="auto"/>
                            <w:bottom w:val="none" w:sz="0" w:space="0" w:color="auto"/>
                            <w:right w:val="none" w:sz="0" w:space="0" w:color="auto"/>
                          </w:divBdr>
                        </w:div>
                      </w:divsChild>
                    </w:div>
                    <w:div w:id="40594249">
                      <w:marLeft w:val="0"/>
                      <w:marRight w:val="0"/>
                      <w:marTop w:val="0"/>
                      <w:marBottom w:val="450"/>
                      <w:divBdr>
                        <w:top w:val="none" w:sz="0" w:space="0" w:color="auto"/>
                        <w:left w:val="none" w:sz="0" w:space="0" w:color="auto"/>
                        <w:bottom w:val="none" w:sz="0" w:space="0" w:color="auto"/>
                        <w:right w:val="none" w:sz="0" w:space="0" w:color="auto"/>
                      </w:divBdr>
                      <w:divsChild>
                        <w:div w:id="1472400605">
                          <w:marLeft w:val="0"/>
                          <w:marRight w:val="0"/>
                          <w:marTop w:val="0"/>
                          <w:marBottom w:val="0"/>
                          <w:divBdr>
                            <w:top w:val="none" w:sz="0" w:space="0" w:color="auto"/>
                            <w:left w:val="none" w:sz="0" w:space="0" w:color="auto"/>
                            <w:bottom w:val="none" w:sz="0" w:space="0" w:color="auto"/>
                            <w:right w:val="none" w:sz="0" w:space="0" w:color="auto"/>
                          </w:divBdr>
                        </w:div>
                        <w:div w:id="323094268">
                          <w:marLeft w:val="0"/>
                          <w:marRight w:val="0"/>
                          <w:marTop w:val="0"/>
                          <w:marBottom w:val="0"/>
                          <w:divBdr>
                            <w:top w:val="none" w:sz="0" w:space="0" w:color="auto"/>
                            <w:left w:val="none" w:sz="0" w:space="0" w:color="auto"/>
                            <w:bottom w:val="none" w:sz="0" w:space="0" w:color="auto"/>
                            <w:right w:val="none" w:sz="0" w:space="0" w:color="auto"/>
                          </w:divBdr>
                        </w:div>
                      </w:divsChild>
                    </w:div>
                    <w:div w:id="1289896465">
                      <w:marLeft w:val="0"/>
                      <w:marRight w:val="0"/>
                      <w:marTop w:val="0"/>
                      <w:marBottom w:val="450"/>
                      <w:divBdr>
                        <w:top w:val="none" w:sz="0" w:space="0" w:color="auto"/>
                        <w:left w:val="none" w:sz="0" w:space="0" w:color="auto"/>
                        <w:bottom w:val="none" w:sz="0" w:space="0" w:color="auto"/>
                        <w:right w:val="none" w:sz="0" w:space="0" w:color="auto"/>
                      </w:divBdr>
                      <w:divsChild>
                        <w:div w:id="1839686833">
                          <w:marLeft w:val="0"/>
                          <w:marRight w:val="0"/>
                          <w:marTop w:val="0"/>
                          <w:marBottom w:val="0"/>
                          <w:divBdr>
                            <w:top w:val="none" w:sz="0" w:space="0" w:color="auto"/>
                            <w:left w:val="none" w:sz="0" w:space="0" w:color="auto"/>
                            <w:bottom w:val="none" w:sz="0" w:space="0" w:color="auto"/>
                            <w:right w:val="none" w:sz="0" w:space="0" w:color="auto"/>
                          </w:divBdr>
                        </w:div>
                        <w:div w:id="1891112833">
                          <w:marLeft w:val="0"/>
                          <w:marRight w:val="0"/>
                          <w:marTop w:val="0"/>
                          <w:marBottom w:val="0"/>
                          <w:divBdr>
                            <w:top w:val="none" w:sz="0" w:space="0" w:color="auto"/>
                            <w:left w:val="none" w:sz="0" w:space="0" w:color="auto"/>
                            <w:bottom w:val="none" w:sz="0" w:space="0" w:color="auto"/>
                            <w:right w:val="none" w:sz="0" w:space="0" w:color="auto"/>
                          </w:divBdr>
                        </w:div>
                      </w:divsChild>
                    </w:div>
                    <w:div w:id="1768193029">
                      <w:marLeft w:val="0"/>
                      <w:marRight w:val="0"/>
                      <w:marTop w:val="0"/>
                      <w:marBottom w:val="450"/>
                      <w:divBdr>
                        <w:top w:val="none" w:sz="0" w:space="0" w:color="auto"/>
                        <w:left w:val="none" w:sz="0" w:space="0" w:color="auto"/>
                        <w:bottom w:val="none" w:sz="0" w:space="0" w:color="auto"/>
                        <w:right w:val="none" w:sz="0" w:space="0" w:color="auto"/>
                      </w:divBdr>
                      <w:divsChild>
                        <w:div w:id="680011663">
                          <w:marLeft w:val="0"/>
                          <w:marRight w:val="0"/>
                          <w:marTop w:val="0"/>
                          <w:marBottom w:val="0"/>
                          <w:divBdr>
                            <w:top w:val="none" w:sz="0" w:space="0" w:color="auto"/>
                            <w:left w:val="none" w:sz="0" w:space="0" w:color="auto"/>
                            <w:bottom w:val="none" w:sz="0" w:space="0" w:color="auto"/>
                            <w:right w:val="none" w:sz="0" w:space="0" w:color="auto"/>
                          </w:divBdr>
                        </w:div>
                        <w:div w:id="661549650">
                          <w:marLeft w:val="0"/>
                          <w:marRight w:val="0"/>
                          <w:marTop w:val="0"/>
                          <w:marBottom w:val="0"/>
                          <w:divBdr>
                            <w:top w:val="none" w:sz="0" w:space="0" w:color="auto"/>
                            <w:left w:val="none" w:sz="0" w:space="0" w:color="auto"/>
                            <w:bottom w:val="none" w:sz="0" w:space="0" w:color="auto"/>
                            <w:right w:val="none" w:sz="0" w:space="0" w:color="auto"/>
                          </w:divBdr>
                        </w:div>
                      </w:divsChild>
                    </w:div>
                    <w:div w:id="1905489133">
                      <w:marLeft w:val="0"/>
                      <w:marRight w:val="0"/>
                      <w:marTop w:val="0"/>
                      <w:marBottom w:val="450"/>
                      <w:divBdr>
                        <w:top w:val="none" w:sz="0" w:space="0" w:color="auto"/>
                        <w:left w:val="none" w:sz="0" w:space="0" w:color="auto"/>
                        <w:bottom w:val="none" w:sz="0" w:space="0" w:color="auto"/>
                        <w:right w:val="none" w:sz="0" w:space="0" w:color="auto"/>
                      </w:divBdr>
                      <w:divsChild>
                        <w:div w:id="163784541">
                          <w:marLeft w:val="0"/>
                          <w:marRight w:val="0"/>
                          <w:marTop w:val="0"/>
                          <w:marBottom w:val="0"/>
                          <w:divBdr>
                            <w:top w:val="none" w:sz="0" w:space="0" w:color="auto"/>
                            <w:left w:val="none" w:sz="0" w:space="0" w:color="auto"/>
                            <w:bottom w:val="none" w:sz="0" w:space="0" w:color="auto"/>
                            <w:right w:val="none" w:sz="0" w:space="0" w:color="auto"/>
                          </w:divBdr>
                        </w:div>
                        <w:div w:id="594706314">
                          <w:marLeft w:val="0"/>
                          <w:marRight w:val="0"/>
                          <w:marTop w:val="0"/>
                          <w:marBottom w:val="0"/>
                          <w:divBdr>
                            <w:top w:val="none" w:sz="0" w:space="0" w:color="auto"/>
                            <w:left w:val="none" w:sz="0" w:space="0" w:color="auto"/>
                            <w:bottom w:val="none" w:sz="0" w:space="0" w:color="auto"/>
                            <w:right w:val="none" w:sz="0" w:space="0" w:color="auto"/>
                          </w:divBdr>
                        </w:div>
                      </w:divsChild>
                    </w:div>
                    <w:div w:id="2119985789">
                      <w:marLeft w:val="0"/>
                      <w:marRight w:val="0"/>
                      <w:marTop w:val="0"/>
                      <w:marBottom w:val="450"/>
                      <w:divBdr>
                        <w:top w:val="none" w:sz="0" w:space="0" w:color="auto"/>
                        <w:left w:val="none" w:sz="0" w:space="0" w:color="auto"/>
                        <w:bottom w:val="none" w:sz="0" w:space="0" w:color="auto"/>
                        <w:right w:val="none" w:sz="0" w:space="0" w:color="auto"/>
                      </w:divBdr>
                      <w:divsChild>
                        <w:div w:id="1119227205">
                          <w:marLeft w:val="0"/>
                          <w:marRight w:val="0"/>
                          <w:marTop w:val="0"/>
                          <w:marBottom w:val="0"/>
                          <w:divBdr>
                            <w:top w:val="none" w:sz="0" w:space="0" w:color="auto"/>
                            <w:left w:val="none" w:sz="0" w:space="0" w:color="auto"/>
                            <w:bottom w:val="none" w:sz="0" w:space="0" w:color="auto"/>
                            <w:right w:val="none" w:sz="0" w:space="0" w:color="auto"/>
                          </w:divBdr>
                        </w:div>
                        <w:div w:id="511341119">
                          <w:marLeft w:val="0"/>
                          <w:marRight w:val="0"/>
                          <w:marTop w:val="0"/>
                          <w:marBottom w:val="0"/>
                          <w:divBdr>
                            <w:top w:val="none" w:sz="0" w:space="0" w:color="auto"/>
                            <w:left w:val="none" w:sz="0" w:space="0" w:color="auto"/>
                            <w:bottom w:val="none" w:sz="0" w:space="0" w:color="auto"/>
                            <w:right w:val="none" w:sz="0" w:space="0" w:color="auto"/>
                          </w:divBdr>
                        </w:div>
                      </w:divsChild>
                    </w:div>
                    <w:div w:id="882519592">
                      <w:marLeft w:val="0"/>
                      <w:marRight w:val="0"/>
                      <w:marTop w:val="0"/>
                      <w:marBottom w:val="450"/>
                      <w:divBdr>
                        <w:top w:val="none" w:sz="0" w:space="0" w:color="auto"/>
                        <w:left w:val="none" w:sz="0" w:space="0" w:color="auto"/>
                        <w:bottom w:val="none" w:sz="0" w:space="0" w:color="auto"/>
                        <w:right w:val="none" w:sz="0" w:space="0" w:color="auto"/>
                      </w:divBdr>
                      <w:divsChild>
                        <w:div w:id="1716928803">
                          <w:marLeft w:val="0"/>
                          <w:marRight w:val="0"/>
                          <w:marTop w:val="0"/>
                          <w:marBottom w:val="0"/>
                          <w:divBdr>
                            <w:top w:val="none" w:sz="0" w:space="0" w:color="auto"/>
                            <w:left w:val="none" w:sz="0" w:space="0" w:color="auto"/>
                            <w:bottom w:val="none" w:sz="0" w:space="0" w:color="auto"/>
                            <w:right w:val="none" w:sz="0" w:space="0" w:color="auto"/>
                          </w:divBdr>
                        </w:div>
                        <w:div w:id="1992518248">
                          <w:marLeft w:val="0"/>
                          <w:marRight w:val="0"/>
                          <w:marTop w:val="0"/>
                          <w:marBottom w:val="0"/>
                          <w:divBdr>
                            <w:top w:val="none" w:sz="0" w:space="0" w:color="auto"/>
                            <w:left w:val="none" w:sz="0" w:space="0" w:color="auto"/>
                            <w:bottom w:val="none" w:sz="0" w:space="0" w:color="auto"/>
                            <w:right w:val="none" w:sz="0" w:space="0" w:color="auto"/>
                          </w:divBdr>
                        </w:div>
                      </w:divsChild>
                    </w:div>
                    <w:div w:id="2000575728">
                      <w:marLeft w:val="0"/>
                      <w:marRight w:val="0"/>
                      <w:marTop w:val="0"/>
                      <w:marBottom w:val="450"/>
                      <w:divBdr>
                        <w:top w:val="none" w:sz="0" w:space="0" w:color="auto"/>
                        <w:left w:val="none" w:sz="0" w:space="0" w:color="auto"/>
                        <w:bottom w:val="none" w:sz="0" w:space="0" w:color="auto"/>
                        <w:right w:val="none" w:sz="0" w:space="0" w:color="auto"/>
                      </w:divBdr>
                      <w:divsChild>
                        <w:div w:id="1023020297">
                          <w:marLeft w:val="0"/>
                          <w:marRight w:val="0"/>
                          <w:marTop w:val="0"/>
                          <w:marBottom w:val="0"/>
                          <w:divBdr>
                            <w:top w:val="none" w:sz="0" w:space="0" w:color="auto"/>
                            <w:left w:val="none" w:sz="0" w:space="0" w:color="auto"/>
                            <w:bottom w:val="none" w:sz="0" w:space="0" w:color="auto"/>
                            <w:right w:val="none" w:sz="0" w:space="0" w:color="auto"/>
                          </w:divBdr>
                        </w:div>
                        <w:div w:id="217595624">
                          <w:marLeft w:val="0"/>
                          <w:marRight w:val="0"/>
                          <w:marTop w:val="0"/>
                          <w:marBottom w:val="0"/>
                          <w:divBdr>
                            <w:top w:val="none" w:sz="0" w:space="0" w:color="auto"/>
                            <w:left w:val="none" w:sz="0" w:space="0" w:color="auto"/>
                            <w:bottom w:val="none" w:sz="0" w:space="0" w:color="auto"/>
                            <w:right w:val="none" w:sz="0" w:space="0" w:color="auto"/>
                          </w:divBdr>
                        </w:div>
                      </w:divsChild>
                    </w:div>
                    <w:div w:id="966080925">
                      <w:marLeft w:val="0"/>
                      <w:marRight w:val="0"/>
                      <w:marTop w:val="0"/>
                      <w:marBottom w:val="450"/>
                      <w:divBdr>
                        <w:top w:val="none" w:sz="0" w:space="0" w:color="auto"/>
                        <w:left w:val="none" w:sz="0" w:space="0" w:color="auto"/>
                        <w:bottom w:val="none" w:sz="0" w:space="0" w:color="auto"/>
                        <w:right w:val="none" w:sz="0" w:space="0" w:color="auto"/>
                      </w:divBdr>
                      <w:divsChild>
                        <w:div w:id="265506530">
                          <w:marLeft w:val="0"/>
                          <w:marRight w:val="0"/>
                          <w:marTop w:val="0"/>
                          <w:marBottom w:val="0"/>
                          <w:divBdr>
                            <w:top w:val="none" w:sz="0" w:space="0" w:color="auto"/>
                            <w:left w:val="none" w:sz="0" w:space="0" w:color="auto"/>
                            <w:bottom w:val="none" w:sz="0" w:space="0" w:color="auto"/>
                            <w:right w:val="none" w:sz="0" w:space="0" w:color="auto"/>
                          </w:divBdr>
                        </w:div>
                        <w:div w:id="1098914813">
                          <w:marLeft w:val="0"/>
                          <w:marRight w:val="0"/>
                          <w:marTop w:val="0"/>
                          <w:marBottom w:val="0"/>
                          <w:divBdr>
                            <w:top w:val="none" w:sz="0" w:space="0" w:color="auto"/>
                            <w:left w:val="none" w:sz="0" w:space="0" w:color="auto"/>
                            <w:bottom w:val="none" w:sz="0" w:space="0" w:color="auto"/>
                            <w:right w:val="none" w:sz="0" w:space="0" w:color="auto"/>
                          </w:divBdr>
                        </w:div>
                      </w:divsChild>
                    </w:div>
                    <w:div w:id="870994607">
                      <w:marLeft w:val="0"/>
                      <w:marRight w:val="0"/>
                      <w:marTop w:val="0"/>
                      <w:marBottom w:val="450"/>
                      <w:divBdr>
                        <w:top w:val="none" w:sz="0" w:space="0" w:color="auto"/>
                        <w:left w:val="none" w:sz="0" w:space="0" w:color="auto"/>
                        <w:bottom w:val="none" w:sz="0" w:space="0" w:color="auto"/>
                        <w:right w:val="none" w:sz="0" w:space="0" w:color="auto"/>
                      </w:divBdr>
                      <w:divsChild>
                        <w:div w:id="1329022900">
                          <w:marLeft w:val="0"/>
                          <w:marRight w:val="0"/>
                          <w:marTop w:val="0"/>
                          <w:marBottom w:val="0"/>
                          <w:divBdr>
                            <w:top w:val="none" w:sz="0" w:space="0" w:color="auto"/>
                            <w:left w:val="none" w:sz="0" w:space="0" w:color="auto"/>
                            <w:bottom w:val="none" w:sz="0" w:space="0" w:color="auto"/>
                            <w:right w:val="none" w:sz="0" w:space="0" w:color="auto"/>
                          </w:divBdr>
                        </w:div>
                        <w:div w:id="1638991837">
                          <w:marLeft w:val="0"/>
                          <w:marRight w:val="0"/>
                          <w:marTop w:val="0"/>
                          <w:marBottom w:val="0"/>
                          <w:divBdr>
                            <w:top w:val="none" w:sz="0" w:space="0" w:color="auto"/>
                            <w:left w:val="none" w:sz="0" w:space="0" w:color="auto"/>
                            <w:bottom w:val="none" w:sz="0" w:space="0" w:color="auto"/>
                            <w:right w:val="none" w:sz="0" w:space="0" w:color="auto"/>
                          </w:divBdr>
                        </w:div>
                      </w:divsChild>
                    </w:div>
                    <w:div w:id="1068965735">
                      <w:marLeft w:val="0"/>
                      <w:marRight w:val="0"/>
                      <w:marTop w:val="0"/>
                      <w:marBottom w:val="450"/>
                      <w:divBdr>
                        <w:top w:val="none" w:sz="0" w:space="0" w:color="auto"/>
                        <w:left w:val="none" w:sz="0" w:space="0" w:color="auto"/>
                        <w:bottom w:val="none" w:sz="0" w:space="0" w:color="auto"/>
                        <w:right w:val="none" w:sz="0" w:space="0" w:color="auto"/>
                      </w:divBdr>
                      <w:divsChild>
                        <w:div w:id="529487626">
                          <w:marLeft w:val="0"/>
                          <w:marRight w:val="0"/>
                          <w:marTop w:val="0"/>
                          <w:marBottom w:val="0"/>
                          <w:divBdr>
                            <w:top w:val="none" w:sz="0" w:space="0" w:color="auto"/>
                            <w:left w:val="none" w:sz="0" w:space="0" w:color="auto"/>
                            <w:bottom w:val="none" w:sz="0" w:space="0" w:color="auto"/>
                            <w:right w:val="none" w:sz="0" w:space="0" w:color="auto"/>
                          </w:divBdr>
                        </w:div>
                        <w:div w:id="967126117">
                          <w:marLeft w:val="0"/>
                          <w:marRight w:val="0"/>
                          <w:marTop w:val="0"/>
                          <w:marBottom w:val="0"/>
                          <w:divBdr>
                            <w:top w:val="none" w:sz="0" w:space="0" w:color="auto"/>
                            <w:left w:val="none" w:sz="0" w:space="0" w:color="auto"/>
                            <w:bottom w:val="none" w:sz="0" w:space="0" w:color="auto"/>
                            <w:right w:val="none" w:sz="0" w:space="0" w:color="auto"/>
                          </w:divBdr>
                        </w:div>
                      </w:divsChild>
                    </w:div>
                    <w:div w:id="2022538093">
                      <w:marLeft w:val="0"/>
                      <w:marRight w:val="0"/>
                      <w:marTop w:val="0"/>
                      <w:marBottom w:val="450"/>
                      <w:divBdr>
                        <w:top w:val="none" w:sz="0" w:space="0" w:color="auto"/>
                        <w:left w:val="none" w:sz="0" w:space="0" w:color="auto"/>
                        <w:bottom w:val="none" w:sz="0" w:space="0" w:color="auto"/>
                        <w:right w:val="none" w:sz="0" w:space="0" w:color="auto"/>
                      </w:divBdr>
                      <w:divsChild>
                        <w:div w:id="1420180354">
                          <w:marLeft w:val="0"/>
                          <w:marRight w:val="0"/>
                          <w:marTop w:val="0"/>
                          <w:marBottom w:val="0"/>
                          <w:divBdr>
                            <w:top w:val="none" w:sz="0" w:space="0" w:color="auto"/>
                            <w:left w:val="none" w:sz="0" w:space="0" w:color="auto"/>
                            <w:bottom w:val="none" w:sz="0" w:space="0" w:color="auto"/>
                            <w:right w:val="none" w:sz="0" w:space="0" w:color="auto"/>
                          </w:divBdr>
                        </w:div>
                        <w:div w:id="2668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350944">
      <w:bodyDiv w:val="1"/>
      <w:marLeft w:val="0"/>
      <w:marRight w:val="0"/>
      <w:marTop w:val="0"/>
      <w:marBottom w:val="0"/>
      <w:divBdr>
        <w:top w:val="none" w:sz="0" w:space="0" w:color="auto"/>
        <w:left w:val="none" w:sz="0" w:space="0" w:color="auto"/>
        <w:bottom w:val="none" w:sz="0" w:space="0" w:color="auto"/>
        <w:right w:val="none" w:sz="0" w:space="0" w:color="auto"/>
      </w:divBdr>
    </w:div>
    <w:div w:id="1786457250">
      <w:bodyDiv w:val="1"/>
      <w:marLeft w:val="0"/>
      <w:marRight w:val="0"/>
      <w:marTop w:val="0"/>
      <w:marBottom w:val="0"/>
      <w:divBdr>
        <w:top w:val="none" w:sz="0" w:space="0" w:color="auto"/>
        <w:left w:val="none" w:sz="0" w:space="0" w:color="auto"/>
        <w:bottom w:val="none" w:sz="0" w:space="0" w:color="auto"/>
        <w:right w:val="none" w:sz="0" w:space="0" w:color="auto"/>
      </w:divBdr>
    </w:div>
    <w:div w:id="20443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4_co260-00414d01.jp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http://www.lombardiabeniculturali.it/img_db/bca/CO260/1/l/416_co260-00416d01.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http://www.lombardiabeniculturali.it/img_db/bca/CO260/1/l/415_co260-00415d01.jp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http://www.lombardiabeniculturali.it/img_db/bca/CO260/1/l/411_co260-00411d01.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80B8B-98B4-4346-A115-B57D943D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2</Pages>
  <Words>1100</Words>
  <Characters>6271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92</cp:revision>
  <cp:lastPrinted>2015-03-21T11:30:00Z</cp:lastPrinted>
  <dcterms:created xsi:type="dcterms:W3CDTF">2015-01-03T08:50:00Z</dcterms:created>
  <dcterms:modified xsi:type="dcterms:W3CDTF">2015-03-21T11:42:00Z</dcterms:modified>
</cp:coreProperties>
</file>