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A30069">
        <w:rPr>
          <w:b w:val="0"/>
        </w:rPr>
        <w:t>25 Gennaio</w:t>
      </w:r>
      <w:r w:rsidR="0023249F">
        <w:rPr>
          <w:b w:val="0"/>
        </w:rPr>
        <w:t xml:space="preserve"> </w:t>
      </w:r>
      <w:r w:rsidRPr="00964DF5">
        <w:rPr>
          <w:b w:val="0"/>
        </w:rPr>
        <w:t>al</w:t>
      </w:r>
      <w:r w:rsidR="00A30069">
        <w:rPr>
          <w:b w:val="0"/>
        </w:rPr>
        <w:t xml:space="preserve"> 1</w:t>
      </w:r>
      <w:r w:rsidR="00CE0093">
        <w:rPr>
          <w:b w:val="0"/>
        </w:rPr>
        <w:t xml:space="preserve"> </w:t>
      </w:r>
      <w:r w:rsidR="00A30069">
        <w:rPr>
          <w:b w:val="0"/>
        </w:rPr>
        <w:t>Febbraio</w:t>
      </w:r>
      <w:r w:rsidRPr="00964DF5">
        <w:rPr>
          <w:b w:val="0"/>
        </w:rPr>
        <w:t xml:space="preserve"> </w:t>
      </w:r>
      <w:r w:rsidR="004C3707">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A30069" w:rsidTr="00857792">
        <w:trPr>
          <w:trHeight w:val="828"/>
        </w:trPr>
        <w:tc>
          <w:tcPr>
            <w:tcW w:w="2043" w:type="dxa"/>
            <w:tcBorders>
              <w:top w:val="single" w:sz="6" w:space="0" w:color="auto"/>
            </w:tcBorders>
          </w:tcPr>
          <w:p w:rsidR="00A30069" w:rsidRPr="00B343C7" w:rsidRDefault="00A30069" w:rsidP="00A30069">
            <w:pPr>
              <w:rPr>
                <w:rFonts w:ascii="Arial" w:hAnsi="Arial" w:cs="Arial"/>
                <w:b/>
                <w:sz w:val="10"/>
                <w:szCs w:val="10"/>
              </w:rPr>
            </w:pPr>
          </w:p>
          <w:p w:rsidR="00A30069" w:rsidRDefault="00A30069" w:rsidP="00A30069">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25</w:t>
            </w:r>
          </w:p>
          <w:p w:rsidR="00A30069" w:rsidRPr="006A2CAB" w:rsidRDefault="00A30069" w:rsidP="00A30069">
            <w:pPr>
              <w:rPr>
                <w:rFonts w:ascii="Arial" w:hAnsi="Arial" w:cs="Arial"/>
                <w:sz w:val="4"/>
                <w:szCs w:val="4"/>
              </w:rPr>
            </w:pPr>
          </w:p>
          <w:p w:rsidR="00A30069" w:rsidRDefault="00A30069" w:rsidP="00A30069">
            <w:pPr>
              <w:rPr>
                <w:rFonts w:ascii="Arial" w:hAnsi="Arial" w:cs="Arial"/>
                <w:b/>
                <w:sz w:val="19"/>
                <w:szCs w:val="19"/>
              </w:rPr>
            </w:pPr>
            <w:r>
              <w:rPr>
                <w:rFonts w:ascii="Arial" w:hAnsi="Arial" w:cs="Arial"/>
                <w:b/>
                <w:sz w:val="19"/>
                <w:szCs w:val="19"/>
              </w:rPr>
              <w:t xml:space="preserve">S. Famiglia di Gesù Maria e Giuseppe  </w:t>
            </w:r>
          </w:p>
          <w:p w:rsidR="00A30069" w:rsidRPr="007338E7" w:rsidRDefault="00A30069" w:rsidP="00A30069">
            <w:pPr>
              <w:rPr>
                <w:rFonts w:ascii="Arial" w:hAnsi="Arial" w:cs="Arial"/>
                <w:b/>
                <w:sz w:val="19"/>
                <w:szCs w:val="19"/>
              </w:rPr>
            </w:pPr>
            <w:r>
              <w:rPr>
                <w:rFonts w:ascii="Arial" w:hAnsi="Arial" w:cs="Arial"/>
                <w:sz w:val="19"/>
                <w:szCs w:val="19"/>
                <w:u w:val="single"/>
              </w:rPr>
              <w:t xml:space="preserve">Giornata Diocesana della Famiglia </w:t>
            </w:r>
            <w:r>
              <w:rPr>
                <w:rFonts w:ascii="Arial" w:hAnsi="Arial" w:cs="Arial"/>
                <w:b/>
                <w:sz w:val="19"/>
                <w:szCs w:val="19"/>
              </w:rPr>
              <w:t xml:space="preserve">  </w:t>
            </w:r>
            <w:r w:rsidRPr="007338E7">
              <w:rPr>
                <w:rFonts w:ascii="Arial" w:hAnsi="Arial" w:cs="Arial"/>
                <w:b/>
                <w:sz w:val="19"/>
                <w:szCs w:val="19"/>
              </w:rPr>
              <w:t xml:space="preserve"> </w:t>
            </w:r>
          </w:p>
        </w:tc>
        <w:tc>
          <w:tcPr>
            <w:tcW w:w="692" w:type="dxa"/>
          </w:tcPr>
          <w:p w:rsidR="00A30069" w:rsidRPr="00E453E3" w:rsidRDefault="00A30069" w:rsidP="00A30069">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A30069" w:rsidRDefault="00A30069" w:rsidP="00A30069">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A30069" w:rsidRPr="004A1F7C" w:rsidRDefault="00A30069" w:rsidP="00A30069">
            <w:pPr>
              <w:jc w:val="right"/>
              <w:rPr>
                <w:rFonts w:ascii="Arial" w:hAnsi="Arial" w:cs="Arial"/>
                <w:sz w:val="6"/>
                <w:szCs w:val="6"/>
              </w:rPr>
            </w:pPr>
          </w:p>
          <w:p w:rsidR="00A30069" w:rsidRPr="00FA79A9" w:rsidRDefault="00A30069" w:rsidP="00A3006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A30069" w:rsidRDefault="00A30069" w:rsidP="00A30069">
            <w:pPr>
              <w:jc w:val="both"/>
              <w:rPr>
                <w:rFonts w:ascii="Arial" w:hAnsi="Arial" w:cs="Arial"/>
                <w:sz w:val="6"/>
                <w:szCs w:val="6"/>
              </w:rPr>
            </w:pPr>
          </w:p>
          <w:p w:rsidR="00A30069" w:rsidRPr="00DA6C55" w:rsidRDefault="00A30069" w:rsidP="00A30069">
            <w:pPr>
              <w:jc w:val="right"/>
              <w:rPr>
                <w:rFonts w:ascii="Arial" w:hAnsi="Arial" w:cs="Arial"/>
                <w:sz w:val="8"/>
                <w:szCs w:val="19"/>
              </w:rPr>
            </w:pPr>
            <w:r w:rsidRPr="005E4DA4">
              <w:rPr>
                <w:rFonts w:ascii="Arial" w:hAnsi="Arial" w:cs="Arial"/>
                <w:sz w:val="19"/>
                <w:szCs w:val="19"/>
              </w:rPr>
              <w:t>10.30</w:t>
            </w:r>
          </w:p>
          <w:p w:rsidR="00A30069" w:rsidRPr="00987C63" w:rsidRDefault="00A30069" w:rsidP="00A30069">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A30069" w:rsidRPr="007F0111" w:rsidRDefault="00A30069" w:rsidP="00A30069">
            <w:pPr>
              <w:jc w:val="right"/>
              <w:rPr>
                <w:rFonts w:ascii="Arial" w:hAnsi="Arial" w:cs="Arial"/>
                <w:b/>
                <w:sz w:val="19"/>
                <w:szCs w:val="19"/>
              </w:rPr>
            </w:pPr>
            <w:r>
              <w:rPr>
                <w:rFonts w:ascii="Arial" w:hAnsi="Arial" w:cs="Arial"/>
                <w:sz w:val="19"/>
                <w:szCs w:val="19"/>
              </w:rPr>
              <w:t>18.00</w:t>
            </w:r>
          </w:p>
        </w:tc>
        <w:tc>
          <w:tcPr>
            <w:tcW w:w="4864" w:type="dxa"/>
          </w:tcPr>
          <w:p w:rsidR="00A30069" w:rsidRPr="00E453E3" w:rsidRDefault="00A30069" w:rsidP="00A30069">
            <w:pPr>
              <w:jc w:val="left"/>
              <w:rPr>
                <w:rFonts w:ascii="Arial" w:hAnsi="Arial" w:cs="Arial"/>
                <w:sz w:val="6"/>
                <w:szCs w:val="6"/>
              </w:rPr>
            </w:pPr>
          </w:p>
          <w:p w:rsidR="00A30069" w:rsidRDefault="00A30069" w:rsidP="00A30069">
            <w:pPr>
              <w:jc w:val="left"/>
              <w:rPr>
                <w:rFonts w:ascii="Arial" w:hAnsi="Arial" w:cs="Arial"/>
                <w:b/>
                <w:sz w:val="19"/>
                <w:szCs w:val="19"/>
              </w:rPr>
            </w:pPr>
            <w:r>
              <w:rPr>
                <w:rFonts w:ascii="Arial" w:hAnsi="Arial" w:cs="Arial"/>
                <w:sz w:val="19"/>
                <w:szCs w:val="19"/>
              </w:rPr>
              <w:t xml:space="preserve">Intenzione dell’offerente  </w:t>
            </w:r>
            <w:r>
              <w:rPr>
                <w:rFonts w:ascii="Arial" w:hAnsi="Arial" w:cs="Arial"/>
                <w:b/>
                <w:sz w:val="19"/>
                <w:szCs w:val="19"/>
              </w:rPr>
              <w:t xml:space="preserve"> </w:t>
            </w:r>
          </w:p>
          <w:p w:rsidR="00A30069" w:rsidRPr="00DE4F91" w:rsidRDefault="00A30069" w:rsidP="00A30069">
            <w:pPr>
              <w:jc w:val="left"/>
              <w:rPr>
                <w:rFonts w:ascii="Arial" w:hAnsi="Arial" w:cs="Arial"/>
                <w:sz w:val="6"/>
                <w:szCs w:val="6"/>
              </w:rPr>
            </w:pPr>
          </w:p>
          <w:p w:rsidR="00A30069" w:rsidRDefault="00A30069" w:rsidP="00A30069">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Tina, Piero, Leonarda Panzeri  </w:t>
            </w:r>
          </w:p>
          <w:p w:rsidR="00A30069" w:rsidRPr="007338E7" w:rsidRDefault="00A30069" w:rsidP="00A30069">
            <w:pPr>
              <w:jc w:val="left"/>
              <w:rPr>
                <w:rFonts w:ascii="Arial" w:hAnsi="Arial" w:cs="Arial"/>
                <w:sz w:val="6"/>
                <w:szCs w:val="6"/>
              </w:rPr>
            </w:pPr>
          </w:p>
          <w:p w:rsidR="00A30069" w:rsidRPr="00E777BB" w:rsidRDefault="00A30069" w:rsidP="00A30069">
            <w:pPr>
              <w:jc w:val="left"/>
              <w:rPr>
                <w:rFonts w:ascii="Arial" w:hAnsi="Arial" w:cs="Arial"/>
                <w:sz w:val="19"/>
                <w:szCs w:val="19"/>
              </w:rPr>
            </w:pPr>
            <w:r>
              <w:rPr>
                <w:rFonts w:ascii="Arial" w:hAnsi="Arial" w:cs="Arial"/>
                <w:sz w:val="19"/>
                <w:szCs w:val="19"/>
              </w:rPr>
              <w:t xml:space="preserve">per tutti i parrocchiani </w:t>
            </w:r>
          </w:p>
          <w:p w:rsidR="00A30069" w:rsidRPr="00987C63" w:rsidRDefault="00A30069" w:rsidP="00A30069">
            <w:pPr>
              <w:jc w:val="left"/>
              <w:rPr>
                <w:rFonts w:ascii="Arial" w:hAnsi="Arial" w:cs="Arial"/>
                <w:sz w:val="6"/>
                <w:szCs w:val="6"/>
              </w:rPr>
            </w:pPr>
          </w:p>
          <w:p w:rsidR="00A30069" w:rsidRPr="00DA6C55" w:rsidRDefault="00A30069" w:rsidP="00A30069">
            <w:pPr>
              <w:jc w:val="left"/>
              <w:rPr>
                <w:rFonts w:ascii="Arial" w:hAnsi="Arial" w:cs="Arial"/>
                <w:sz w:val="20"/>
                <w:szCs w:val="20"/>
              </w:rPr>
            </w:pPr>
            <w:r>
              <w:rPr>
                <w:rFonts w:ascii="Arial" w:hAnsi="Arial" w:cs="Arial"/>
                <w:sz w:val="19"/>
                <w:szCs w:val="19"/>
              </w:rPr>
              <w:t xml:space="preserve">Fusi e Zardoni / Luigi e Maria   </w:t>
            </w:r>
            <w:r>
              <w:rPr>
                <w:rFonts w:ascii="Arial" w:hAnsi="Arial" w:cs="Arial"/>
                <w:b/>
                <w:sz w:val="19"/>
                <w:szCs w:val="19"/>
              </w:rPr>
              <w:t xml:space="preserve"> </w:t>
            </w:r>
          </w:p>
        </w:tc>
      </w:tr>
      <w:tr w:rsidR="0023249F" w:rsidTr="00857792">
        <w:trPr>
          <w:trHeight w:val="566"/>
        </w:trPr>
        <w:tc>
          <w:tcPr>
            <w:tcW w:w="2043"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A30069">
              <w:rPr>
                <w:rFonts w:ascii="Arial" w:hAnsi="Arial" w:cs="Arial"/>
                <w:b/>
              </w:rPr>
              <w:t>26</w:t>
            </w:r>
          </w:p>
          <w:p w:rsidR="0023249F" w:rsidRPr="006A2CAB" w:rsidRDefault="0023249F" w:rsidP="0023249F">
            <w:pPr>
              <w:rPr>
                <w:rFonts w:ascii="Arial" w:hAnsi="Arial" w:cs="Arial"/>
                <w:sz w:val="4"/>
                <w:szCs w:val="4"/>
              </w:rPr>
            </w:pPr>
          </w:p>
          <w:p w:rsidR="0023249F" w:rsidRPr="00DD6A10" w:rsidRDefault="00A30069" w:rsidP="00A30069">
            <w:pPr>
              <w:rPr>
                <w:rFonts w:ascii="Arial" w:hAnsi="Arial" w:cs="Arial"/>
                <w:sz w:val="19"/>
                <w:szCs w:val="19"/>
              </w:rPr>
            </w:pPr>
            <w:r>
              <w:rPr>
                <w:rFonts w:ascii="Arial" w:hAnsi="Arial" w:cs="Arial"/>
                <w:sz w:val="19"/>
                <w:szCs w:val="19"/>
              </w:rPr>
              <w:t>Ss. Tito e Timoteo</w:t>
            </w:r>
            <w:r w:rsidR="007D1567" w:rsidRPr="00DD6A10">
              <w:rPr>
                <w:rFonts w:ascii="Arial" w:hAnsi="Arial" w:cs="Arial"/>
                <w:sz w:val="19"/>
                <w:szCs w:val="19"/>
              </w:rPr>
              <w:t xml:space="preserve"> </w:t>
            </w:r>
            <w:r w:rsidR="0023249F" w:rsidRPr="00DD6A10">
              <w:rPr>
                <w:rFonts w:ascii="Arial" w:hAnsi="Arial" w:cs="Arial"/>
                <w:sz w:val="19"/>
                <w:szCs w:val="19"/>
              </w:rPr>
              <w:t xml:space="preserve"> </w:t>
            </w:r>
          </w:p>
        </w:tc>
        <w:tc>
          <w:tcPr>
            <w:tcW w:w="692" w:type="dxa"/>
          </w:tcPr>
          <w:p w:rsidR="0023249F" w:rsidRPr="00DD6A10" w:rsidRDefault="0023249F" w:rsidP="0023249F">
            <w:pPr>
              <w:jc w:val="both"/>
              <w:rPr>
                <w:rFonts w:ascii="Arial" w:hAnsi="Arial" w:cs="Arial"/>
                <w:sz w:val="6"/>
                <w:szCs w:val="6"/>
              </w:rPr>
            </w:pPr>
          </w:p>
          <w:p w:rsidR="0023249F" w:rsidRPr="00DD6A10" w:rsidRDefault="0023249F" w:rsidP="0023249F">
            <w:pPr>
              <w:jc w:val="both"/>
              <w:rPr>
                <w:rFonts w:ascii="Arial" w:hAnsi="Arial" w:cs="Arial"/>
                <w:sz w:val="6"/>
                <w:szCs w:val="6"/>
              </w:rPr>
            </w:pPr>
            <w:r w:rsidRPr="00DD6A10">
              <w:rPr>
                <w:rFonts w:ascii="Arial" w:hAnsi="Arial" w:cs="Arial"/>
                <w:sz w:val="19"/>
                <w:szCs w:val="19"/>
              </w:rPr>
              <w:t xml:space="preserve">    </w:t>
            </w:r>
          </w:p>
          <w:p w:rsidR="00DD6A10" w:rsidRPr="00DD6A10" w:rsidRDefault="00DD6A10" w:rsidP="0023249F">
            <w:pPr>
              <w:jc w:val="both"/>
              <w:rPr>
                <w:rFonts w:ascii="Arial" w:hAnsi="Arial" w:cs="Arial"/>
                <w:sz w:val="6"/>
                <w:szCs w:val="6"/>
              </w:rPr>
            </w:pPr>
          </w:p>
          <w:p w:rsidR="0023249F" w:rsidRPr="00DD6A10" w:rsidRDefault="0023249F" w:rsidP="0023249F">
            <w:pPr>
              <w:jc w:val="right"/>
              <w:rPr>
                <w:rFonts w:ascii="Arial" w:hAnsi="Arial" w:cs="Arial"/>
                <w:sz w:val="8"/>
                <w:szCs w:val="19"/>
              </w:rPr>
            </w:pPr>
            <w:r w:rsidRPr="00DD6A10">
              <w:rPr>
                <w:rFonts w:ascii="Arial" w:hAnsi="Arial" w:cs="Arial"/>
                <w:sz w:val="19"/>
                <w:szCs w:val="19"/>
              </w:rPr>
              <w:t>1</w:t>
            </w:r>
            <w:r w:rsidR="00DD6A10" w:rsidRPr="00DD6A10">
              <w:rPr>
                <w:rFonts w:ascii="Arial" w:hAnsi="Arial" w:cs="Arial"/>
                <w:sz w:val="19"/>
                <w:szCs w:val="19"/>
              </w:rPr>
              <w:t>8</w:t>
            </w:r>
            <w:r w:rsidRPr="00DD6A10">
              <w:rPr>
                <w:rFonts w:ascii="Arial" w:hAnsi="Arial" w:cs="Arial"/>
                <w:sz w:val="19"/>
                <w:szCs w:val="19"/>
              </w:rPr>
              <w:t>.00</w:t>
            </w:r>
          </w:p>
          <w:p w:rsidR="0023249F" w:rsidRPr="00DD6A10" w:rsidRDefault="0023249F" w:rsidP="0023249F">
            <w:pPr>
              <w:jc w:val="right"/>
              <w:rPr>
                <w:rFonts w:ascii="Arial" w:hAnsi="Arial" w:cs="Arial"/>
                <w:sz w:val="6"/>
                <w:szCs w:val="19"/>
              </w:rPr>
            </w:pPr>
          </w:p>
          <w:p w:rsidR="0023249F" w:rsidRPr="00DD6A10" w:rsidRDefault="0023249F" w:rsidP="00DD6A10">
            <w:pPr>
              <w:jc w:val="both"/>
              <w:rPr>
                <w:rFonts w:ascii="Arial" w:hAnsi="Arial" w:cs="Arial"/>
                <w:sz w:val="19"/>
                <w:szCs w:val="19"/>
              </w:rPr>
            </w:pPr>
          </w:p>
        </w:tc>
        <w:tc>
          <w:tcPr>
            <w:tcW w:w="4864" w:type="dxa"/>
          </w:tcPr>
          <w:p w:rsidR="0023249F" w:rsidRPr="00DD6A10"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DD6A10" w:rsidRPr="00DD6A10" w:rsidRDefault="00DD6A10" w:rsidP="0023249F">
            <w:pPr>
              <w:jc w:val="left"/>
              <w:rPr>
                <w:rFonts w:ascii="Arial" w:hAnsi="Arial" w:cs="Arial"/>
                <w:sz w:val="6"/>
                <w:szCs w:val="6"/>
              </w:rPr>
            </w:pPr>
          </w:p>
          <w:p w:rsidR="0023249F" w:rsidRPr="00DD6A10" w:rsidRDefault="00A30069" w:rsidP="0023249F">
            <w:pPr>
              <w:jc w:val="left"/>
              <w:rPr>
                <w:rFonts w:ascii="Arial" w:hAnsi="Arial" w:cs="Arial"/>
                <w:sz w:val="19"/>
                <w:szCs w:val="19"/>
              </w:rPr>
            </w:pPr>
            <w:r>
              <w:rPr>
                <w:rFonts w:ascii="Arial" w:hAnsi="Arial" w:cs="Arial"/>
                <w:sz w:val="19"/>
                <w:szCs w:val="19"/>
              </w:rPr>
              <w:t xml:space="preserve">Intenzione dell’offerente </w:t>
            </w:r>
          </w:p>
          <w:p w:rsidR="0023249F" w:rsidRPr="00DD6A10" w:rsidRDefault="0023249F" w:rsidP="0023249F">
            <w:pPr>
              <w:jc w:val="left"/>
              <w:rPr>
                <w:rFonts w:ascii="Arial" w:hAnsi="Arial" w:cs="Arial"/>
                <w:sz w:val="6"/>
                <w:szCs w:val="6"/>
              </w:rPr>
            </w:pPr>
          </w:p>
          <w:p w:rsidR="0023249F" w:rsidRPr="00DD6A10" w:rsidRDefault="0023249F" w:rsidP="0023249F">
            <w:pPr>
              <w:jc w:val="left"/>
              <w:rPr>
                <w:rFonts w:ascii="Arial" w:hAnsi="Arial" w:cs="Arial"/>
                <w:sz w:val="20"/>
                <w:szCs w:val="20"/>
              </w:rPr>
            </w:pPr>
          </w:p>
        </w:tc>
      </w:tr>
      <w:tr w:rsidR="0023249F" w:rsidTr="00857792">
        <w:trPr>
          <w:trHeight w:val="648"/>
        </w:trPr>
        <w:tc>
          <w:tcPr>
            <w:tcW w:w="2043"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20192B">
              <w:rPr>
                <w:rFonts w:ascii="Arial" w:hAnsi="Arial" w:cs="Arial"/>
                <w:b/>
              </w:rPr>
              <w:t>2</w:t>
            </w:r>
            <w:r w:rsidR="00A30069">
              <w:rPr>
                <w:rFonts w:ascii="Arial" w:hAnsi="Arial" w:cs="Arial"/>
                <w:b/>
              </w:rPr>
              <w:t>7</w:t>
            </w:r>
          </w:p>
          <w:p w:rsidR="0023249F" w:rsidRPr="00D520D4" w:rsidRDefault="0023249F" w:rsidP="0023249F">
            <w:pPr>
              <w:rPr>
                <w:rFonts w:ascii="Arial" w:hAnsi="Arial" w:cs="Arial"/>
                <w:b/>
                <w:sz w:val="6"/>
                <w:szCs w:val="6"/>
              </w:rPr>
            </w:pPr>
          </w:p>
          <w:p w:rsidR="0023249F" w:rsidRPr="007D1567" w:rsidRDefault="00A30069" w:rsidP="0023249F">
            <w:pPr>
              <w:rPr>
                <w:rFonts w:ascii="Arial" w:hAnsi="Arial" w:cs="Arial"/>
                <w:b/>
                <w:sz w:val="19"/>
                <w:szCs w:val="19"/>
              </w:rPr>
            </w:pPr>
            <w:r>
              <w:rPr>
                <w:rFonts w:ascii="Arial" w:hAnsi="Arial" w:cs="Arial"/>
                <w:sz w:val="19"/>
                <w:szCs w:val="19"/>
              </w:rPr>
              <w:t>Feria</w:t>
            </w:r>
            <w:r w:rsidR="00A71CBD">
              <w:rPr>
                <w:rFonts w:ascii="Arial" w:hAnsi="Arial" w:cs="Arial"/>
                <w:sz w:val="19"/>
                <w:szCs w:val="19"/>
              </w:rPr>
              <w:t xml:space="preserve"> </w:t>
            </w:r>
            <w:r w:rsidR="00BE6F44">
              <w:rPr>
                <w:rFonts w:ascii="Arial" w:hAnsi="Arial" w:cs="Arial"/>
                <w:sz w:val="19"/>
                <w:szCs w:val="19"/>
                <w:u w:val="single"/>
              </w:rPr>
              <w:t xml:space="preserve"> </w:t>
            </w:r>
            <w:r w:rsidR="0023249F" w:rsidRPr="007D1567">
              <w:rPr>
                <w:rFonts w:ascii="Arial" w:hAnsi="Arial" w:cs="Arial"/>
                <w:b/>
                <w:sz w:val="19"/>
                <w:szCs w:val="19"/>
              </w:rPr>
              <w:t xml:space="preserve"> </w:t>
            </w:r>
          </w:p>
        </w:tc>
        <w:tc>
          <w:tcPr>
            <w:tcW w:w="692" w:type="dxa"/>
          </w:tcPr>
          <w:p w:rsidR="0023249F" w:rsidRPr="00E453E3" w:rsidRDefault="0023249F" w:rsidP="0023249F">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D6A10" w:rsidRPr="00DD6A10" w:rsidRDefault="00DD6A10" w:rsidP="0023249F">
            <w:pPr>
              <w:jc w:val="both"/>
              <w:rPr>
                <w:rFonts w:ascii="Arial" w:hAnsi="Arial" w:cs="Arial"/>
                <w:sz w:val="6"/>
                <w:szCs w:val="6"/>
              </w:rPr>
            </w:pPr>
          </w:p>
          <w:p w:rsidR="0023249F" w:rsidRPr="00987C63" w:rsidRDefault="0023249F" w:rsidP="0023249F">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64" w:type="dxa"/>
          </w:tcPr>
          <w:p w:rsidR="0023249F" w:rsidRPr="00E453E3"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DD6A10" w:rsidRPr="00987C63" w:rsidRDefault="00DD6A10" w:rsidP="0023249F">
            <w:pPr>
              <w:jc w:val="left"/>
              <w:rPr>
                <w:rFonts w:ascii="Arial" w:hAnsi="Arial" w:cs="Arial"/>
                <w:sz w:val="6"/>
                <w:szCs w:val="6"/>
              </w:rPr>
            </w:pPr>
          </w:p>
          <w:p w:rsidR="0023249F" w:rsidRPr="00DA6C55" w:rsidRDefault="00A30069" w:rsidP="007D1567">
            <w:pPr>
              <w:jc w:val="left"/>
              <w:rPr>
                <w:rFonts w:ascii="Arial" w:hAnsi="Arial" w:cs="Arial"/>
                <w:sz w:val="20"/>
                <w:szCs w:val="20"/>
              </w:rPr>
            </w:pPr>
            <w:r>
              <w:rPr>
                <w:rFonts w:ascii="Arial" w:hAnsi="Arial" w:cs="Arial"/>
                <w:sz w:val="20"/>
                <w:szCs w:val="20"/>
              </w:rPr>
              <w:t xml:space="preserve">Gerosa Emilia </w:t>
            </w:r>
            <w:r w:rsidR="00A71CBD">
              <w:rPr>
                <w:rFonts w:ascii="Arial" w:hAnsi="Arial" w:cs="Arial"/>
                <w:sz w:val="20"/>
                <w:szCs w:val="20"/>
              </w:rPr>
              <w:t xml:space="preserve"> </w:t>
            </w:r>
            <w:r w:rsidR="00DD6A10">
              <w:rPr>
                <w:rFonts w:ascii="Arial" w:hAnsi="Arial" w:cs="Arial"/>
                <w:sz w:val="20"/>
                <w:szCs w:val="20"/>
              </w:rPr>
              <w:t xml:space="preserve"> </w:t>
            </w:r>
            <w:r w:rsidR="007D1567">
              <w:rPr>
                <w:rFonts w:ascii="Arial" w:hAnsi="Arial" w:cs="Arial"/>
                <w:sz w:val="20"/>
                <w:szCs w:val="20"/>
              </w:rPr>
              <w:t xml:space="preserve"> </w:t>
            </w:r>
          </w:p>
        </w:tc>
      </w:tr>
      <w:tr w:rsidR="00E777BB" w:rsidTr="00857792">
        <w:trPr>
          <w:trHeight w:val="588"/>
        </w:trPr>
        <w:tc>
          <w:tcPr>
            <w:tcW w:w="2043" w:type="dxa"/>
          </w:tcPr>
          <w:p w:rsidR="00E777BB" w:rsidRDefault="00E777BB" w:rsidP="00E777BB">
            <w:pPr>
              <w:rPr>
                <w:rFonts w:ascii="Arial" w:hAnsi="Arial" w:cs="Arial"/>
                <w:b/>
                <w:sz w:val="6"/>
              </w:rPr>
            </w:pPr>
          </w:p>
          <w:p w:rsidR="00E777BB" w:rsidRDefault="00E777BB" w:rsidP="00E777BB">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20192B">
              <w:rPr>
                <w:rFonts w:ascii="Arial" w:hAnsi="Arial" w:cs="Arial"/>
                <w:b/>
              </w:rPr>
              <w:t>2</w:t>
            </w:r>
            <w:r w:rsidR="00A30069">
              <w:rPr>
                <w:rFonts w:ascii="Arial" w:hAnsi="Arial" w:cs="Arial"/>
                <w:b/>
              </w:rPr>
              <w:t>8</w:t>
            </w:r>
          </w:p>
          <w:p w:rsidR="00E777BB" w:rsidRPr="00D520D4" w:rsidRDefault="00E777BB" w:rsidP="00E777BB">
            <w:pPr>
              <w:rPr>
                <w:rFonts w:ascii="Arial" w:hAnsi="Arial" w:cs="Arial"/>
                <w:b/>
                <w:sz w:val="6"/>
                <w:szCs w:val="6"/>
              </w:rPr>
            </w:pPr>
          </w:p>
          <w:p w:rsidR="00E777BB" w:rsidRPr="00CD4C4D" w:rsidRDefault="00A30069" w:rsidP="00A30069">
            <w:pPr>
              <w:rPr>
                <w:rFonts w:ascii="Arial" w:hAnsi="Arial" w:cs="Arial"/>
                <w:sz w:val="19"/>
                <w:szCs w:val="19"/>
              </w:rPr>
            </w:pPr>
            <w:r>
              <w:rPr>
                <w:rFonts w:ascii="Arial" w:hAnsi="Arial" w:cs="Arial"/>
                <w:sz w:val="19"/>
                <w:szCs w:val="19"/>
              </w:rPr>
              <w:t>S. Tommaso d’Aquino</w:t>
            </w:r>
          </w:p>
        </w:tc>
        <w:tc>
          <w:tcPr>
            <w:tcW w:w="692" w:type="dxa"/>
          </w:tcPr>
          <w:p w:rsidR="00A30069" w:rsidRPr="00A30069" w:rsidRDefault="00A30069" w:rsidP="00E777BB">
            <w:pPr>
              <w:jc w:val="both"/>
              <w:rPr>
                <w:rFonts w:ascii="Arial" w:hAnsi="Arial" w:cs="Arial"/>
                <w:b/>
                <w:sz w:val="6"/>
                <w:szCs w:val="6"/>
              </w:rPr>
            </w:pPr>
          </w:p>
          <w:p w:rsidR="00A30069" w:rsidRPr="005466FB" w:rsidRDefault="00A30069" w:rsidP="00E777BB">
            <w:pPr>
              <w:jc w:val="both"/>
              <w:rPr>
                <w:rFonts w:ascii="Arial" w:hAnsi="Arial" w:cs="Arial"/>
                <w:b/>
                <w:sz w:val="6"/>
                <w:szCs w:val="6"/>
              </w:rPr>
            </w:pPr>
          </w:p>
          <w:p w:rsidR="00E777BB" w:rsidRPr="007D1567" w:rsidRDefault="00E777BB" w:rsidP="00E777BB">
            <w:pPr>
              <w:jc w:val="right"/>
              <w:rPr>
                <w:rFonts w:ascii="Arial" w:hAnsi="Arial" w:cs="Arial"/>
                <w:sz w:val="8"/>
                <w:szCs w:val="19"/>
              </w:rPr>
            </w:pPr>
            <w:r w:rsidRPr="007D1567">
              <w:rPr>
                <w:rFonts w:ascii="Arial" w:hAnsi="Arial" w:cs="Arial"/>
                <w:sz w:val="19"/>
                <w:szCs w:val="19"/>
              </w:rPr>
              <w:t>1</w:t>
            </w:r>
            <w:r w:rsidR="007D1567" w:rsidRPr="007D1567">
              <w:rPr>
                <w:rFonts w:ascii="Arial" w:hAnsi="Arial" w:cs="Arial"/>
                <w:sz w:val="19"/>
                <w:szCs w:val="19"/>
              </w:rPr>
              <w:t>8</w:t>
            </w:r>
            <w:r w:rsidRPr="007D1567">
              <w:rPr>
                <w:rFonts w:ascii="Arial" w:hAnsi="Arial" w:cs="Arial"/>
                <w:sz w:val="19"/>
                <w:szCs w:val="19"/>
              </w:rPr>
              <w:t>.</w:t>
            </w:r>
            <w:r w:rsidR="005466FB" w:rsidRPr="007D1567">
              <w:rPr>
                <w:rFonts w:ascii="Arial" w:hAnsi="Arial" w:cs="Arial"/>
                <w:sz w:val="19"/>
                <w:szCs w:val="19"/>
              </w:rPr>
              <w:t>00</w:t>
            </w:r>
          </w:p>
          <w:p w:rsidR="00E777BB" w:rsidRPr="005466FB" w:rsidRDefault="00E777BB" w:rsidP="00BE6F44">
            <w:pPr>
              <w:jc w:val="both"/>
              <w:rPr>
                <w:rFonts w:ascii="Arial" w:hAnsi="Arial" w:cs="Arial"/>
                <w:b/>
                <w:sz w:val="19"/>
                <w:szCs w:val="19"/>
              </w:rPr>
            </w:pPr>
          </w:p>
        </w:tc>
        <w:tc>
          <w:tcPr>
            <w:tcW w:w="4864" w:type="dxa"/>
          </w:tcPr>
          <w:p w:rsidR="00E777BB" w:rsidRPr="005466FB" w:rsidRDefault="00E777BB" w:rsidP="00E777BB">
            <w:pPr>
              <w:jc w:val="left"/>
              <w:rPr>
                <w:rFonts w:ascii="Arial" w:hAnsi="Arial" w:cs="Arial"/>
                <w:b/>
                <w:sz w:val="6"/>
                <w:szCs w:val="6"/>
              </w:rPr>
            </w:pPr>
          </w:p>
          <w:p w:rsidR="00A71CBD" w:rsidRPr="00375965" w:rsidRDefault="00A71CBD" w:rsidP="00033EBC">
            <w:pPr>
              <w:jc w:val="left"/>
              <w:rPr>
                <w:rFonts w:ascii="Arial" w:hAnsi="Arial" w:cs="Arial"/>
                <w:b/>
                <w:sz w:val="6"/>
                <w:szCs w:val="6"/>
              </w:rPr>
            </w:pPr>
          </w:p>
          <w:p w:rsidR="00E777BB" w:rsidRPr="005466FB" w:rsidRDefault="007D1567" w:rsidP="00E777BB">
            <w:pPr>
              <w:jc w:val="left"/>
              <w:rPr>
                <w:rFonts w:ascii="Arial" w:hAnsi="Arial" w:cs="Arial"/>
                <w:b/>
                <w:sz w:val="6"/>
                <w:szCs w:val="6"/>
              </w:rPr>
            </w:pPr>
            <w:r>
              <w:rPr>
                <w:rFonts w:ascii="Arial" w:hAnsi="Arial" w:cs="Arial"/>
                <w:b/>
                <w:sz w:val="19"/>
                <w:szCs w:val="19"/>
                <w:u w:val="single"/>
              </w:rPr>
              <w:t>a S. Francesco:</w:t>
            </w:r>
            <w:r>
              <w:rPr>
                <w:rFonts w:ascii="Arial" w:hAnsi="Arial" w:cs="Arial"/>
                <w:sz w:val="19"/>
                <w:szCs w:val="19"/>
              </w:rPr>
              <w:t xml:space="preserve"> </w:t>
            </w:r>
            <w:r w:rsidR="00A30069">
              <w:rPr>
                <w:rFonts w:ascii="Arial" w:hAnsi="Arial" w:cs="Arial"/>
                <w:sz w:val="19"/>
                <w:szCs w:val="19"/>
              </w:rPr>
              <w:t xml:space="preserve">Giulia, Franca e Emilio e Antonio / Perego Mario </w:t>
            </w:r>
            <w:r w:rsidR="00A71CBD">
              <w:rPr>
                <w:rFonts w:ascii="Arial" w:hAnsi="Arial" w:cs="Arial"/>
                <w:sz w:val="19"/>
                <w:szCs w:val="19"/>
              </w:rPr>
              <w:t xml:space="preserve"> </w:t>
            </w:r>
            <w:r w:rsidR="00DD6A10">
              <w:rPr>
                <w:rFonts w:ascii="Arial" w:hAnsi="Arial" w:cs="Arial"/>
                <w:sz w:val="19"/>
                <w:szCs w:val="19"/>
              </w:rPr>
              <w:t xml:space="preserve"> </w:t>
            </w:r>
            <w:r>
              <w:rPr>
                <w:rFonts w:ascii="Arial" w:hAnsi="Arial" w:cs="Arial"/>
                <w:sz w:val="19"/>
                <w:szCs w:val="19"/>
              </w:rPr>
              <w:t xml:space="preserve"> </w:t>
            </w:r>
            <w:r w:rsidRPr="003607B5">
              <w:rPr>
                <w:rFonts w:ascii="Arial" w:hAnsi="Arial" w:cs="Arial"/>
                <w:sz w:val="19"/>
                <w:szCs w:val="19"/>
              </w:rPr>
              <w:t xml:space="preserve"> </w:t>
            </w:r>
          </w:p>
          <w:p w:rsidR="00E777BB" w:rsidRPr="005466FB" w:rsidRDefault="00E777BB" w:rsidP="00E777BB">
            <w:pPr>
              <w:jc w:val="left"/>
              <w:rPr>
                <w:rFonts w:ascii="Arial" w:hAnsi="Arial" w:cs="Arial"/>
                <w:b/>
                <w:sz w:val="20"/>
                <w:szCs w:val="20"/>
              </w:rPr>
            </w:pPr>
          </w:p>
        </w:tc>
      </w:tr>
      <w:tr w:rsidR="005466FB" w:rsidTr="00857792">
        <w:tblPrEx>
          <w:tblCellMar>
            <w:left w:w="70" w:type="dxa"/>
            <w:right w:w="70" w:type="dxa"/>
          </w:tblCellMar>
        </w:tblPrEx>
        <w:trPr>
          <w:trHeight w:val="692"/>
        </w:trPr>
        <w:tc>
          <w:tcPr>
            <w:tcW w:w="2043"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20192B">
              <w:rPr>
                <w:rFonts w:ascii="Arial" w:hAnsi="Arial" w:cs="Arial"/>
                <w:b/>
              </w:rPr>
              <w:t>2</w:t>
            </w:r>
            <w:r w:rsidR="00A30069">
              <w:rPr>
                <w:rFonts w:ascii="Arial" w:hAnsi="Arial" w:cs="Arial"/>
                <w:b/>
              </w:rPr>
              <w:t>9</w:t>
            </w:r>
          </w:p>
          <w:p w:rsidR="005466FB" w:rsidRPr="00800F38" w:rsidRDefault="005466FB" w:rsidP="005466FB">
            <w:pPr>
              <w:rPr>
                <w:rFonts w:ascii="Arial" w:hAnsi="Arial" w:cs="Arial"/>
                <w:b/>
                <w:sz w:val="6"/>
              </w:rPr>
            </w:pPr>
          </w:p>
          <w:p w:rsidR="005466FB" w:rsidRPr="005466FB" w:rsidRDefault="00BE6F44" w:rsidP="005466FB">
            <w:pPr>
              <w:rPr>
                <w:rFonts w:ascii="Arial" w:hAnsi="Arial" w:cs="Arial"/>
                <w:b/>
                <w:sz w:val="19"/>
                <w:szCs w:val="19"/>
              </w:rPr>
            </w:pPr>
            <w:r>
              <w:rPr>
                <w:rFonts w:ascii="Arial" w:hAnsi="Arial" w:cs="Arial"/>
                <w:sz w:val="19"/>
                <w:szCs w:val="19"/>
              </w:rPr>
              <w:t>Feria</w:t>
            </w:r>
          </w:p>
        </w:tc>
        <w:tc>
          <w:tcPr>
            <w:tcW w:w="692" w:type="dxa"/>
            <w:shd w:val="clear" w:color="auto" w:fill="auto"/>
          </w:tcPr>
          <w:p w:rsidR="005466FB" w:rsidRDefault="005466FB" w:rsidP="005466FB">
            <w:pPr>
              <w:jc w:val="right"/>
              <w:rPr>
                <w:rFonts w:ascii="Arial" w:hAnsi="Arial" w:cs="Arial"/>
                <w:sz w:val="6"/>
                <w:szCs w:val="6"/>
              </w:rPr>
            </w:pPr>
          </w:p>
          <w:p w:rsidR="005466FB" w:rsidRPr="007D1567" w:rsidRDefault="005466FB" w:rsidP="005466FB">
            <w:pPr>
              <w:jc w:val="right"/>
              <w:rPr>
                <w:rFonts w:ascii="Arial" w:hAnsi="Arial" w:cs="Arial"/>
                <w:sz w:val="8"/>
                <w:szCs w:val="19"/>
              </w:rPr>
            </w:pPr>
            <w:r>
              <w:rPr>
                <w:rFonts w:ascii="Arial" w:hAnsi="Arial" w:cs="Arial"/>
                <w:sz w:val="19"/>
                <w:szCs w:val="19"/>
              </w:rPr>
              <w:t xml:space="preserve"> </w:t>
            </w:r>
            <w:r w:rsidRPr="007D1567">
              <w:rPr>
                <w:rFonts w:ascii="Arial" w:hAnsi="Arial" w:cs="Arial"/>
                <w:sz w:val="19"/>
                <w:szCs w:val="19"/>
              </w:rPr>
              <w:t>1</w:t>
            </w:r>
            <w:r w:rsidR="007D1567" w:rsidRPr="007D1567">
              <w:rPr>
                <w:rFonts w:ascii="Arial" w:hAnsi="Arial" w:cs="Arial"/>
                <w:sz w:val="19"/>
                <w:szCs w:val="19"/>
              </w:rPr>
              <w:t>6.00</w:t>
            </w:r>
          </w:p>
          <w:p w:rsidR="005466FB" w:rsidRPr="00987C63" w:rsidRDefault="005466FB" w:rsidP="005466F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5466FB" w:rsidRPr="007F0111" w:rsidRDefault="005466FB" w:rsidP="005466FB">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5466FB" w:rsidRDefault="005466FB" w:rsidP="005466FB">
            <w:pPr>
              <w:jc w:val="left"/>
              <w:rPr>
                <w:rFonts w:ascii="Arial" w:hAnsi="Arial" w:cs="Arial"/>
                <w:sz w:val="6"/>
                <w:szCs w:val="6"/>
              </w:rPr>
            </w:pPr>
          </w:p>
          <w:p w:rsidR="005466FB" w:rsidRPr="007338E7" w:rsidRDefault="007D1567" w:rsidP="005466FB">
            <w:pPr>
              <w:jc w:val="left"/>
              <w:rPr>
                <w:rFonts w:ascii="Arial" w:hAnsi="Arial" w:cs="Arial"/>
                <w:b/>
                <w:sz w:val="19"/>
                <w:szCs w:val="19"/>
              </w:rPr>
            </w:pPr>
            <w:r>
              <w:rPr>
                <w:rFonts w:ascii="Arial" w:hAnsi="Arial" w:cs="Arial"/>
                <w:b/>
                <w:sz w:val="19"/>
                <w:szCs w:val="19"/>
                <w:u w:val="single"/>
              </w:rPr>
              <w:t>alla residenza Anziani:</w:t>
            </w:r>
            <w:r>
              <w:rPr>
                <w:rFonts w:ascii="Arial" w:hAnsi="Arial" w:cs="Arial"/>
                <w:sz w:val="19"/>
                <w:szCs w:val="19"/>
              </w:rPr>
              <w:t xml:space="preserve"> </w:t>
            </w:r>
            <w:r w:rsidR="00DD6A10">
              <w:rPr>
                <w:rFonts w:ascii="Arial" w:hAnsi="Arial" w:cs="Arial"/>
                <w:sz w:val="19"/>
                <w:szCs w:val="19"/>
              </w:rPr>
              <w:t xml:space="preserve">Intenzione dell’offerente </w:t>
            </w:r>
            <w:r>
              <w:rPr>
                <w:rFonts w:ascii="Arial" w:hAnsi="Arial" w:cs="Arial"/>
                <w:sz w:val="19"/>
                <w:szCs w:val="19"/>
              </w:rPr>
              <w:t xml:space="preserve"> </w:t>
            </w:r>
            <w:r w:rsidR="00375965">
              <w:rPr>
                <w:rFonts w:ascii="Arial" w:hAnsi="Arial" w:cs="Arial"/>
                <w:b/>
                <w:sz w:val="19"/>
                <w:szCs w:val="19"/>
              </w:rPr>
              <w:t xml:space="preserve"> </w:t>
            </w:r>
          </w:p>
          <w:p w:rsidR="005466FB" w:rsidRPr="00987C63" w:rsidRDefault="005466FB" w:rsidP="005466FB">
            <w:pPr>
              <w:jc w:val="left"/>
              <w:rPr>
                <w:rFonts w:ascii="Arial" w:hAnsi="Arial" w:cs="Arial"/>
                <w:sz w:val="6"/>
                <w:szCs w:val="6"/>
              </w:rPr>
            </w:pPr>
          </w:p>
          <w:p w:rsidR="005466FB" w:rsidRPr="00DA6C55" w:rsidRDefault="007D1567" w:rsidP="00A30069">
            <w:pPr>
              <w:jc w:val="left"/>
              <w:rPr>
                <w:rFonts w:ascii="Arial" w:hAnsi="Arial" w:cs="Arial"/>
                <w:sz w:val="20"/>
                <w:szCs w:val="20"/>
              </w:rPr>
            </w:pPr>
            <w:r w:rsidRPr="007D1567">
              <w:rPr>
                <w:rFonts w:ascii="Arial" w:hAnsi="Arial" w:cs="Arial"/>
                <w:b/>
                <w:sz w:val="20"/>
                <w:szCs w:val="20"/>
                <w:u w:val="single"/>
              </w:rPr>
              <w:t>S. Caterina:</w:t>
            </w:r>
            <w:r>
              <w:rPr>
                <w:rFonts w:ascii="Arial" w:hAnsi="Arial" w:cs="Arial"/>
                <w:sz w:val="20"/>
                <w:szCs w:val="20"/>
              </w:rPr>
              <w:t xml:space="preserve"> </w:t>
            </w:r>
            <w:r w:rsidR="00A30069">
              <w:rPr>
                <w:rFonts w:ascii="Arial" w:hAnsi="Arial" w:cs="Arial"/>
                <w:sz w:val="20"/>
                <w:szCs w:val="20"/>
              </w:rPr>
              <w:t xml:space="preserve">Colombo Pietro </w:t>
            </w:r>
            <w:r w:rsidR="00A71CBD">
              <w:rPr>
                <w:rFonts w:ascii="Arial" w:hAnsi="Arial" w:cs="Arial"/>
                <w:sz w:val="20"/>
                <w:szCs w:val="20"/>
              </w:rPr>
              <w:t xml:space="preserve"> </w:t>
            </w:r>
            <w:r w:rsidR="00DD6A10">
              <w:rPr>
                <w:rFonts w:ascii="Arial" w:hAnsi="Arial" w:cs="Arial"/>
                <w:sz w:val="20"/>
                <w:szCs w:val="20"/>
              </w:rPr>
              <w:t xml:space="preserve"> </w:t>
            </w:r>
            <w:r>
              <w:rPr>
                <w:rFonts w:ascii="Arial" w:hAnsi="Arial" w:cs="Arial"/>
                <w:sz w:val="20"/>
                <w:szCs w:val="20"/>
              </w:rPr>
              <w:t xml:space="preserve"> </w:t>
            </w:r>
            <w:r w:rsidR="00375965">
              <w:rPr>
                <w:rFonts w:ascii="Arial" w:hAnsi="Arial" w:cs="Arial"/>
                <w:sz w:val="20"/>
                <w:szCs w:val="20"/>
              </w:rPr>
              <w:t xml:space="preserve">  </w:t>
            </w:r>
            <w:r w:rsidR="005466FB">
              <w:rPr>
                <w:rFonts w:ascii="Arial" w:hAnsi="Arial" w:cs="Arial"/>
                <w:sz w:val="20"/>
                <w:szCs w:val="20"/>
              </w:rPr>
              <w:t xml:space="preserve">   </w:t>
            </w:r>
          </w:p>
        </w:tc>
      </w:tr>
      <w:tr w:rsidR="007338E7" w:rsidTr="00857792">
        <w:tblPrEx>
          <w:tblCellMar>
            <w:left w:w="70" w:type="dxa"/>
            <w:right w:w="70" w:type="dxa"/>
          </w:tblCellMar>
        </w:tblPrEx>
        <w:trPr>
          <w:trHeight w:val="548"/>
        </w:trPr>
        <w:tc>
          <w:tcPr>
            <w:tcW w:w="2043"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 xml:space="preserve">VEN. </w:t>
            </w:r>
            <w:r w:rsidR="0020192B">
              <w:rPr>
                <w:rFonts w:ascii="Arial" w:hAnsi="Arial" w:cs="Arial"/>
                <w:b/>
              </w:rPr>
              <w:t>3</w:t>
            </w:r>
            <w:r w:rsidR="00A30069">
              <w:rPr>
                <w:rFonts w:ascii="Arial" w:hAnsi="Arial" w:cs="Arial"/>
                <w:b/>
              </w:rPr>
              <w:t>0</w:t>
            </w:r>
          </w:p>
          <w:p w:rsidR="007338E7" w:rsidRPr="00713753" w:rsidRDefault="007338E7" w:rsidP="007338E7">
            <w:pPr>
              <w:jc w:val="both"/>
              <w:rPr>
                <w:rFonts w:ascii="Arial" w:hAnsi="Arial" w:cs="Arial"/>
                <w:sz w:val="2"/>
                <w:szCs w:val="19"/>
              </w:rPr>
            </w:pPr>
          </w:p>
          <w:p w:rsidR="007338E7" w:rsidRPr="001E1D4C" w:rsidRDefault="00BE6F44" w:rsidP="007338E7">
            <w:pPr>
              <w:rPr>
                <w:rFonts w:ascii="Arial" w:hAnsi="Arial" w:cs="Arial"/>
                <w:sz w:val="19"/>
                <w:szCs w:val="19"/>
              </w:rPr>
            </w:pPr>
            <w:r>
              <w:rPr>
                <w:rFonts w:ascii="Arial" w:hAnsi="Arial" w:cs="Arial"/>
                <w:sz w:val="19"/>
                <w:szCs w:val="19"/>
              </w:rPr>
              <w:t>Feria</w:t>
            </w:r>
          </w:p>
        </w:tc>
        <w:tc>
          <w:tcPr>
            <w:tcW w:w="692" w:type="dxa"/>
            <w:shd w:val="clear" w:color="auto" w:fill="auto"/>
          </w:tcPr>
          <w:p w:rsidR="007338E7" w:rsidRPr="00375965" w:rsidRDefault="007338E7" w:rsidP="007338E7">
            <w:pPr>
              <w:jc w:val="both"/>
              <w:rPr>
                <w:rFonts w:ascii="Arial" w:hAnsi="Arial" w:cs="Arial"/>
                <w:sz w:val="6"/>
                <w:szCs w:val="6"/>
              </w:rPr>
            </w:pPr>
            <w:r w:rsidRPr="00375965">
              <w:rPr>
                <w:rFonts w:ascii="Arial" w:hAnsi="Arial" w:cs="Arial"/>
                <w:sz w:val="19"/>
                <w:szCs w:val="19"/>
              </w:rPr>
              <w:t xml:space="preserve">    </w:t>
            </w:r>
          </w:p>
          <w:p w:rsidR="007338E7" w:rsidRPr="00375965" w:rsidRDefault="007338E7" w:rsidP="007338E7">
            <w:pPr>
              <w:jc w:val="both"/>
              <w:rPr>
                <w:rFonts w:ascii="Arial" w:hAnsi="Arial" w:cs="Arial"/>
                <w:color w:val="FFFFFF" w:themeColor="background1"/>
                <w:sz w:val="19"/>
                <w:szCs w:val="19"/>
              </w:rPr>
            </w:pPr>
            <w:r w:rsidRPr="00375965">
              <w:rPr>
                <w:rFonts w:ascii="Arial" w:hAnsi="Arial" w:cs="Arial"/>
                <w:color w:val="FFFFFF" w:themeColor="background1"/>
                <w:sz w:val="6"/>
                <w:szCs w:val="6"/>
              </w:rPr>
              <w:t>2</w:t>
            </w:r>
            <w:r w:rsidRPr="00375965">
              <w:rPr>
                <w:rFonts w:ascii="Arial" w:hAnsi="Arial" w:cs="Arial"/>
                <w:color w:val="FFFFFF" w:themeColor="background1"/>
                <w:sz w:val="19"/>
                <w:szCs w:val="19"/>
              </w:rPr>
              <w:t xml:space="preserve"> </w:t>
            </w:r>
          </w:p>
          <w:p w:rsidR="007338E7" w:rsidRPr="00375965" w:rsidRDefault="007338E7" w:rsidP="007338E7">
            <w:pPr>
              <w:jc w:val="right"/>
              <w:rPr>
                <w:rFonts w:ascii="Arial" w:hAnsi="Arial" w:cs="Arial"/>
                <w:sz w:val="19"/>
                <w:szCs w:val="19"/>
              </w:rPr>
            </w:pPr>
            <w:r w:rsidRPr="00375965">
              <w:rPr>
                <w:rFonts w:ascii="Arial" w:hAnsi="Arial" w:cs="Arial"/>
                <w:sz w:val="19"/>
                <w:szCs w:val="19"/>
              </w:rPr>
              <w:t>18.00</w:t>
            </w:r>
          </w:p>
        </w:tc>
        <w:tc>
          <w:tcPr>
            <w:tcW w:w="4864" w:type="dxa"/>
            <w:shd w:val="clear" w:color="auto" w:fill="auto"/>
          </w:tcPr>
          <w:p w:rsidR="007338E7" w:rsidRPr="00375965" w:rsidRDefault="007338E7" w:rsidP="007338E7">
            <w:pPr>
              <w:jc w:val="left"/>
              <w:rPr>
                <w:rFonts w:ascii="Arial" w:hAnsi="Arial" w:cs="Arial"/>
                <w:sz w:val="6"/>
                <w:szCs w:val="6"/>
              </w:rPr>
            </w:pPr>
          </w:p>
          <w:p w:rsidR="007338E7" w:rsidRPr="00375965" w:rsidRDefault="007338E7" w:rsidP="007338E7">
            <w:pPr>
              <w:jc w:val="left"/>
              <w:rPr>
                <w:rFonts w:ascii="Arial" w:hAnsi="Arial" w:cs="Arial"/>
                <w:sz w:val="6"/>
                <w:szCs w:val="6"/>
              </w:rPr>
            </w:pPr>
          </w:p>
          <w:p w:rsidR="007338E7" w:rsidRPr="00375965" w:rsidRDefault="00A30069" w:rsidP="007338E7">
            <w:pPr>
              <w:jc w:val="left"/>
              <w:rPr>
                <w:rFonts w:ascii="Arial" w:hAnsi="Arial" w:cs="Arial"/>
                <w:sz w:val="20"/>
                <w:szCs w:val="20"/>
              </w:rPr>
            </w:pPr>
            <w:r>
              <w:rPr>
                <w:rFonts w:ascii="Arial" w:hAnsi="Arial" w:cs="Arial"/>
                <w:sz w:val="20"/>
                <w:szCs w:val="20"/>
              </w:rPr>
              <w:t xml:space="preserve">Basilio, Luigia e Giannino </w:t>
            </w:r>
            <w:r w:rsidR="00A71CBD">
              <w:rPr>
                <w:rFonts w:ascii="Arial" w:hAnsi="Arial" w:cs="Arial"/>
                <w:sz w:val="20"/>
                <w:szCs w:val="20"/>
              </w:rPr>
              <w:t xml:space="preserve"> </w:t>
            </w:r>
            <w:r w:rsidR="00DD6A10">
              <w:rPr>
                <w:rFonts w:ascii="Arial" w:hAnsi="Arial" w:cs="Arial"/>
                <w:sz w:val="20"/>
                <w:szCs w:val="20"/>
              </w:rPr>
              <w:t xml:space="preserve"> </w:t>
            </w:r>
            <w:r w:rsidR="007D1567">
              <w:rPr>
                <w:rFonts w:ascii="Arial" w:hAnsi="Arial" w:cs="Arial"/>
                <w:sz w:val="20"/>
                <w:szCs w:val="20"/>
              </w:rPr>
              <w:t xml:space="preserve"> </w:t>
            </w:r>
            <w:r w:rsidR="00375965">
              <w:rPr>
                <w:rFonts w:ascii="Arial" w:hAnsi="Arial" w:cs="Arial"/>
                <w:sz w:val="20"/>
                <w:szCs w:val="20"/>
              </w:rPr>
              <w:t xml:space="preserve"> </w:t>
            </w:r>
          </w:p>
        </w:tc>
      </w:tr>
      <w:tr w:rsidR="008A7201" w:rsidTr="00857792">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A30069">
              <w:rPr>
                <w:rFonts w:ascii="Arial" w:hAnsi="Arial" w:cs="Arial"/>
                <w:b/>
              </w:rPr>
              <w:t>31</w:t>
            </w:r>
          </w:p>
          <w:p w:rsidR="00B56E78" w:rsidRPr="00B56E78" w:rsidRDefault="00B56E78" w:rsidP="008A7201">
            <w:pPr>
              <w:rPr>
                <w:rFonts w:ascii="Arial" w:hAnsi="Arial" w:cs="Arial"/>
                <w:b/>
                <w:sz w:val="6"/>
                <w:szCs w:val="6"/>
              </w:rPr>
            </w:pPr>
          </w:p>
          <w:p w:rsidR="00DD6A10" w:rsidRPr="00DD6A10" w:rsidRDefault="00DD6A10" w:rsidP="00DD6A10">
            <w:pPr>
              <w:rPr>
                <w:rFonts w:ascii="Arial" w:hAnsi="Arial" w:cs="Arial"/>
                <w:sz w:val="19"/>
                <w:szCs w:val="19"/>
                <w:u w:val="single"/>
              </w:rPr>
            </w:pPr>
            <w:r w:rsidRPr="00DD6A10">
              <w:rPr>
                <w:rFonts w:ascii="Arial" w:hAnsi="Arial" w:cs="Arial"/>
                <w:sz w:val="19"/>
                <w:szCs w:val="19"/>
                <w:u w:val="single"/>
              </w:rPr>
              <w:t xml:space="preserve">S. </w:t>
            </w:r>
            <w:r w:rsidR="00A30069">
              <w:rPr>
                <w:rFonts w:ascii="Arial" w:hAnsi="Arial" w:cs="Arial"/>
                <w:sz w:val="19"/>
                <w:szCs w:val="19"/>
                <w:u w:val="single"/>
              </w:rPr>
              <w:t>Giovanni Bosco</w:t>
            </w:r>
            <w:r w:rsidR="00A71CBD">
              <w:rPr>
                <w:rFonts w:ascii="Arial" w:hAnsi="Arial" w:cs="Arial"/>
                <w:sz w:val="19"/>
                <w:szCs w:val="19"/>
                <w:u w:val="single"/>
              </w:rPr>
              <w:t xml:space="preserve"> </w:t>
            </w:r>
            <w:r w:rsidR="00375965" w:rsidRPr="00DD6A10">
              <w:rPr>
                <w:rFonts w:ascii="Arial" w:hAnsi="Arial" w:cs="Arial"/>
                <w:sz w:val="19"/>
                <w:szCs w:val="19"/>
                <w:u w:val="single"/>
              </w:rPr>
              <w:t xml:space="preserve"> </w:t>
            </w:r>
            <w:r w:rsidR="007338E7" w:rsidRPr="00DD6A10">
              <w:rPr>
                <w:rFonts w:ascii="Arial" w:hAnsi="Arial" w:cs="Arial"/>
                <w:color w:val="000000" w:themeColor="text1"/>
                <w:sz w:val="19"/>
                <w:szCs w:val="19"/>
                <w:u w:val="single"/>
              </w:rPr>
              <w:t xml:space="preserve"> </w:t>
            </w:r>
            <w:r w:rsidRPr="00DD6A10">
              <w:rPr>
                <w:rFonts w:ascii="Arial" w:hAnsi="Arial" w:cs="Arial"/>
                <w:sz w:val="19"/>
                <w:szCs w:val="19"/>
                <w:u w:val="single"/>
              </w:rPr>
              <w:t xml:space="preserve"> </w:t>
            </w:r>
          </w:p>
          <w:p w:rsidR="00DD6A10" w:rsidRPr="00DD6A10" w:rsidRDefault="00DD6A10" w:rsidP="00DD6A10">
            <w:pPr>
              <w:rPr>
                <w:rFonts w:ascii="Arial" w:hAnsi="Arial" w:cs="Arial"/>
                <w:b/>
                <w:sz w:val="6"/>
                <w:szCs w:val="6"/>
              </w:rPr>
            </w:pPr>
          </w:p>
          <w:p w:rsidR="008A7201" w:rsidRPr="00DD6A10" w:rsidRDefault="00DD6A10" w:rsidP="00DD6A10">
            <w:pPr>
              <w:rPr>
                <w:rFonts w:ascii="Arial" w:hAnsi="Arial" w:cs="Arial"/>
                <w:b/>
                <w:sz w:val="19"/>
                <w:szCs w:val="19"/>
              </w:rPr>
            </w:pPr>
            <w:r>
              <w:rPr>
                <w:rFonts w:ascii="Arial" w:hAnsi="Arial" w:cs="Arial"/>
                <w:b/>
                <w:sz w:val="19"/>
                <w:szCs w:val="19"/>
              </w:rPr>
              <w:t>Messe Vigiliari</w:t>
            </w:r>
          </w:p>
        </w:tc>
        <w:tc>
          <w:tcPr>
            <w:tcW w:w="692"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w:t>
            </w:r>
            <w:r w:rsidR="00A30069">
              <w:rPr>
                <w:rFonts w:ascii="Arial" w:hAnsi="Arial" w:cs="Arial"/>
                <w:sz w:val="19"/>
                <w:szCs w:val="19"/>
              </w:rPr>
              <w:t xml:space="preserve">Viganò Giulio e Luigia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A71CBD" w:rsidRPr="00DA6C55" w:rsidRDefault="00A30069" w:rsidP="007D1567">
            <w:pPr>
              <w:jc w:val="left"/>
              <w:rPr>
                <w:rFonts w:ascii="Arial" w:hAnsi="Arial" w:cs="Arial"/>
                <w:sz w:val="20"/>
                <w:szCs w:val="20"/>
              </w:rPr>
            </w:pPr>
            <w:r>
              <w:rPr>
                <w:rFonts w:ascii="Arial" w:hAnsi="Arial" w:cs="Arial"/>
                <w:sz w:val="20"/>
                <w:szCs w:val="20"/>
              </w:rPr>
              <w:t xml:space="preserve">Renata </w:t>
            </w:r>
            <w:r w:rsidR="00A71CBD">
              <w:rPr>
                <w:rFonts w:ascii="Arial" w:hAnsi="Arial" w:cs="Arial"/>
                <w:sz w:val="20"/>
                <w:szCs w:val="20"/>
              </w:rPr>
              <w:t xml:space="preserve"> </w:t>
            </w:r>
          </w:p>
        </w:tc>
      </w:tr>
      <w:tr w:rsidR="007A68BF" w:rsidTr="00857792">
        <w:tblPrEx>
          <w:tblCellMar>
            <w:left w:w="70" w:type="dxa"/>
            <w:right w:w="70" w:type="dxa"/>
          </w:tblCellMar>
        </w:tblPrEx>
        <w:trPr>
          <w:trHeight w:val="692"/>
        </w:trPr>
        <w:tc>
          <w:tcPr>
            <w:tcW w:w="2043" w:type="dxa"/>
            <w:tcBorders>
              <w:left w:val="single" w:sz="4" w:space="0" w:color="auto"/>
            </w:tcBorders>
          </w:tcPr>
          <w:p w:rsidR="007A68BF" w:rsidRPr="00B343C7" w:rsidRDefault="007A68BF" w:rsidP="00857792">
            <w:pPr>
              <w:rPr>
                <w:rFonts w:ascii="Arial" w:hAnsi="Arial" w:cs="Arial"/>
                <w:b/>
                <w:sz w:val="10"/>
                <w:szCs w:val="10"/>
              </w:rPr>
            </w:pPr>
          </w:p>
          <w:p w:rsidR="007A68BF" w:rsidRDefault="007A68BF" w:rsidP="00857792">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A30069">
              <w:rPr>
                <w:rFonts w:ascii="Arial" w:hAnsi="Arial" w:cs="Arial"/>
                <w:b/>
              </w:rPr>
              <w:t>1</w:t>
            </w:r>
          </w:p>
          <w:p w:rsidR="007A68BF" w:rsidRPr="006A2CAB" w:rsidRDefault="007A68BF" w:rsidP="00857792">
            <w:pPr>
              <w:rPr>
                <w:rFonts w:ascii="Arial" w:hAnsi="Arial" w:cs="Arial"/>
                <w:sz w:val="4"/>
                <w:szCs w:val="4"/>
              </w:rPr>
            </w:pPr>
          </w:p>
          <w:p w:rsidR="0021222C" w:rsidRDefault="00E77377" w:rsidP="00DD6A10">
            <w:pPr>
              <w:rPr>
                <w:rFonts w:ascii="Arial" w:hAnsi="Arial" w:cs="Arial"/>
                <w:b/>
                <w:sz w:val="19"/>
                <w:szCs w:val="19"/>
              </w:rPr>
            </w:pPr>
            <w:r>
              <w:rPr>
                <w:rFonts w:ascii="Arial" w:hAnsi="Arial" w:cs="Arial"/>
                <w:b/>
                <w:sz w:val="19"/>
                <w:szCs w:val="19"/>
              </w:rPr>
              <w:t xml:space="preserve">IV Domenica dopo l’Epifania </w:t>
            </w:r>
          </w:p>
          <w:p w:rsidR="007A68BF" w:rsidRPr="007338E7" w:rsidRDefault="0021222C" w:rsidP="00A30069">
            <w:pPr>
              <w:rPr>
                <w:rFonts w:ascii="Arial" w:hAnsi="Arial" w:cs="Arial"/>
                <w:b/>
                <w:sz w:val="19"/>
                <w:szCs w:val="19"/>
              </w:rPr>
            </w:pPr>
            <w:r>
              <w:rPr>
                <w:rFonts w:ascii="Arial" w:hAnsi="Arial" w:cs="Arial"/>
                <w:sz w:val="19"/>
                <w:szCs w:val="19"/>
                <w:u w:val="single"/>
              </w:rPr>
              <w:t xml:space="preserve">Giornata </w:t>
            </w:r>
            <w:r w:rsidR="00A30069">
              <w:rPr>
                <w:rFonts w:ascii="Arial" w:hAnsi="Arial" w:cs="Arial"/>
                <w:sz w:val="19"/>
                <w:szCs w:val="19"/>
                <w:u w:val="single"/>
              </w:rPr>
              <w:t xml:space="preserve">Nazionale in difesa della Vita </w:t>
            </w:r>
          </w:p>
        </w:tc>
        <w:tc>
          <w:tcPr>
            <w:tcW w:w="692" w:type="dxa"/>
            <w:shd w:val="clear" w:color="auto" w:fill="auto"/>
          </w:tcPr>
          <w:p w:rsidR="000E2BF9" w:rsidRPr="00E453E3"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987C63" w:rsidRPr="00987C63" w:rsidRDefault="00987C63" w:rsidP="00E777B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007A68BF" w:rsidRPr="00987C63">
              <w:rPr>
                <w:rFonts w:ascii="Arial" w:hAnsi="Arial" w:cs="Arial"/>
                <w:color w:val="FFFFFF" w:themeColor="background1"/>
                <w:sz w:val="19"/>
                <w:szCs w:val="19"/>
              </w:rPr>
              <w:t xml:space="preserve"> </w:t>
            </w:r>
          </w:p>
          <w:p w:rsidR="007A68BF" w:rsidRPr="00A30069" w:rsidRDefault="007A68BF" w:rsidP="00E453E3">
            <w:pPr>
              <w:jc w:val="right"/>
              <w:rPr>
                <w:rFonts w:ascii="Arial" w:hAnsi="Arial" w:cs="Arial"/>
                <w:b/>
                <w:sz w:val="19"/>
                <w:szCs w:val="19"/>
              </w:rPr>
            </w:pPr>
            <w:r w:rsidRPr="00A30069">
              <w:rPr>
                <w:rFonts w:ascii="Arial" w:hAnsi="Arial" w:cs="Arial"/>
                <w:b/>
                <w:sz w:val="19"/>
                <w:szCs w:val="19"/>
              </w:rPr>
              <w:t>18.00</w:t>
            </w:r>
          </w:p>
        </w:tc>
        <w:tc>
          <w:tcPr>
            <w:tcW w:w="4864" w:type="dxa"/>
            <w:shd w:val="clear" w:color="auto" w:fill="auto"/>
          </w:tcPr>
          <w:p w:rsidR="00E453E3" w:rsidRPr="00E453E3" w:rsidRDefault="00E453E3" w:rsidP="00FE12E5">
            <w:pPr>
              <w:jc w:val="left"/>
              <w:rPr>
                <w:rFonts w:ascii="Arial" w:hAnsi="Arial" w:cs="Arial"/>
                <w:sz w:val="6"/>
                <w:szCs w:val="6"/>
              </w:rPr>
            </w:pPr>
          </w:p>
          <w:p w:rsidR="007A68BF" w:rsidRDefault="0021222C" w:rsidP="00FE12E5">
            <w:pPr>
              <w:jc w:val="left"/>
              <w:rPr>
                <w:rFonts w:ascii="Arial" w:hAnsi="Arial" w:cs="Arial"/>
                <w:b/>
                <w:sz w:val="19"/>
                <w:szCs w:val="19"/>
              </w:rPr>
            </w:pPr>
            <w:r>
              <w:rPr>
                <w:rFonts w:ascii="Arial" w:hAnsi="Arial" w:cs="Arial"/>
                <w:sz w:val="19"/>
                <w:szCs w:val="19"/>
              </w:rPr>
              <w:t xml:space="preserve">Intenzione dell’offerente  </w:t>
            </w:r>
            <w:r>
              <w:rPr>
                <w:rFonts w:ascii="Arial" w:hAnsi="Arial" w:cs="Arial"/>
                <w:b/>
                <w:sz w:val="19"/>
                <w:szCs w:val="19"/>
              </w:rPr>
              <w:t xml:space="preserve"> </w:t>
            </w:r>
          </w:p>
          <w:p w:rsidR="0021222C" w:rsidRPr="00DE4F91" w:rsidRDefault="0021222C" w:rsidP="00FE12E5">
            <w:pPr>
              <w:jc w:val="left"/>
              <w:rPr>
                <w:rFonts w:ascii="Arial" w:hAnsi="Arial" w:cs="Arial"/>
                <w:sz w:val="6"/>
                <w:szCs w:val="6"/>
              </w:rPr>
            </w:pPr>
          </w:p>
          <w:p w:rsidR="007A68BF"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A30069">
              <w:rPr>
                <w:rFonts w:ascii="Arial" w:hAnsi="Arial" w:cs="Arial"/>
                <w:sz w:val="19"/>
                <w:szCs w:val="19"/>
              </w:rPr>
              <w:t xml:space="preserve">Alessandro Villa </w:t>
            </w:r>
            <w:r w:rsidR="0021222C">
              <w:rPr>
                <w:rFonts w:ascii="Arial" w:hAnsi="Arial" w:cs="Arial"/>
                <w:sz w:val="19"/>
                <w:szCs w:val="19"/>
              </w:rPr>
              <w:t xml:space="preserve"> </w:t>
            </w:r>
            <w:r w:rsidR="00DD6A10">
              <w:rPr>
                <w:rFonts w:ascii="Arial" w:hAnsi="Arial" w:cs="Arial"/>
                <w:sz w:val="19"/>
                <w:szCs w:val="19"/>
              </w:rPr>
              <w:t xml:space="preserve"> </w:t>
            </w:r>
          </w:p>
          <w:p w:rsidR="007338E7" w:rsidRPr="007338E7" w:rsidRDefault="007338E7" w:rsidP="00FE12E5">
            <w:pPr>
              <w:jc w:val="left"/>
              <w:rPr>
                <w:rFonts w:ascii="Arial" w:hAnsi="Arial" w:cs="Arial"/>
                <w:sz w:val="6"/>
                <w:szCs w:val="6"/>
              </w:rPr>
            </w:pPr>
          </w:p>
          <w:p w:rsidR="00B56E78" w:rsidRPr="00E777BB"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987C63" w:rsidRPr="00987C63" w:rsidRDefault="00987C63" w:rsidP="00B56E78">
            <w:pPr>
              <w:jc w:val="left"/>
              <w:rPr>
                <w:rFonts w:ascii="Arial" w:hAnsi="Arial" w:cs="Arial"/>
                <w:sz w:val="6"/>
                <w:szCs w:val="6"/>
              </w:rPr>
            </w:pPr>
          </w:p>
          <w:p w:rsidR="007A68BF" w:rsidRPr="00DA6C55" w:rsidRDefault="00A30069" w:rsidP="007D1567">
            <w:pPr>
              <w:jc w:val="left"/>
              <w:rPr>
                <w:rFonts w:ascii="Arial" w:hAnsi="Arial" w:cs="Arial"/>
                <w:sz w:val="20"/>
                <w:szCs w:val="20"/>
              </w:rPr>
            </w:pPr>
            <w:r>
              <w:rPr>
                <w:rFonts w:ascii="Arial" w:hAnsi="Arial" w:cs="Arial"/>
                <w:b/>
                <w:sz w:val="19"/>
                <w:szCs w:val="19"/>
              </w:rPr>
              <w:t xml:space="preserve">S. Messa Vigiliare Vespertina della Presentazione del Signore                                        </w:t>
            </w:r>
            <w:r>
              <w:rPr>
                <w:rFonts w:ascii="Arial" w:hAnsi="Arial" w:cs="Arial"/>
                <w:sz w:val="19"/>
                <w:szCs w:val="19"/>
              </w:rPr>
              <w:t xml:space="preserve">Motta Giuseppe </w:t>
            </w:r>
            <w:r w:rsidR="0021222C">
              <w:rPr>
                <w:rFonts w:ascii="Arial" w:hAnsi="Arial" w:cs="Arial"/>
                <w:sz w:val="19"/>
                <w:szCs w:val="19"/>
              </w:rPr>
              <w:t xml:space="preserve"> </w:t>
            </w:r>
            <w:r w:rsidR="00DD6A10">
              <w:rPr>
                <w:rFonts w:ascii="Arial" w:hAnsi="Arial" w:cs="Arial"/>
                <w:sz w:val="19"/>
                <w:szCs w:val="19"/>
              </w:rPr>
              <w:t xml:space="preserve">  </w:t>
            </w:r>
            <w:r w:rsidR="00DD6A10">
              <w:rPr>
                <w:rFonts w:ascii="Arial" w:hAnsi="Arial" w:cs="Arial"/>
                <w:b/>
                <w:sz w:val="19"/>
                <w:szCs w:val="19"/>
              </w:rPr>
              <w:t xml:space="preserve"> </w:t>
            </w:r>
          </w:p>
        </w:tc>
      </w:tr>
    </w:tbl>
    <w:p w:rsidR="007A68BF" w:rsidRDefault="00154447" w:rsidP="002F473E">
      <w:pPr>
        <w:jc w:val="both"/>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104.25pt;margin-top:388.1pt;width:207.75pt;height:91.05pt;z-index:-251647488;mso-position-horizontal-relative:text;mso-position-vertical-relative:text" arcsize="10923f" strokecolor="black [3213]" strokeweight="1.75pt">
            <v:textbox style="mso-next-textbox:#_x0000_s1065">
              <w:txbxContent>
                <w:p w:rsidR="00857792" w:rsidRPr="00723FCA" w:rsidRDefault="00857792" w:rsidP="00872812">
                  <w:pPr>
                    <w:rPr>
                      <w:b/>
                      <w:sz w:val="20"/>
                      <w:szCs w:val="18"/>
                      <w:u w:val="single"/>
                    </w:rPr>
                  </w:pPr>
                  <w:r w:rsidRPr="00723FCA">
                    <w:rPr>
                      <w:b/>
                      <w:sz w:val="20"/>
                      <w:szCs w:val="18"/>
                      <w:u w:val="single"/>
                    </w:rPr>
                    <w:t xml:space="preserve">CONTATTI: </w:t>
                  </w:r>
                </w:p>
                <w:p w:rsidR="00857792" w:rsidRPr="002F2735" w:rsidRDefault="00857792" w:rsidP="00872812">
                  <w:pPr>
                    <w:rPr>
                      <w:b/>
                      <w:sz w:val="18"/>
                      <w:szCs w:val="18"/>
                    </w:rPr>
                  </w:pPr>
                  <w:r w:rsidRPr="002F2735">
                    <w:rPr>
                      <w:b/>
                      <w:sz w:val="18"/>
                      <w:szCs w:val="18"/>
                    </w:rPr>
                    <w:t>Don Ottavio : 031650103 – 3383317106</w:t>
                  </w:r>
                </w:p>
                <w:p w:rsidR="00857792" w:rsidRPr="002F2735" w:rsidRDefault="00857792" w:rsidP="00872812">
                  <w:pPr>
                    <w:rPr>
                      <w:b/>
                      <w:sz w:val="18"/>
                      <w:szCs w:val="18"/>
                    </w:rPr>
                  </w:pPr>
                  <w:r w:rsidRPr="002F2735">
                    <w:rPr>
                      <w:b/>
                      <w:sz w:val="18"/>
                      <w:szCs w:val="18"/>
                    </w:rPr>
                    <w:t>Don Piero     : 031696734 – 3392643705</w:t>
                  </w:r>
                </w:p>
                <w:p w:rsidR="00857792" w:rsidRPr="002F2735" w:rsidRDefault="00857792" w:rsidP="00872812">
                  <w:pPr>
                    <w:rPr>
                      <w:b/>
                      <w:sz w:val="18"/>
                      <w:szCs w:val="18"/>
                    </w:rPr>
                  </w:pPr>
                  <w:r>
                    <w:rPr>
                      <w:b/>
                      <w:sz w:val="18"/>
                      <w:szCs w:val="18"/>
                    </w:rPr>
                    <w:t xml:space="preserve">Oratorio        </w:t>
                  </w:r>
                  <w:r w:rsidRPr="002F2735">
                    <w:rPr>
                      <w:b/>
                      <w:sz w:val="18"/>
                      <w:szCs w:val="18"/>
                    </w:rPr>
                    <w:t>: 031650145</w:t>
                  </w:r>
                </w:p>
                <w:p w:rsidR="00857792" w:rsidRPr="002F2735" w:rsidRDefault="00857792" w:rsidP="00872812">
                  <w:pPr>
                    <w:rPr>
                      <w:b/>
                      <w:sz w:val="18"/>
                      <w:szCs w:val="18"/>
                    </w:rPr>
                  </w:pPr>
                  <w:r>
                    <w:rPr>
                      <w:b/>
                      <w:sz w:val="18"/>
                      <w:szCs w:val="18"/>
                    </w:rPr>
                    <w:t xml:space="preserve">E. Mail:  </w:t>
                  </w:r>
                  <w:r w:rsidRPr="002F2735">
                    <w:rPr>
                      <w:b/>
                      <w:sz w:val="18"/>
                      <w:szCs w:val="18"/>
                    </w:rPr>
                    <w:t>segreteriaparrocchiale@alice.it</w:t>
                  </w:r>
                </w:p>
                <w:p w:rsidR="00857792" w:rsidRDefault="00857792" w:rsidP="00872812">
                  <w:pPr>
                    <w:rPr>
                      <w:b/>
                      <w:sz w:val="18"/>
                      <w:szCs w:val="18"/>
                    </w:rPr>
                  </w:pPr>
                  <w:r w:rsidRPr="002F2735">
                    <w:rPr>
                      <w:b/>
                      <w:sz w:val="18"/>
                      <w:szCs w:val="18"/>
                    </w:rPr>
                    <w:t>via A. Appiani  24, 22046 Merone</w:t>
                  </w:r>
                  <w:r>
                    <w:rPr>
                      <w:b/>
                      <w:sz w:val="18"/>
                      <w:szCs w:val="18"/>
                    </w:rPr>
                    <w:t xml:space="preserve"> </w:t>
                  </w:r>
                </w:p>
                <w:p w:rsidR="00857792" w:rsidRPr="00881CF2" w:rsidRDefault="00857792" w:rsidP="00872812">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857792" w:rsidRPr="002F2735" w:rsidRDefault="00857792" w:rsidP="00872812">
                  <w:pPr>
                    <w:rPr>
                      <w:b/>
                      <w:sz w:val="18"/>
                      <w:szCs w:val="18"/>
                    </w:rPr>
                  </w:pPr>
                </w:p>
                <w:p w:rsidR="00857792" w:rsidRPr="00842364" w:rsidRDefault="00857792" w:rsidP="00872812">
                  <w:pPr>
                    <w:rPr>
                      <w:b/>
                      <w:sz w:val="20"/>
                      <w:szCs w:val="20"/>
                    </w:rPr>
                  </w:pPr>
                </w:p>
                <w:p w:rsidR="00857792" w:rsidRDefault="00857792"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BE6F44" w:rsidRDefault="00BE6F44"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DD6A10" w:rsidRDefault="00DD6A10" w:rsidP="007A68BF">
      <w:pPr>
        <w:rPr>
          <w:rFonts w:ascii="Tahoma" w:hAnsi="Tahoma" w:cs="Tahoma"/>
          <w:color w:val="000000"/>
          <w:sz w:val="18"/>
          <w:szCs w:val="18"/>
          <w:bdr w:val="none" w:sz="0" w:space="0" w:color="auto" w:frame="1"/>
        </w:rPr>
      </w:pPr>
    </w:p>
    <w:p w:rsidR="00837FE3" w:rsidRDefault="00837FE3" w:rsidP="00E62922">
      <w:pPr>
        <w:jc w:val="both"/>
        <w:rPr>
          <w:rFonts w:ascii="Tahoma" w:hAnsi="Tahoma" w:cs="Tahoma"/>
          <w:color w:val="000000"/>
          <w:sz w:val="18"/>
          <w:szCs w:val="18"/>
          <w:bdr w:val="none" w:sz="0" w:space="0" w:color="auto" w:frame="1"/>
        </w:rPr>
      </w:pPr>
    </w:p>
    <w:p w:rsidR="00A30069" w:rsidRDefault="00A30069" w:rsidP="00E62922">
      <w:pPr>
        <w:jc w:val="both"/>
        <w:rPr>
          <w:rFonts w:ascii="Tahoma" w:hAnsi="Tahoma" w:cs="Tahoma"/>
          <w:color w:val="000000"/>
          <w:sz w:val="18"/>
          <w:szCs w:val="18"/>
          <w:bdr w:val="none" w:sz="0" w:space="0" w:color="auto" w:frame="1"/>
        </w:rPr>
      </w:pPr>
    </w:p>
    <w:p w:rsidR="00EB7BFA" w:rsidRDefault="00154447" w:rsidP="00E62922">
      <w:pPr>
        <w:jc w:val="both"/>
        <w:rPr>
          <w:rFonts w:ascii="Tahoma" w:hAnsi="Tahoma" w:cs="Tahoma"/>
          <w:color w:val="000000"/>
          <w:sz w:val="18"/>
          <w:szCs w:val="18"/>
          <w:bdr w:val="none" w:sz="0" w:space="0" w:color="auto" w:frame="1"/>
        </w:rPr>
      </w:pPr>
      <w:r w:rsidRPr="00154447">
        <w:rPr>
          <w:noProof/>
          <w:color w:val="FFFFFF" w:themeColor="background1"/>
          <w:sz w:val="22"/>
        </w:rPr>
        <w:pict>
          <v:roundrect id="_x0000_s1026" style="position:absolute;left:0;text-align:left;margin-left:5.25pt;margin-top:1.55pt;width:363.75pt;height:30pt;z-index:251657728" arcsize="10923f" strokecolor="black [3213]" strokeweight="1.5pt">
            <v:textbox style="mso-next-textbox:#_x0000_s1026">
              <w:txbxContent>
                <w:p w:rsidR="00857792" w:rsidRPr="009164BA" w:rsidRDefault="00857792" w:rsidP="007A68BF">
                  <w:pPr>
                    <w:tabs>
                      <w:tab w:val="left" w:pos="993"/>
                    </w:tabs>
                    <w:rPr>
                      <w:rFonts w:ascii="Georgia" w:hAnsi="Georgia"/>
                      <w:b/>
                      <w:sz w:val="26"/>
                      <w:szCs w:val="26"/>
                    </w:rPr>
                  </w:pPr>
                  <w:r w:rsidRPr="009164BA">
                    <w:rPr>
                      <w:rFonts w:ascii="Georgia" w:hAnsi="Georgia"/>
                      <w:b/>
                      <w:sz w:val="26"/>
                      <w:szCs w:val="26"/>
                    </w:rPr>
                    <w:t>PARROCCHIA Ss. GIACOMO e FILIPPO - MERONE</w:t>
                  </w:r>
                </w:p>
                <w:p w:rsidR="00857792" w:rsidRPr="003263AF" w:rsidRDefault="00857792" w:rsidP="007A68BF">
                  <w:pPr>
                    <w:tabs>
                      <w:tab w:val="left" w:pos="993"/>
                    </w:tabs>
                    <w:rPr>
                      <w:rFonts w:ascii="Georgia" w:hAnsi="Georgia"/>
                      <w:b/>
                    </w:rPr>
                  </w:pPr>
                </w:p>
              </w:txbxContent>
            </v:textbox>
          </v:roundrect>
        </w:pict>
      </w:r>
    </w:p>
    <w:p w:rsidR="007A68BF" w:rsidRDefault="007A68BF" w:rsidP="007A68BF">
      <w:pPr>
        <w:rPr>
          <w:rFonts w:ascii="Tahoma" w:hAnsi="Tahoma" w:cs="Tahoma"/>
          <w:color w:val="000000"/>
          <w:sz w:val="18"/>
          <w:szCs w:val="18"/>
          <w:bdr w:val="none" w:sz="0" w:space="0" w:color="auto" w:frame="1"/>
        </w:rPr>
      </w:pPr>
    </w:p>
    <w:p w:rsidR="00FE12E5" w:rsidRPr="00E62922" w:rsidRDefault="00490302" w:rsidP="007A68BF">
      <w:pPr>
        <w:rPr>
          <w:rFonts w:ascii="Tahoma" w:hAnsi="Tahoma" w:cs="Tahoma"/>
          <w:color w:val="FFFFFF" w:themeColor="background1"/>
          <w:sz w:val="12"/>
          <w:szCs w:val="18"/>
          <w:bdr w:val="none" w:sz="0" w:space="0" w:color="auto" w:frame="1"/>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134620</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7" r:link="rId8"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FE12E5"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9" r:link="rId10"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1" r:link="rId12"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3" r:link="rId14"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Pr="00E62922" w:rsidRDefault="007A68BF" w:rsidP="007A68BF">
      <w:pPr>
        <w:rPr>
          <w:b/>
          <w:sz w:val="8"/>
        </w:rPr>
      </w:pPr>
    </w:p>
    <w:p w:rsidR="00FE12E5" w:rsidRPr="00A15D05" w:rsidRDefault="00FE12E5" w:rsidP="007A68BF">
      <w:pPr>
        <w:rPr>
          <w:b/>
          <w:sz w:val="18"/>
        </w:rPr>
      </w:pPr>
    </w:p>
    <w:p w:rsidR="007A68BF" w:rsidRPr="009164BA" w:rsidRDefault="001F349E" w:rsidP="00490302">
      <w:pPr>
        <w:rPr>
          <w:b/>
          <w:sz w:val="26"/>
          <w:szCs w:val="26"/>
        </w:rPr>
      </w:pPr>
      <w:r>
        <w:rPr>
          <w:b/>
          <w:sz w:val="28"/>
        </w:rPr>
        <w:t xml:space="preserve">   </w:t>
      </w:r>
      <w:r w:rsidRPr="009164BA">
        <w:rPr>
          <w:b/>
        </w:rPr>
        <w:t xml:space="preserve">  </w:t>
      </w:r>
      <w:r w:rsidR="00A30069">
        <w:rPr>
          <w:b/>
          <w:sz w:val="26"/>
          <w:szCs w:val="26"/>
        </w:rPr>
        <w:t>25</w:t>
      </w:r>
      <w:r w:rsidR="00BE6F44" w:rsidRPr="009164BA">
        <w:rPr>
          <w:b/>
          <w:sz w:val="26"/>
          <w:szCs w:val="26"/>
        </w:rPr>
        <w:t xml:space="preserve"> GENNAIO 2015     </w:t>
      </w:r>
      <w:r w:rsidR="00C312DE" w:rsidRPr="009164BA">
        <w:rPr>
          <w:b/>
          <w:sz w:val="26"/>
          <w:szCs w:val="26"/>
        </w:rPr>
        <w:t xml:space="preserve">  </w:t>
      </w:r>
      <w:r w:rsidR="007A68BF" w:rsidRPr="009164BA">
        <w:rPr>
          <w:b/>
          <w:sz w:val="26"/>
          <w:szCs w:val="26"/>
        </w:rPr>
        <w:t xml:space="preserve"> </w:t>
      </w:r>
      <w:r w:rsidR="004D0412" w:rsidRPr="009164BA">
        <w:rPr>
          <w:b/>
          <w:sz w:val="26"/>
          <w:szCs w:val="26"/>
        </w:rPr>
        <w:t xml:space="preserve">                    </w:t>
      </w:r>
      <w:r w:rsidR="007A68BF" w:rsidRPr="009164BA">
        <w:rPr>
          <w:b/>
          <w:sz w:val="26"/>
          <w:szCs w:val="26"/>
        </w:rPr>
        <w:t>Anno I</w:t>
      </w:r>
      <w:r w:rsidR="000D796D" w:rsidRPr="009164BA">
        <w:rPr>
          <w:b/>
          <w:sz w:val="26"/>
          <w:szCs w:val="26"/>
        </w:rPr>
        <w:t>I</w:t>
      </w:r>
      <w:r w:rsidR="009164BA">
        <w:rPr>
          <w:b/>
          <w:sz w:val="26"/>
          <w:szCs w:val="26"/>
        </w:rPr>
        <w:t>I,</w:t>
      </w:r>
      <w:r w:rsidR="00490302" w:rsidRPr="009164BA">
        <w:rPr>
          <w:b/>
          <w:sz w:val="26"/>
          <w:szCs w:val="26"/>
        </w:rPr>
        <w:t xml:space="preserve"> </w:t>
      </w:r>
      <w:r w:rsidR="007A68BF" w:rsidRPr="009164BA">
        <w:rPr>
          <w:b/>
          <w:sz w:val="26"/>
          <w:szCs w:val="26"/>
        </w:rPr>
        <w:t xml:space="preserve">n° </w:t>
      </w:r>
      <w:r w:rsidR="0020192B" w:rsidRPr="009164BA">
        <w:rPr>
          <w:b/>
          <w:sz w:val="26"/>
          <w:szCs w:val="26"/>
        </w:rPr>
        <w:t>10</w:t>
      </w:r>
      <w:r w:rsidR="00F45FB4">
        <w:rPr>
          <w:b/>
          <w:sz w:val="26"/>
          <w:szCs w:val="26"/>
        </w:rPr>
        <w:t>1</w:t>
      </w:r>
    </w:p>
    <w:p w:rsidR="007A68BF" w:rsidRPr="006A1DD1" w:rsidRDefault="00154447" w:rsidP="007A68BF">
      <w:pPr>
        <w:rPr>
          <w:b/>
          <w:sz w:val="6"/>
          <w:szCs w:val="6"/>
        </w:rPr>
      </w:pPr>
      <w:r w:rsidRPr="00154447">
        <w:rPr>
          <w:b/>
          <w:noProof/>
        </w:rPr>
        <w:pict>
          <v:roundrect id="_x0000_s1027" style="position:absolute;left:0;text-align:left;margin-left:5.25pt;margin-top:.2pt;width:381pt;height:103.6pt;z-index:251658752" arcsize="10923f" strokecolor="#0d0d0d [3069]" strokeweight="1.75pt">
            <v:textbox style="mso-next-textbox:#_x0000_s1027">
              <w:txbxContent>
                <w:p w:rsidR="00857792" w:rsidRPr="009164BA" w:rsidRDefault="00857792" w:rsidP="00490302">
                  <w:pPr>
                    <w:rPr>
                      <w:b/>
                      <w:sz w:val="28"/>
                      <w:szCs w:val="28"/>
                    </w:rPr>
                  </w:pPr>
                  <w:r>
                    <w:rPr>
                      <w:b/>
                      <w:sz w:val="28"/>
                      <w:szCs w:val="28"/>
                    </w:rPr>
                    <w:t xml:space="preserve">SANTA FAMIGLIA </w:t>
                  </w:r>
                  <w:proofErr w:type="spellStart"/>
                  <w:r>
                    <w:rPr>
                      <w:b/>
                      <w:sz w:val="28"/>
                      <w:szCs w:val="28"/>
                    </w:rPr>
                    <w:t>DI</w:t>
                  </w:r>
                  <w:proofErr w:type="spellEnd"/>
                  <w:r>
                    <w:rPr>
                      <w:b/>
                      <w:sz w:val="28"/>
                      <w:szCs w:val="28"/>
                    </w:rPr>
                    <w:t xml:space="preserve"> GESU’ MARIA E GIUSEPPE</w:t>
                  </w:r>
                </w:p>
                <w:p w:rsidR="00857792" w:rsidRPr="009164BA" w:rsidRDefault="00857792" w:rsidP="007A68BF">
                  <w:pPr>
                    <w:ind w:left="720"/>
                    <w:rPr>
                      <w:rFonts w:asciiTheme="minorHAnsi" w:hAnsiTheme="minorHAnsi"/>
                      <w:sz w:val="4"/>
                      <w:szCs w:val="6"/>
                    </w:rPr>
                  </w:pPr>
                </w:p>
                <w:p w:rsidR="00857792" w:rsidRDefault="00857792" w:rsidP="00FE12E5">
                  <w:pPr>
                    <w:jc w:val="left"/>
                    <w:rPr>
                      <w:rFonts w:ascii="Arial" w:hAnsi="Arial" w:cs="Arial"/>
                      <w:i/>
                      <w:sz w:val="19"/>
                      <w:szCs w:val="19"/>
                    </w:rPr>
                  </w:pPr>
                  <w:r>
                    <w:rPr>
                      <w:rFonts w:ascii="Arial" w:hAnsi="Arial" w:cs="Arial"/>
                      <w:i/>
                      <w:sz w:val="19"/>
                      <w:szCs w:val="19"/>
                    </w:rPr>
                    <w:t xml:space="preserve">Is 45,14 – 17:Tu sei un Dio nascosto, Dio d’Israele, Salvatore.   </w:t>
                  </w:r>
                </w:p>
                <w:p w:rsidR="00857792" w:rsidRPr="001030F6" w:rsidRDefault="00857792" w:rsidP="00FE12E5">
                  <w:pPr>
                    <w:jc w:val="left"/>
                    <w:rPr>
                      <w:rFonts w:ascii="Arial" w:hAnsi="Arial" w:cs="Arial"/>
                      <w:i/>
                      <w:sz w:val="6"/>
                      <w:szCs w:val="6"/>
                    </w:rPr>
                  </w:pPr>
                </w:p>
                <w:p w:rsidR="00857792" w:rsidRPr="00774204" w:rsidRDefault="00857792" w:rsidP="00FE12E5">
                  <w:pPr>
                    <w:jc w:val="left"/>
                    <w:rPr>
                      <w:rFonts w:ascii="Arial" w:hAnsi="Arial" w:cs="Arial"/>
                      <w:i/>
                      <w:sz w:val="19"/>
                      <w:szCs w:val="19"/>
                    </w:rPr>
                  </w:pPr>
                  <w:r>
                    <w:rPr>
                      <w:rFonts w:ascii="Arial" w:hAnsi="Arial" w:cs="Arial"/>
                      <w:i/>
                      <w:sz w:val="19"/>
                      <w:szCs w:val="19"/>
                    </w:rPr>
                    <w:t xml:space="preserve">Sal 83 (84): Beato chi abita la tua casa, Signore.  </w:t>
                  </w:r>
                </w:p>
                <w:p w:rsidR="00857792" w:rsidRPr="001030F6" w:rsidRDefault="00857792" w:rsidP="00FE12E5">
                  <w:pPr>
                    <w:jc w:val="left"/>
                    <w:rPr>
                      <w:rFonts w:ascii="Arial" w:hAnsi="Arial" w:cs="Arial"/>
                      <w:i/>
                      <w:sz w:val="6"/>
                      <w:szCs w:val="6"/>
                    </w:rPr>
                  </w:pPr>
                </w:p>
                <w:p w:rsidR="00857792" w:rsidRPr="001855E7" w:rsidRDefault="00857792" w:rsidP="00FE12E5">
                  <w:pPr>
                    <w:jc w:val="left"/>
                    <w:rPr>
                      <w:rFonts w:ascii="Arial" w:hAnsi="Arial" w:cs="Arial"/>
                      <w:i/>
                      <w:sz w:val="19"/>
                      <w:szCs w:val="19"/>
                    </w:rPr>
                  </w:pPr>
                  <w:r>
                    <w:rPr>
                      <w:rFonts w:ascii="Arial" w:hAnsi="Arial" w:cs="Arial"/>
                      <w:i/>
                      <w:sz w:val="19"/>
                      <w:szCs w:val="19"/>
                    </w:rPr>
                    <w:t xml:space="preserve">Eb 2, 11 – 17: Cristo si è reso in tutto simile a noi, suoi fratelli, assumendo carne e sangue. </w:t>
                  </w:r>
                </w:p>
                <w:p w:rsidR="00857792" w:rsidRPr="001030F6" w:rsidRDefault="00857792" w:rsidP="00FE12E5">
                  <w:pPr>
                    <w:jc w:val="left"/>
                    <w:rPr>
                      <w:rFonts w:ascii="Arial" w:hAnsi="Arial" w:cs="Arial"/>
                      <w:i/>
                      <w:sz w:val="6"/>
                      <w:szCs w:val="6"/>
                    </w:rPr>
                  </w:pPr>
                </w:p>
                <w:p w:rsidR="00857792" w:rsidRPr="00D503B1" w:rsidRDefault="00857792" w:rsidP="00FE12E5">
                  <w:pPr>
                    <w:jc w:val="left"/>
                    <w:rPr>
                      <w:rFonts w:ascii="Arial" w:hAnsi="Arial" w:cs="Arial"/>
                      <w:i/>
                      <w:sz w:val="19"/>
                      <w:szCs w:val="19"/>
                    </w:rPr>
                  </w:pPr>
                  <w:r>
                    <w:rPr>
                      <w:rFonts w:ascii="Arial" w:hAnsi="Arial" w:cs="Arial"/>
                      <w:i/>
                      <w:sz w:val="19"/>
                      <w:szCs w:val="19"/>
                    </w:rPr>
                    <w:t xml:space="preserve">Lc 2, 41 – 52: Era in tutto a loro sottomesso.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450F1A" w:rsidRDefault="00450F1A" w:rsidP="00297745">
      <w:pPr>
        <w:autoSpaceDE w:val="0"/>
        <w:autoSpaceDN w:val="0"/>
        <w:adjustRightInd w:val="0"/>
        <w:jc w:val="both"/>
        <w:rPr>
          <w:rFonts w:asciiTheme="minorHAnsi" w:hAnsiTheme="minorHAnsi" w:cs="Arial"/>
          <w:i/>
          <w:sz w:val="20"/>
          <w:szCs w:val="20"/>
        </w:rPr>
      </w:pPr>
    </w:p>
    <w:p w:rsidR="00AB490B" w:rsidRDefault="00AB490B" w:rsidP="00297745">
      <w:pPr>
        <w:autoSpaceDE w:val="0"/>
        <w:autoSpaceDN w:val="0"/>
        <w:adjustRightInd w:val="0"/>
        <w:jc w:val="both"/>
        <w:rPr>
          <w:rFonts w:asciiTheme="minorHAnsi" w:hAnsiTheme="minorHAnsi" w:cs="Arial"/>
          <w:i/>
          <w:sz w:val="20"/>
          <w:szCs w:val="20"/>
        </w:rPr>
      </w:pPr>
    </w:p>
    <w:p w:rsidR="00F45FB4" w:rsidRDefault="00BF0DBB" w:rsidP="00297745">
      <w:pPr>
        <w:autoSpaceDE w:val="0"/>
        <w:autoSpaceDN w:val="0"/>
        <w:adjustRightInd w:val="0"/>
        <w:jc w:val="both"/>
        <w:rPr>
          <w:rFonts w:asciiTheme="minorHAnsi" w:hAnsiTheme="minorHAnsi" w:cs="Arial"/>
          <w:sz w:val="20"/>
          <w:szCs w:val="20"/>
        </w:rPr>
      </w:pPr>
      <w:r>
        <w:rPr>
          <w:rFonts w:asciiTheme="minorHAnsi" w:hAnsiTheme="minorHAnsi" w:cs="Arial"/>
          <w:sz w:val="20"/>
          <w:szCs w:val="20"/>
        </w:rPr>
        <w:t>Verso la fine del 1800 il papa Leone XIII aveva introdotto nel calendario liturgico la F</w:t>
      </w:r>
      <w:r w:rsidR="00E84B07">
        <w:rPr>
          <w:rFonts w:asciiTheme="minorHAnsi" w:hAnsiTheme="minorHAnsi" w:cs="Arial"/>
          <w:sz w:val="20"/>
          <w:szCs w:val="20"/>
        </w:rPr>
        <w:t>esta della Santa</w:t>
      </w:r>
      <w:r>
        <w:rPr>
          <w:rFonts w:asciiTheme="minorHAnsi" w:hAnsiTheme="minorHAnsi" w:cs="Arial"/>
          <w:sz w:val="20"/>
          <w:szCs w:val="20"/>
        </w:rPr>
        <w:t xml:space="preserve"> Famiglia, intuendo il pericolo e la minaccia verso la </w:t>
      </w:r>
      <w:r w:rsidR="00E84B07">
        <w:rPr>
          <w:rFonts w:asciiTheme="minorHAnsi" w:hAnsiTheme="minorHAnsi" w:cs="Arial"/>
          <w:sz w:val="20"/>
          <w:szCs w:val="20"/>
        </w:rPr>
        <w:t xml:space="preserve">realtà della </w:t>
      </w:r>
      <w:r>
        <w:rPr>
          <w:rFonts w:asciiTheme="minorHAnsi" w:hAnsiTheme="minorHAnsi" w:cs="Arial"/>
          <w:sz w:val="20"/>
          <w:szCs w:val="20"/>
        </w:rPr>
        <w:t>famiglia in un mondo in rapida trasformazione. Tanto che oggi dire che la famiglia è in crisi e diventato persin</w:t>
      </w:r>
      <w:r w:rsidR="00E84B07">
        <w:rPr>
          <w:rFonts w:asciiTheme="minorHAnsi" w:hAnsiTheme="minorHAnsi" w:cs="Arial"/>
          <w:sz w:val="20"/>
          <w:szCs w:val="20"/>
        </w:rPr>
        <w:t xml:space="preserve">o </w:t>
      </w:r>
      <w:r>
        <w:rPr>
          <w:rFonts w:asciiTheme="minorHAnsi" w:hAnsiTheme="minorHAnsi" w:cs="Arial"/>
          <w:sz w:val="20"/>
          <w:szCs w:val="20"/>
        </w:rPr>
        <w:t>banale</w:t>
      </w:r>
      <w:r w:rsidR="00E84B07">
        <w:rPr>
          <w:rFonts w:asciiTheme="minorHAnsi" w:hAnsiTheme="minorHAnsi" w:cs="Arial"/>
          <w:sz w:val="20"/>
          <w:szCs w:val="20"/>
        </w:rPr>
        <w:t>,</w:t>
      </w:r>
      <w:r>
        <w:rPr>
          <w:rFonts w:asciiTheme="minorHAnsi" w:hAnsiTheme="minorHAnsi" w:cs="Arial"/>
          <w:sz w:val="20"/>
          <w:szCs w:val="20"/>
        </w:rPr>
        <w:t xml:space="preserve"> e alla famiglia tradizionalmente intesa si andrebbero sostituendo “</w:t>
      </w:r>
      <w:r w:rsidR="00E84B07">
        <w:rPr>
          <w:rFonts w:asciiTheme="minorHAnsi" w:hAnsiTheme="minorHAnsi" w:cs="Arial"/>
          <w:sz w:val="20"/>
          <w:szCs w:val="20"/>
        </w:rPr>
        <w:t>unioni” estemporanee e quantomeno problematiche! Allora la C</w:t>
      </w:r>
      <w:r>
        <w:rPr>
          <w:rFonts w:asciiTheme="minorHAnsi" w:hAnsiTheme="minorHAnsi" w:cs="Arial"/>
          <w:sz w:val="20"/>
          <w:szCs w:val="20"/>
        </w:rPr>
        <w:t>hiesa ripropone come ideale quel</w:t>
      </w:r>
      <w:r w:rsidR="00E84B07">
        <w:rPr>
          <w:rFonts w:asciiTheme="minorHAnsi" w:hAnsiTheme="minorHAnsi" w:cs="Arial"/>
          <w:sz w:val="20"/>
          <w:szCs w:val="20"/>
        </w:rPr>
        <w:t>lo della Santa</w:t>
      </w:r>
      <w:r>
        <w:rPr>
          <w:rFonts w:asciiTheme="minorHAnsi" w:hAnsiTheme="minorHAnsi" w:cs="Arial"/>
          <w:sz w:val="20"/>
          <w:szCs w:val="20"/>
        </w:rPr>
        <w:t xml:space="preserve"> Famiglia di Nazaret, guardando il quale la famiglia  possa ricevere chiarezza e forza per affrontare ogni circostanza. Infatti, è  Gesù che lega Maria a Giuseppe, e </w:t>
      </w:r>
      <w:r w:rsidR="00E84B07">
        <w:rPr>
          <w:rFonts w:asciiTheme="minorHAnsi" w:hAnsiTheme="minorHAnsi" w:cs="Arial"/>
          <w:sz w:val="20"/>
          <w:szCs w:val="20"/>
        </w:rPr>
        <w:t>questa</w:t>
      </w:r>
      <w:r>
        <w:rPr>
          <w:rFonts w:asciiTheme="minorHAnsi" w:hAnsiTheme="minorHAnsi" w:cs="Arial"/>
          <w:sz w:val="20"/>
          <w:szCs w:val="20"/>
        </w:rPr>
        <w:t xml:space="preserve"> loro unione </w:t>
      </w:r>
      <w:r w:rsidR="00F84F69">
        <w:rPr>
          <w:rFonts w:asciiTheme="minorHAnsi" w:hAnsiTheme="minorHAnsi" w:cs="Arial"/>
          <w:sz w:val="20"/>
          <w:szCs w:val="20"/>
        </w:rPr>
        <w:t xml:space="preserve">segue </w:t>
      </w:r>
      <w:r>
        <w:rPr>
          <w:rFonts w:asciiTheme="minorHAnsi" w:hAnsiTheme="minorHAnsi" w:cs="Arial"/>
          <w:sz w:val="20"/>
          <w:szCs w:val="20"/>
        </w:rPr>
        <w:t>l</w:t>
      </w:r>
      <w:r w:rsidR="00E84B07">
        <w:rPr>
          <w:rFonts w:asciiTheme="minorHAnsi" w:hAnsiTheme="minorHAnsi" w:cs="Arial"/>
          <w:sz w:val="20"/>
          <w:szCs w:val="20"/>
        </w:rPr>
        <w:t>’</w:t>
      </w:r>
      <w:r>
        <w:rPr>
          <w:rFonts w:asciiTheme="minorHAnsi" w:hAnsiTheme="minorHAnsi" w:cs="Arial"/>
          <w:sz w:val="20"/>
          <w:szCs w:val="20"/>
        </w:rPr>
        <w:t xml:space="preserve">accoglienza </w:t>
      </w:r>
      <w:r w:rsidR="00E84B07">
        <w:rPr>
          <w:rFonts w:asciiTheme="minorHAnsi" w:hAnsiTheme="minorHAnsi" w:cs="Arial"/>
          <w:sz w:val="20"/>
          <w:szCs w:val="20"/>
        </w:rPr>
        <w:t>del</w:t>
      </w:r>
      <w:r>
        <w:rPr>
          <w:rFonts w:asciiTheme="minorHAnsi" w:hAnsiTheme="minorHAnsi" w:cs="Arial"/>
          <w:sz w:val="20"/>
          <w:szCs w:val="20"/>
        </w:rPr>
        <w:t xml:space="preserve"> “figlio” nella fede. Il Signore ha legato a questa forma </w:t>
      </w:r>
      <w:r w:rsidR="00911C0B">
        <w:rPr>
          <w:rFonts w:asciiTheme="minorHAnsi" w:hAnsiTheme="minorHAnsi" w:cs="Arial"/>
          <w:sz w:val="20"/>
          <w:szCs w:val="20"/>
        </w:rPr>
        <w:t>(matrimonio-</w:t>
      </w:r>
      <w:r w:rsidR="004E418C">
        <w:rPr>
          <w:rFonts w:asciiTheme="minorHAnsi" w:hAnsiTheme="minorHAnsi" w:cs="Arial"/>
          <w:sz w:val="20"/>
          <w:szCs w:val="20"/>
        </w:rPr>
        <w:t xml:space="preserve">famiglia) la possibilità della realizzazione della propria vocazione come risposta a Dio. Grazie alla fede si possono così affrontare anche le difficoltà e </w:t>
      </w:r>
      <w:r w:rsidR="00911C0B">
        <w:rPr>
          <w:rFonts w:asciiTheme="minorHAnsi" w:hAnsiTheme="minorHAnsi" w:cs="Arial"/>
          <w:sz w:val="20"/>
          <w:szCs w:val="20"/>
        </w:rPr>
        <w:t>le situazioni più faticose</w:t>
      </w:r>
      <w:r w:rsidR="004E418C">
        <w:rPr>
          <w:rFonts w:asciiTheme="minorHAnsi" w:hAnsiTheme="minorHAnsi" w:cs="Arial"/>
          <w:sz w:val="20"/>
          <w:szCs w:val="20"/>
        </w:rPr>
        <w:t xml:space="preserve">, anziché ritenerle motivo di divisione e di rottura. </w:t>
      </w:r>
      <w:r w:rsidR="00934517">
        <w:rPr>
          <w:rFonts w:asciiTheme="minorHAnsi" w:hAnsiTheme="minorHAnsi" w:cs="Arial"/>
          <w:sz w:val="20"/>
          <w:szCs w:val="20"/>
        </w:rPr>
        <w:t xml:space="preserve">Preziosa, dunque sarà l’attenzione da rivolgere alle giovani famiglie </w:t>
      </w:r>
      <w:r w:rsidR="00911C0B">
        <w:rPr>
          <w:rFonts w:asciiTheme="minorHAnsi" w:hAnsiTheme="minorHAnsi" w:cs="Arial"/>
          <w:sz w:val="20"/>
          <w:szCs w:val="20"/>
        </w:rPr>
        <w:t>per</w:t>
      </w:r>
      <w:r w:rsidR="00934517">
        <w:rPr>
          <w:rFonts w:asciiTheme="minorHAnsi" w:hAnsiTheme="minorHAnsi" w:cs="Arial"/>
          <w:sz w:val="20"/>
          <w:szCs w:val="20"/>
        </w:rPr>
        <w:t xml:space="preserve"> offrire loro sostegno, conforto e anche correzione, perché la vita della famiglia deve avere anche una certa forma, ordine, cura e custodia. E</w:t>
      </w:r>
      <w:r w:rsidR="00911C0B">
        <w:rPr>
          <w:rFonts w:asciiTheme="minorHAnsi" w:hAnsiTheme="minorHAnsi" w:cs="Arial"/>
          <w:sz w:val="20"/>
          <w:szCs w:val="20"/>
        </w:rPr>
        <w:t>d</w:t>
      </w:r>
      <w:r w:rsidR="00934517">
        <w:rPr>
          <w:rFonts w:asciiTheme="minorHAnsi" w:hAnsiTheme="minorHAnsi" w:cs="Arial"/>
          <w:sz w:val="20"/>
          <w:szCs w:val="20"/>
        </w:rPr>
        <w:t xml:space="preserve"> è quindi necessario che torni  ad essere messa a tema</w:t>
      </w:r>
      <w:r w:rsidR="00911C0B">
        <w:rPr>
          <w:rFonts w:asciiTheme="minorHAnsi" w:hAnsiTheme="minorHAnsi" w:cs="Arial"/>
          <w:sz w:val="20"/>
          <w:szCs w:val="20"/>
        </w:rPr>
        <w:t xml:space="preserve"> la questione della fede, dell’esperienza della fede. Se questa è debole,lo sarà anche la coscienza e la consapevolezza di cosa siano il matrimonio e la famiglia, l’essere sposi, padri, madri e figli. Anche per Giuseppe e Maria non era previsto sposarsi nel modo che </w:t>
      </w:r>
      <w:r w:rsidR="003518A0">
        <w:rPr>
          <w:rFonts w:asciiTheme="minorHAnsi" w:hAnsiTheme="minorHAnsi" w:cs="Arial"/>
          <w:sz w:val="20"/>
          <w:szCs w:val="20"/>
        </w:rPr>
        <w:t xml:space="preserve">a </w:t>
      </w:r>
      <w:r w:rsidR="00911C0B">
        <w:rPr>
          <w:rFonts w:asciiTheme="minorHAnsi" w:hAnsiTheme="minorHAnsi" w:cs="Arial"/>
          <w:sz w:val="20"/>
          <w:szCs w:val="20"/>
        </w:rPr>
        <w:t xml:space="preserve"> loro</w:t>
      </w:r>
      <w:r w:rsidR="003518A0">
        <w:rPr>
          <w:rFonts w:asciiTheme="minorHAnsi" w:hAnsiTheme="minorHAnsi" w:cs="Arial"/>
          <w:sz w:val="20"/>
          <w:szCs w:val="20"/>
        </w:rPr>
        <w:t xml:space="preserve"> è</w:t>
      </w:r>
      <w:r w:rsidR="00911C0B">
        <w:rPr>
          <w:rFonts w:asciiTheme="minorHAnsi" w:hAnsiTheme="minorHAnsi" w:cs="Arial"/>
          <w:sz w:val="20"/>
          <w:szCs w:val="20"/>
        </w:rPr>
        <w:t xml:space="preserve"> toccato: ma siccome Dio si è manifestato così nel loro affetto e </w:t>
      </w:r>
      <w:r w:rsidR="00934517">
        <w:rPr>
          <w:rFonts w:asciiTheme="minorHAnsi" w:hAnsiTheme="minorHAnsi" w:cs="Arial"/>
          <w:sz w:val="20"/>
          <w:szCs w:val="20"/>
        </w:rPr>
        <w:t xml:space="preserve"> </w:t>
      </w:r>
      <w:r w:rsidR="00911C0B">
        <w:rPr>
          <w:rFonts w:asciiTheme="minorHAnsi" w:hAnsiTheme="minorHAnsi" w:cs="Arial"/>
          <w:sz w:val="20"/>
          <w:szCs w:val="20"/>
        </w:rPr>
        <w:t xml:space="preserve">nelle loro aspettative, allora è diventato possibile anche il loro essere famiglia. La </w:t>
      </w:r>
      <w:r w:rsidR="00F84F69">
        <w:rPr>
          <w:rFonts w:asciiTheme="minorHAnsi" w:hAnsiTheme="minorHAnsi" w:cs="Arial"/>
          <w:sz w:val="20"/>
          <w:szCs w:val="20"/>
        </w:rPr>
        <w:t>C</w:t>
      </w:r>
      <w:r w:rsidR="00911C0B">
        <w:rPr>
          <w:rFonts w:asciiTheme="minorHAnsi" w:hAnsiTheme="minorHAnsi" w:cs="Arial"/>
          <w:sz w:val="20"/>
          <w:szCs w:val="20"/>
        </w:rPr>
        <w:t xml:space="preserve">hiesa non condanna chi si trova di fronte a scegliere o a subire il fallimento del proprio matrimonio; ma certamente non si può prenderlo a pretesto per dire che l’ ideale della famiglia non è possibile. Nessuno giudichi, ma tutti insieme aiutiamoci a tendere verso l’ideale sul quale non si può essere incoerenti. Se tendo all’ideale la grazia di Dio non mancherà di aiutarci, perché Dio è buono e vuole il nostro bene. </w:t>
      </w:r>
      <w:r w:rsidR="00F45FB4">
        <w:rPr>
          <w:rFonts w:asciiTheme="minorHAnsi" w:hAnsiTheme="minorHAnsi" w:cs="Arial"/>
          <w:sz w:val="20"/>
          <w:szCs w:val="20"/>
        </w:rPr>
        <w:t xml:space="preserve">Dio ha voluto essere presente </w:t>
      </w:r>
      <w:r w:rsidR="00816318">
        <w:rPr>
          <w:rFonts w:asciiTheme="minorHAnsi" w:hAnsiTheme="minorHAnsi" w:cs="Arial"/>
          <w:sz w:val="20"/>
          <w:szCs w:val="20"/>
        </w:rPr>
        <w:t xml:space="preserve">alla esigenza umana di completamento della persona e di continuità della generazione con il matrimonio, nella famiglia che procrea ed educa.  </w:t>
      </w:r>
      <w:r w:rsidR="00911C0B">
        <w:rPr>
          <w:rFonts w:asciiTheme="minorHAnsi" w:hAnsiTheme="minorHAnsi" w:cs="Arial"/>
          <w:sz w:val="20"/>
          <w:szCs w:val="20"/>
        </w:rPr>
        <w:t xml:space="preserve">  </w:t>
      </w:r>
    </w:p>
    <w:p w:rsidR="00F45FB4" w:rsidRDefault="00F45FB4" w:rsidP="00297745">
      <w:pPr>
        <w:autoSpaceDE w:val="0"/>
        <w:autoSpaceDN w:val="0"/>
        <w:adjustRightInd w:val="0"/>
        <w:jc w:val="both"/>
        <w:rPr>
          <w:rFonts w:asciiTheme="minorHAnsi" w:hAnsiTheme="minorHAnsi" w:cs="Arial"/>
          <w:sz w:val="20"/>
          <w:szCs w:val="20"/>
        </w:rPr>
      </w:pPr>
    </w:p>
    <w:p w:rsidR="00857792" w:rsidRPr="00681E24" w:rsidRDefault="00857792" w:rsidP="00681E24">
      <w:pPr>
        <w:pStyle w:val="p1"/>
        <w:spacing w:before="0" w:beforeAutospacing="0" w:after="0" w:afterAutospacing="0"/>
        <w:jc w:val="center"/>
        <w:rPr>
          <w:rFonts w:ascii="Arial" w:hAnsi="Arial" w:cs="Arial"/>
          <w:b/>
          <w:color w:val="000000"/>
          <w:sz w:val="21"/>
          <w:szCs w:val="21"/>
          <w:shd w:val="clear" w:color="auto" w:fill="FFFFFF"/>
        </w:rPr>
      </w:pPr>
      <w:r w:rsidRPr="00681E24">
        <w:rPr>
          <w:rFonts w:ascii="Arial" w:hAnsi="Arial" w:cs="Arial"/>
          <w:b/>
          <w:color w:val="000000"/>
          <w:sz w:val="21"/>
          <w:szCs w:val="21"/>
          <w:shd w:val="clear" w:color="auto" w:fill="FFFFFF"/>
        </w:rPr>
        <w:lastRenderedPageBreak/>
        <w:t>«La famiglia non è un fenomeno culturale ma universale. E il suo scopo è la realizzazione di sé»</w:t>
      </w:r>
    </w:p>
    <w:p w:rsidR="006613E9" w:rsidRPr="00681E24" w:rsidRDefault="00681E24" w:rsidP="00681E24">
      <w:pPr>
        <w:pStyle w:val="p1"/>
        <w:spacing w:before="0" w:beforeAutospacing="0" w:after="0" w:afterAutospacing="0"/>
        <w:jc w:val="right"/>
        <w:rPr>
          <w:rStyle w:val="s1"/>
          <w:rFonts w:asciiTheme="minorHAnsi" w:hAnsiTheme="minorHAnsi" w:cs="Tahoma"/>
          <w:i/>
          <w:sz w:val="2"/>
          <w:szCs w:val="18"/>
          <w:bdr w:val="none" w:sz="0" w:space="0" w:color="auto" w:frame="1"/>
        </w:rPr>
      </w:pPr>
      <w:r w:rsidRPr="00681E24">
        <w:rPr>
          <w:rFonts w:ascii="Tahoma" w:hAnsi="Tahoma" w:cs="Tahoma"/>
          <w:color w:val="FFFFFF" w:themeColor="background1"/>
          <w:sz w:val="2"/>
          <w:szCs w:val="18"/>
          <w:bdr w:val="none" w:sz="0" w:space="0" w:color="auto" w:frame="1"/>
        </w:rPr>
        <w:t>1</w:t>
      </w:r>
      <w:r w:rsidR="00857792">
        <w:rPr>
          <w:rFonts w:ascii="Tahoma" w:hAnsi="Tahoma" w:cs="Tahoma"/>
          <w:color w:val="000000"/>
          <w:sz w:val="18"/>
          <w:szCs w:val="18"/>
          <w:bdr w:val="none" w:sz="0" w:space="0" w:color="auto" w:frame="1"/>
        </w:rPr>
        <w:br/>
      </w:r>
      <w:r w:rsidR="00857792" w:rsidRPr="00681E24">
        <w:rPr>
          <w:rFonts w:asciiTheme="minorHAnsi" w:hAnsiTheme="minorHAnsi" w:cs="Tahoma"/>
          <w:b/>
          <w:i/>
          <w:sz w:val="18"/>
          <w:szCs w:val="18"/>
          <w:shd w:val="clear" w:color="auto" w:fill="FFFFFF"/>
        </w:rPr>
        <w:t xml:space="preserve">Dialogo sulla famiglia fuori dagli schemi e dai pregiudizi con la psicologa della coppia e della famiglia Vittoria </w:t>
      </w:r>
      <w:proofErr w:type="spellStart"/>
      <w:r w:rsidR="00857792" w:rsidRPr="00681E24">
        <w:rPr>
          <w:rFonts w:asciiTheme="minorHAnsi" w:hAnsiTheme="minorHAnsi" w:cs="Tahoma"/>
          <w:b/>
          <w:i/>
          <w:sz w:val="18"/>
          <w:szCs w:val="18"/>
          <w:shd w:val="clear" w:color="auto" w:fill="FFFFFF"/>
        </w:rPr>
        <w:t>Maioli</w:t>
      </w:r>
      <w:proofErr w:type="spellEnd"/>
      <w:r w:rsidR="00857792" w:rsidRPr="00681E24">
        <w:rPr>
          <w:rFonts w:asciiTheme="minorHAnsi" w:hAnsiTheme="minorHAnsi" w:cs="Tahoma"/>
          <w:b/>
          <w:i/>
          <w:sz w:val="18"/>
          <w:szCs w:val="18"/>
          <w:shd w:val="clear" w:color="auto" w:fill="FFFFFF"/>
        </w:rPr>
        <w:t xml:space="preserve"> </w:t>
      </w:r>
      <w:proofErr w:type="spellStart"/>
      <w:r w:rsidR="00857792" w:rsidRPr="00681E24">
        <w:rPr>
          <w:rFonts w:asciiTheme="minorHAnsi" w:hAnsiTheme="minorHAnsi" w:cs="Tahoma"/>
          <w:b/>
          <w:i/>
          <w:sz w:val="18"/>
          <w:szCs w:val="18"/>
          <w:shd w:val="clear" w:color="auto" w:fill="FFFFFF"/>
        </w:rPr>
        <w:t>Sanese</w:t>
      </w:r>
      <w:proofErr w:type="spellEnd"/>
      <w:r w:rsidR="00857792" w:rsidRPr="00681E24">
        <w:rPr>
          <w:rFonts w:asciiTheme="minorHAnsi" w:hAnsiTheme="minorHAnsi" w:cs="Tahoma"/>
          <w:b/>
          <w:i/>
          <w:sz w:val="18"/>
          <w:szCs w:val="18"/>
          <w:shd w:val="clear" w:color="auto" w:fill="FFFFFF"/>
        </w:rPr>
        <w:t>. «L’essere genitori è un’identità, non un lavoro»</w:t>
      </w:r>
      <w:r w:rsidR="00857792" w:rsidRPr="006613E9">
        <w:rPr>
          <w:rFonts w:asciiTheme="minorHAnsi" w:hAnsiTheme="minorHAnsi" w:cs="Tahoma"/>
          <w:i/>
          <w:sz w:val="20"/>
          <w:szCs w:val="18"/>
          <w:bdr w:val="none" w:sz="0" w:space="0" w:color="auto" w:frame="1"/>
        </w:rPr>
        <w:br/>
      </w:r>
    </w:p>
    <w:p w:rsidR="00857792" w:rsidRPr="00681E24" w:rsidRDefault="00857792" w:rsidP="00681E24">
      <w:pPr>
        <w:pStyle w:val="p1"/>
        <w:spacing w:before="0" w:beforeAutospacing="0" w:after="0" w:afterAutospacing="0"/>
        <w:jc w:val="both"/>
        <w:rPr>
          <w:rFonts w:asciiTheme="minorHAnsi" w:hAnsiTheme="minorHAnsi" w:cs="Tahoma"/>
          <w:sz w:val="20"/>
          <w:szCs w:val="18"/>
          <w:bdr w:val="none" w:sz="0" w:space="0" w:color="auto" w:frame="1"/>
        </w:rPr>
      </w:pPr>
      <w:r w:rsidRPr="00857792">
        <w:rPr>
          <w:rStyle w:val="s1"/>
          <w:rFonts w:asciiTheme="minorHAnsi" w:hAnsiTheme="minorHAnsi" w:cs="Tahoma"/>
          <w:b/>
          <w:bCs/>
          <w:sz w:val="20"/>
          <w:szCs w:val="18"/>
          <w:bdr w:val="none" w:sz="0" w:space="0" w:color="auto" w:frame="1"/>
        </w:rPr>
        <w:t>Lei ha scritto che tutta la vita, anche il quotidiano essenziale, diventa lavoro affaticante. Perché? È questo un aspetto della crisi della famiglia di cui si parla?</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Bisogna capire a cosa si attacca l’uomo di oggi. Che ha come scopo un buon funzionamento delle cose, quindi quello che è un tramite (il funzionare) è diventato uno scopo, come se lo scopo fosse il camminare e non la meta da raggiungere.</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E qual è la meta da raggiungere nella famiglia?</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La meta è la realizzazione di sé, il compimento della vita, l’essere felici e soddisfatti.</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I cosiddetti nuovi diritti mettono in crisi la famiglia o sono il risultato di una sua crisi avviata precedentemente? O semplicemente non c’entrano nulla?</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 xml:space="preserve">Il fenomeno a cui stiamo assistendo mi fa dire che la crisi della famiglia viene prima, ma più che altro la crisi è dell’uomo, cioè della persona. È la crisi antica che oggi è diventata affermazione violenta di sé, assoluto </w:t>
      </w:r>
      <w:proofErr w:type="spellStart"/>
      <w:r w:rsidRPr="00857792">
        <w:rPr>
          <w:rFonts w:asciiTheme="minorHAnsi" w:hAnsiTheme="minorHAnsi" w:cs="Tahoma"/>
          <w:sz w:val="20"/>
          <w:szCs w:val="18"/>
        </w:rPr>
        <w:t>autarchismo</w:t>
      </w:r>
      <w:proofErr w:type="spellEnd"/>
      <w:r w:rsidRPr="00857792">
        <w:rPr>
          <w:rFonts w:asciiTheme="minorHAnsi" w:hAnsiTheme="minorHAnsi" w:cs="Tahoma"/>
          <w:sz w:val="20"/>
          <w:szCs w:val="18"/>
        </w:rPr>
        <w:t xml:space="preserve"> dell’uomo di oggi, che si illude di avere un potere illimitato su di sé e su ciò che lo circonda. Invece la famiglia è un luogo di dipendenza, soprattutto di dipendenza da un significato che contiene il sé. È il luogo più essenziale della persona, mentre noi spesso la riduciamo a un luogo che è soltanto un tramite per poter venire al mondo; e poi una volta al mondo ognuno è padrone di se stesso. Da qui nasce tutto: la crisi della persona, la crisi della famiglia, il fenomeno per cui il diritto diventa scopo e si fa diventare diritto ciò che non è diritto, a cominciare dai figli.</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Lei parla spesso di famiglie “femminilizzate”, in cui anche il padre prodiga una cura di tipo materno. Le famiglie omosessuali e quelle etero che lei definisce femminilizzate vivono le stesse problematiche?</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Per rispondere a questa domanda credo si debba essere sociologi. Io, nel mio lavoro, vedo che fin dagli anni Novanta abbiamo assistito a una femminilizzazione anche perché si è tolto il potere contrattuale della famiglia a livello sociale.</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Cosa significa?</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Significa che la famiglia è diventato un luogo privato; mentre un tempo anche dal punto di vista economico era un soggetto vitale. A poco a poco l’identità della famiglia si è spostata dall’essere produttrice di ricchezza all’essere consumatore. Dagli anni Novanta abbiamo assistito a un distacco totale delle funzioni sociali della famiglia, è diventato tutto Stato, per cui la famiglia è stata ridotta a un luogo privato, un fortino di difesa dentro cui non resta altro da fare che fornire delle cure. Compiuta la frantumazione delle ideologie del Novecento, non son rimaste altro che polveri sottili.</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Eppure questo è anche il tempo in cui le donne vivono di più fuori casa lavorando. C’è secondo lei una concezione malintesa della conciliazione tra vita e famiglia? Lei ha sei figli e ha sempre lavorato.</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 xml:space="preserve">Quello della conciliazione è un tema assolutamente malinteso, a tutti i livelli. Molto di questo malinteso dipende dal fatto che si è espropriata la famiglia del suo valore </w:t>
      </w:r>
      <w:proofErr w:type="spellStart"/>
      <w:r w:rsidRPr="00857792">
        <w:rPr>
          <w:rFonts w:asciiTheme="minorHAnsi" w:hAnsiTheme="minorHAnsi" w:cs="Tahoma"/>
          <w:sz w:val="20"/>
          <w:szCs w:val="18"/>
        </w:rPr>
        <w:t>realizzativo</w:t>
      </w:r>
      <w:proofErr w:type="spellEnd"/>
      <w:r w:rsidRPr="00857792">
        <w:rPr>
          <w:rFonts w:asciiTheme="minorHAnsi" w:hAnsiTheme="minorHAnsi" w:cs="Tahoma"/>
          <w:sz w:val="20"/>
          <w:szCs w:val="18"/>
        </w:rPr>
        <w:t>. Lavoro e famiglia sono due dimensioni che non devono essere concepite come nemiche. Invece spesso si sacrifica la famiglia al lavoro, tanto è vero che il matrimonio o comunque il progetto di vita stabile di una coppia arriva molto avanti nel tempo e con esso anche la maternità si sposta intorno ai 35-36 anni. Come se prima si dovesse fare tutto quello che il mondo riconosce come in grado di realizzarti: il lavoro, il consumo del tempo libero giovanile. Una delle esperienze più dolorose nel mio lavoro è incrociare donne che non diventano mai madri pur avendo figli.</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Come è possibile non diventare mai madri pur avendo figli?</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 xml:space="preserve">Il figlio nasce come decisione di compimento e già come lavoro e come </w:t>
      </w:r>
      <w:r w:rsidRPr="00857792">
        <w:rPr>
          <w:rFonts w:asciiTheme="minorHAnsi" w:hAnsiTheme="minorHAnsi" w:cs="Tahoma"/>
          <w:sz w:val="20"/>
          <w:szCs w:val="18"/>
        </w:rPr>
        <w:lastRenderedPageBreak/>
        <w:t>impegno. Un aspetto problematico della genitorialità è l’identificazione del rapporto con il figlio come un lavoro immane, magari fatto volentieri ma di cui sentiamo la fatica. Per questo è così frequente sentire madri che si chiedono: “Ma quando penso a me stessa?”. Se l’essere genitori non è un’identità ma un fare, è chiaro che i bambini invadono completamente la vita dei genitori e allora si ha ragione a dire così. Se l’essere genitori invece è un’identità e non un lavoro, non ha senso pensare a sé, non puoi mai “pensare a te”, perché ne va dell’identità. È preoccupante l’identificazione della presenza del figlio con un lavoro. Se il genitore è colui che accetta che tutta la propria persona sia per un altro condizione del crescere, allora il genitore per prima cosa ha come oggetto di lavoro non il figlio ma sé e la propria vita. Il centro della vita non può essere il figlio: il primo sguardo non è sul figlio ma sulla propria vita. È la mia persona che lui impara. Per amare il figlio devo curare me, mio marito, la mia vita, il significato delle cose che ho fra le mani, la realtà.</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Il suo nuovo libro è dedicato al tema della domanda. Cosa c’entra la domanda con la vita di una famiglia?</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Il titolo completo è:</w:t>
      </w:r>
      <w:r w:rsidRPr="00857792">
        <w:rPr>
          <w:rStyle w:val="apple-converted-space"/>
          <w:rFonts w:asciiTheme="minorHAnsi" w:hAnsiTheme="minorHAnsi" w:cs="Tahoma"/>
          <w:sz w:val="20"/>
          <w:szCs w:val="18"/>
        </w:rPr>
        <w:t> </w:t>
      </w:r>
      <w:r w:rsidRPr="00857792">
        <w:rPr>
          <w:rStyle w:val="Enfasicorsivo"/>
          <w:rFonts w:asciiTheme="minorHAnsi" w:hAnsiTheme="minorHAnsi" w:cs="Tahoma"/>
          <w:sz w:val="20"/>
          <w:szCs w:val="18"/>
          <w:bdr w:val="none" w:sz="0" w:space="0" w:color="auto" w:frame="1"/>
        </w:rPr>
        <w:t>La domanda. Come vento impetuoso</w:t>
      </w:r>
      <w:r w:rsidRPr="00857792">
        <w:rPr>
          <w:rFonts w:asciiTheme="minorHAnsi" w:hAnsiTheme="minorHAnsi" w:cs="Tahoma"/>
          <w:sz w:val="20"/>
          <w:szCs w:val="18"/>
        </w:rPr>
        <w:t>. L’ho scelto con l’obiettivo di “ripulire” la domanda dalla necessità della risposta. Un genitore che si fa molte domande, che non le teme, è un genitore che dà più certezza al figlio, perché produce più verità sulla vita. Il punto del genitore è che deve portare il figlio alla soglia di percepire l’infinito, deve portare il figlio alla certezza dell’eterno, a dialogare col mistero della propria vita. Se no che senso ha essere genitori? Per questo i figli adolescenti sono una risorsa grandiosa e bellissima.</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Che idea si è fatta del cosiddetto divorzio breve?</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Farà soffrire di più, perché non ci sono i tempi di elaborazione necessari. Pensiamo che dal punto di vista psicologico il divorzio è equiparabile a un lutto, tanto per i figli quanto per i genitori. Anche in chi decide di separarsi, perché è la perdita del proprio progetto di vita. Mi viene in mente la vedova che dopo una settimana che ha seppellito il marito dice che vuole trovarsi un uomo. Il rifiuto del dolore, che comunque è iscritto in un fatto di questo genere. Poi se dal punto di vista civile voglia dire minor spesa, questo non lo so.</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Ma la famiglia è ancora attraente?</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Lo è perché è inscritta dentro di noi, non è un fenomeno culturale o sociale ma universale. Mi è capitato di avere in terapia una coppia in cui lui è arrivato dicendo: “C’è qualcosa dentro di me che mi impedisce di credere fino in fondo che questo amore possa durare. Poi leggo i miei sentimenti e sono certissimo che ho una passione travolgente per mia moglie, che la amo”. A poco a poco è venuto fuori che in questa coppia la separazione dei genitori ha avuto un peso, uno strascico. E ora loro, nella loro nuova famiglia, devono fare i conti con quell’eredità. La famiglia è qualcosa che abbiamo dentro, poi l’esperienza che facciamo e la realtà che viviamo sono quelle che sono. Come uno che nasce con le gambe corte e non può fare il fotomodello, dovrà trovare un altro modo per realizzare quel suo desiderio, ma il desiderio resta sempre.</w:t>
      </w:r>
      <w:r w:rsidR="00681E24">
        <w:rPr>
          <w:rFonts w:asciiTheme="minorHAnsi" w:hAnsiTheme="minorHAnsi" w:cs="Tahoma"/>
          <w:sz w:val="20"/>
          <w:szCs w:val="18"/>
        </w:rPr>
        <w:t xml:space="preserve"> </w:t>
      </w:r>
      <w:r w:rsidRPr="00857792">
        <w:rPr>
          <w:rStyle w:val="s1"/>
          <w:rFonts w:asciiTheme="minorHAnsi" w:hAnsiTheme="minorHAnsi" w:cs="Tahoma"/>
          <w:b/>
          <w:bCs/>
          <w:sz w:val="20"/>
          <w:szCs w:val="18"/>
          <w:bdr w:val="none" w:sz="0" w:space="0" w:color="auto" w:frame="1"/>
        </w:rPr>
        <w:t>Il tradimento è cambiato?</w:t>
      </w:r>
      <w:r w:rsidR="006613E9">
        <w:rPr>
          <w:rFonts w:asciiTheme="minorHAnsi" w:hAnsiTheme="minorHAnsi" w:cs="Tahoma"/>
          <w:b/>
          <w:bCs/>
          <w:sz w:val="20"/>
          <w:szCs w:val="18"/>
          <w:bdr w:val="none" w:sz="0" w:space="0" w:color="auto" w:frame="1"/>
        </w:rPr>
        <w:t xml:space="preserve"> </w:t>
      </w:r>
      <w:r w:rsidRPr="00857792">
        <w:rPr>
          <w:rFonts w:asciiTheme="minorHAnsi" w:hAnsiTheme="minorHAnsi" w:cs="Tahoma"/>
          <w:sz w:val="20"/>
          <w:szCs w:val="18"/>
        </w:rPr>
        <w:t>Sono situazione complicate, in cui entrano il tradimento, il diritto di vedere i propri figli e così via. Prima di tutto viene il rispetto del bambino e della sua crescita e quindi il mio lavoro è aiutare i genitori a capire il dolore del bambino. E certamente il bambino non può rimanere estraneo alla nuova vita del padre, ma sul come, quando e a che età introdurlo si lavora. Si deve lavorare.</w:t>
      </w:r>
      <w:r w:rsidR="00CE0093">
        <w:rPr>
          <w:rFonts w:asciiTheme="minorHAnsi" w:hAnsiTheme="minorHAnsi" w:cs="Tahoma"/>
          <w:sz w:val="20"/>
          <w:szCs w:val="18"/>
        </w:rPr>
        <w:t xml:space="preserve">                                                                                                                                         (Tempi)</w:t>
      </w:r>
    </w:p>
    <w:p w:rsidR="004D0412" w:rsidRPr="00490302" w:rsidRDefault="00857792" w:rsidP="006613E9">
      <w:pPr>
        <w:pStyle w:val="NormaleWeb"/>
        <w:spacing w:before="0" w:beforeAutospacing="0" w:after="0" w:afterAutospacing="0" w:line="225" w:lineRule="atLeast"/>
        <w:jc w:val="left"/>
        <w:rPr>
          <w:rFonts w:asciiTheme="minorHAnsi" w:hAnsiTheme="minorHAnsi" w:cs="Tahoma"/>
          <w:sz w:val="22"/>
          <w:szCs w:val="22"/>
        </w:rPr>
      </w:pPr>
      <w:r>
        <w:rPr>
          <w:rFonts w:ascii="Tahoma" w:hAnsi="Tahoma" w:cs="Tahoma"/>
          <w:color w:val="000000"/>
          <w:sz w:val="18"/>
          <w:szCs w:val="18"/>
          <w:bdr w:val="none" w:sz="0" w:space="0" w:color="auto" w:frame="1"/>
        </w:rPr>
        <w:br/>
      </w:r>
      <w:r>
        <w:rPr>
          <w:rFonts w:ascii="Tahoma" w:hAnsi="Tahoma" w:cs="Tahoma"/>
          <w:color w:val="000000"/>
          <w:sz w:val="18"/>
          <w:szCs w:val="18"/>
          <w:bdr w:val="none" w:sz="0" w:space="0" w:color="auto" w:frame="1"/>
        </w:rPr>
        <w:br/>
      </w:r>
    </w:p>
    <w:sectPr w:rsidR="004D0412" w:rsidRPr="00490302" w:rsidSect="00EB7BFA">
      <w:pgSz w:w="16897" w:h="11964" w:orient="landscape" w:code="9"/>
      <w:pgMar w:top="539" w:right="517" w:bottom="284"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nsid w:val="36AB705D"/>
    <w:multiLevelType w:val="multilevel"/>
    <w:tmpl w:val="BF76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7">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nsid w:val="62EA6E94"/>
    <w:multiLevelType w:val="multilevel"/>
    <w:tmpl w:val="DB7A6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1">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052217"/>
    <w:multiLevelType w:val="hybridMultilevel"/>
    <w:tmpl w:val="4490BC0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4"/>
  </w:num>
  <w:num w:numId="4">
    <w:abstractNumId w:val="2"/>
  </w:num>
  <w:num w:numId="5">
    <w:abstractNumId w:val="4"/>
  </w:num>
  <w:num w:numId="6">
    <w:abstractNumId w:val="6"/>
  </w:num>
  <w:num w:numId="7">
    <w:abstractNumId w:val="7"/>
  </w:num>
  <w:num w:numId="8">
    <w:abstractNumId w:val="0"/>
  </w:num>
  <w:num w:numId="9">
    <w:abstractNumId w:val="10"/>
  </w:num>
  <w:num w:numId="10">
    <w:abstractNumId w:val="11"/>
  </w:num>
  <w:num w:numId="11">
    <w:abstractNumId w:val="12"/>
  </w:num>
  <w:num w:numId="12">
    <w:abstractNumId w:val="1"/>
  </w:num>
  <w:num w:numId="13">
    <w:abstractNumId w:val="8"/>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1380D"/>
    <w:rsid w:val="00017570"/>
    <w:rsid w:val="00024E69"/>
    <w:rsid w:val="00033642"/>
    <w:rsid w:val="00033EBC"/>
    <w:rsid w:val="00055844"/>
    <w:rsid w:val="00057649"/>
    <w:rsid w:val="000621D8"/>
    <w:rsid w:val="000836CB"/>
    <w:rsid w:val="000A4E8A"/>
    <w:rsid w:val="000B5FF6"/>
    <w:rsid w:val="000C3DD7"/>
    <w:rsid w:val="000C7457"/>
    <w:rsid w:val="000D0A93"/>
    <w:rsid w:val="000D796D"/>
    <w:rsid w:val="000E2BF9"/>
    <w:rsid w:val="000E73CA"/>
    <w:rsid w:val="000F4FE8"/>
    <w:rsid w:val="001016F5"/>
    <w:rsid w:val="00116E79"/>
    <w:rsid w:val="00154447"/>
    <w:rsid w:val="00154FE1"/>
    <w:rsid w:val="00162552"/>
    <w:rsid w:val="00192D70"/>
    <w:rsid w:val="001D6F96"/>
    <w:rsid w:val="001E1191"/>
    <w:rsid w:val="001F1B23"/>
    <w:rsid w:val="001F349E"/>
    <w:rsid w:val="001F510C"/>
    <w:rsid w:val="0020192B"/>
    <w:rsid w:val="002103F2"/>
    <w:rsid w:val="00211AC7"/>
    <w:rsid w:val="0021222C"/>
    <w:rsid w:val="002231D9"/>
    <w:rsid w:val="002233F8"/>
    <w:rsid w:val="0023249F"/>
    <w:rsid w:val="002676FB"/>
    <w:rsid w:val="00275F0C"/>
    <w:rsid w:val="00282C4B"/>
    <w:rsid w:val="00297745"/>
    <w:rsid w:val="002D4E6D"/>
    <w:rsid w:val="002E1A9D"/>
    <w:rsid w:val="002F20DC"/>
    <w:rsid w:val="002F2103"/>
    <w:rsid w:val="002F473E"/>
    <w:rsid w:val="0031363E"/>
    <w:rsid w:val="00332F6C"/>
    <w:rsid w:val="00340270"/>
    <w:rsid w:val="00346B2E"/>
    <w:rsid w:val="003518A0"/>
    <w:rsid w:val="00353C2E"/>
    <w:rsid w:val="00375965"/>
    <w:rsid w:val="00377100"/>
    <w:rsid w:val="0038096E"/>
    <w:rsid w:val="003850FD"/>
    <w:rsid w:val="003A61AD"/>
    <w:rsid w:val="003B07A6"/>
    <w:rsid w:val="003D453A"/>
    <w:rsid w:val="004216FB"/>
    <w:rsid w:val="00427874"/>
    <w:rsid w:val="004453FE"/>
    <w:rsid w:val="00450F1A"/>
    <w:rsid w:val="00474773"/>
    <w:rsid w:val="004810C5"/>
    <w:rsid w:val="00490058"/>
    <w:rsid w:val="00490302"/>
    <w:rsid w:val="004A73C4"/>
    <w:rsid w:val="004B4499"/>
    <w:rsid w:val="004C3707"/>
    <w:rsid w:val="004D0412"/>
    <w:rsid w:val="004D50EF"/>
    <w:rsid w:val="004D667C"/>
    <w:rsid w:val="004E418C"/>
    <w:rsid w:val="004F3CBF"/>
    <w:rsid w:val="004F7D08"/>
    <w:rsid w:val="00507D57"/>
    <w:rsid w:val="005466FB"/>
    <w:rsid w:val="005612BF"/>
    <w:rsid w:val="00564812"/>
    <w:rsid w:val="005978E8"/>
    <w:rsid w:val="005B073C"/>
    <w:rsid w:val="005C72BA"/>
    <w:rsid w:val="005D6AE6"/>
    <w:rsid w:val="005E2791"/>
    <w:rsid w:val="005E3474"/>
    <w:rsid w:val="00614D40"/>
    <w:rsid w:val="00642638"/>
    <w:rsid w:val="00654A94"/>
    <w:rsid w:val="006613E9"/>
    <w:rsid w:val="0066639A"/>
    <w:rsid w:val="00667455"/>
    <w:rsid w:val="00681E24"/>
    <w:rsid w:val="00683731"/>
    <w:rsid w:val="006A3108"/>
    <w:rsid w:val="006D014A"/>
    <w:rsid w:val="006D49B9"/>
    <w:rsid w:val="006D67D3"/>
    <w:rsid w:val="006D7421"/>
    <w:rsid w:val="00723FCA"/>
    <w:rsid w:val="007338E7"/>
    <w:rsid w:val="0076543F"/>
    <w:rsid w:val="00766F8A"/>
    <w:rsid w:val="00772470"/>
    <w:rsid w:val="007963F3"/>
    <w:rsid w:val="00797FC4"/>
    <w:rsid w:val="007A68BF"/>
    <w:rsid w:val="007B0872"/>
    <w:rsid w:val="007C0EF3"/>
    <w:rsid w:val="007D1567"/>
    <w:rsid w:val="007D206F"/>
    <w:rsid w:val="007F6469"/>
    <w:rsid w:val="00806ED7"/>
    <w:rsid w:val="00816318"/>
    <w:rsid w:val="00823C3C"/>
    <w:rsid w:val="00837FE3"/>
    <w:rsid w:val="0084645E"/>
    <w:rsid w:val="00850053"/>
    <w:rsid w:val="008526CF"/>
    <w:rsid w:val="00857792"/>
    <w:rsid w:val="00860AEE"/>
    <w:rsid w:val="00872812"/>
    <w:rsid w:val="0087313C"/>
    <w:rsid w:val="00874BEA"/>
    <w:rsid w:val="00875AF2"/>
    <w:rsid w:val="00890704"/>
    <w:rsid w:val="008A7201"/>
    <w:rsid w:val="008B0B55"/>
    <w:rsid w:val="008B3D77"/>
    <w:rsid w:val="008E77C5"/>
    <w:rsid w:val="008F0E1A"/>
    <w:rsid w:val="008F4CA8"/>
    <w:rsid w:val="00911C0B"/>
    <w:rsid w:val="009144CC"/>
    <w:rsid w:val="009164BA"/>
    <w:rsid w:val="00916C53"/>
    <w:rsid w:val="00934517"/>
    <w:rsid w:val="00951C52"/>
    <w:rsid w:val="00964DF5"/>
    <w:rsid w:val="00973C39"/>
    <w:rsid w:val="00985501"/>
    <w:rsid w:val="00987C63"/>
    <w:rsid w:val="00993520"/>
    <w:rsid w:val="00994C48"/>
    <w:rsid w:val="009A557D"/>
    <w:rsid w:val="009B439E"/>
    <w:rsid w:val="009B6976"/>
    <w:rsid w:val="009F4EAC"/>
    <w:rsid w:val="00A037CE"/>
    <w:rsid w:val="00A202B4"/>
    <w:rsid w:val="00A30069"/>
    <w:rsid w:val="00A312C0"/>
    <w:rsid w:val="00A551B6"/>
    <w:rsid w:val="00A71CBD"/>
    <w:rsid w:val="00A71D9C"/>
    <w:rsid w:val="00A7200F"/>
    <w:rsid w:val="00A750B3"/>
    <w:rsid w:val="00A76DD1"/>
    <w:rsid w:val="00A83818"/>
    <w:rsid w:val="00A86244"/>
    <w:rsid w:val="00AB490B"/>
    <w:rsid w:val="00AD1B22"/>
    <w:rsid w:val="00AE4B22"/>
    <w:rsid w:val="00AE7CF1"/>
    <w:rsid w:val="00B264F2"/>
    <w:rsid w:val="00B40FAA"/>
    <w:rsid w:val="00B43F8E"/>
    <w:rsid w:val="00B56E78"/>
    <w:rsid w:val="00B67275"/>
    <w:rsid w:val="00B710FC"/>
    <w:rsid w:val="00B80852"/>
    <w:rsid w:val="00B865AD"/>
    <w:rsid w:val="00BD1B4C"/>
    <w:rsid w:val="00BD7185"/>
    <w:rsid w:val="00BE33BC"/>
    <w:rsid w:val="00BE5D86"/>
    <w:rsid w:val="00BE6F44"/>
    <w:rsid w:val="00BF0DBB"/>
    <w:rsid w:val="00C07B67"/>
    <w:rsid w:val="00C3014B"/>
    <w:rsid w:val="00C312DE"/>
    <w:rsid w:val="00C353BF"/>
    <w:rsid w:val="00C44A28"/>
    <w:rsid w:val="00C44A7C"/>
    <w:rsid w:val="00C52572"/>
    <w:rsid w:val="00C56808"/>
    <w:rsid w:val="00C84630"/>
    <w:rsid w:val="00C9306F"/>
    <w:rsid w:val="00CC088D"/>
    <w:rsid w:val="00CC6FC3"/>
    <w:rsid w:val="00CD4C4D"/>
    <w:rsid w:val="00CE0093"/>
    <w:rsid w:val="00CE52F1"/>
    <w:rsid w:val="00CE5AE0"/>
    <w:rsid w:val="00D20867"/>
    <w:rsid w:val="00D241EC"/>
    <w:rsid w:val="00D53EB2"/>
    <w:rsid w:val="00D67C29"/>
    <w:rsid w:val="00D854FF"/>
    <w:rsid w:val="00DA057C"/>
    <w:rsid w:val="00DA6C55"/>
    <w:rsid w:val="00DD6A10"/>
    <w:rsid w:val="00DE25F6"/>
    <w:rsid w:val="00E01D6C"/>
    <w:rsid w:val="00E203ED"/>
    <w:rsid w:val="00E32B16"/>
    <w:rsid w:val="00E3419B"/>
    <w:rsid w:val="00E453E3"/>
    <w:rsid w:val="00E62922"/>
    <w:rsid w:val="00E77377"/>
    <w:rsid w:val="00E777BB"/>
    <w:rsid w:val="00E84B07"/>
    <w:rsid w:val="00E932F5"/>
    <w:rsid w:val="00EA296D"/>
    <w:rsid w:val="00EB7BFA"/>
    <w:rsid w:val="00EC61FB"/>
    <w:rsid w:val="00ED506F"/>
    <w:rsid w:val="00EF1690"/>
    <w:rsid w:val="00EF631E"/>
    <w:rsid w:val="00F00A92"/>
    <w:rsid w:val="00F030FF"/>
    <w:rsid w:val="00F45FB4"/>
    <w:rsid w:val="00F51A32"/>
    <w:rsid w:val="00F51D59"/>
    <w:rsid w:val="00F658F8"/>
    <w:rsid w:val="00F84F69"/>
    <w:rsid w:val="00FA79A9"/>
    <w:rsid w:val="00FC124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0">
      <o:colormenu v:ext="edit" fillcolor="none" strokecolor="none"/>
    </o:shapedefaults>
    <o:shapelayout v:ext="edit">
      <o:idmap v:ext="edit" data="1"/>
      <o:rules v:ext="edit">
        <o:r id="V:Rule3" type="connector" idref="#_x0000_s1068"/>
        <o:r id="V:Rule4"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50F1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0F1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50F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 w:type="paragraph" w:customStyle="1" w:styleId="lead">
    <w:name w:val="lead"/>
    <w:basedOn w:val="Normale"/>
    <w:rsid w:val="00297745"/>
    <w:pPr>
      <w:spacing w:before="100" w:beforeAutospacing="1" w:after="100" w:afterAutospacing="1"/>
      <w:jc w:val="left"/>
    </w:pPr>
  </w:style>
  <w:style w:type="character" w:customStyle="1" w:styleId="Titolo5Carattere">
    <w:name w:val="Titolo 5 Carattere"/>
    <w:basedOn w:val="Carpredefinitoparagrafo"/>
    <w:link w:val="Titolo5"/>
    <w:uiPriority w:val="9"/>
    <w:semiHidden/>
    <w:rsid w:val="00450F1A"/>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50F1A"/>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50F1A"/>
    <w:rPr>
      <w:rFonts w:asciiTheme="majorHAnsi" w:eastAsiaTheme="majorEastAsia" w:hAnsiTheme="majorHAnsi" w:cstheme="majorBidi"/>
      <w:i/>
      <w:iCs/>
      <w:color w:val="404040" w:themeColor="text1" w:themeTint="BF"/>
      <w:sz w:val="24"/>
      <w:szCs w:val="24"/>
      <w:lang w:eastAsia="it-IT"/>
    </w:rPr>
  </w:style>
  <w:style w:type="character" w:customStyle="1" w:styleId="s1">
    <w:name w:val="s1"/>
    <w:basedOn w:val="Carpredefinitoparagrafo"/>
    <w:rsid w:val="00857792"/>
  </w:style>
  <w:style w:type="paragraph" w:customStyle="1" w:styleId="p4">
    <w:name w:val="p4"/>
    <w:basedOn w:val="Normale"/>
    <w:rsid w:val="00857792"/>
    <w:pPr>
      <w:spacing w:before="100" w:beforeAutospacing="1" w:after="100" w:afterAutospacing="1"/>
      <w:jc w:val="left"/>
    </w:pPr>
  </w:style>
  <w:style w:type="character" w:customStyle="1" w:styleId="article-relative-img">
    <w:name w:val="article-relative-img"/>
    <w:basedOn w:val="Carpredefinitoparagrafo"/>
    <w:rsid w:val="00857792"/>
  </w:style>
  <w:style w:type="character" w:customStyle="1" w:styleId="article-relative-txt">
    <w:name w:val="article-relative-txt"/>
    <w:basedOn w:val="Carpredefinitoparagrafo"/>
    <w:rsid w:val="00857792"/>
  </w:style>
  <w:style w:type="character" w:customStyle="1" w:styleId="titoloarticolocorr">
    <w:name w:val="titolo_articolo_corr"/>
    <w:basedOn w:val="Carpredefinitoparagrafo"/>
    <w:rsid w:val="00857792"/>
  </w:style>
  <w:style w:type="character" w:customStyle="1" w:styleId="autorearticolocorr">
    <w:name w:val="autore_articolo_corr"/>
    <w:basedOn w:val="Carpredefinitoparagrafo"/>
    <w:rsid w:val="00857792"/>
  </w:style>
  <w:style w:type="paragraph" w:styleId="Iniziomodulo-z">
    <w:name w:val="HTML Top of Form"/>
    <w:basedOn w:val="Normale"/>
    <w:next w:val="Normale"/>
    <w:link w:val="Iniziomodulo-zCarattere"/>
    <w:hidden/>
    <w:uiPriority w:val="99"/>
    <w:semiHidden/>
    <w:unhideWhenUsed/>
    <w:rsid w:val="00857792"/>
    <w:pPr>
      <w:pBdr>
        <w:bottom w:val="single" w:sz="6" w:space="1" w:color="auto"/>
      </w:pBd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577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857792"/>
    <w:pPr>
      <w:pBdr>
        <w:top w:val="single" w:sz="6" w:space="1" w:color="auto"/>
      </w:pBd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857792"/>
    <w:rPr>
      <w:rFonts w:ascii="Arial" w:eastAsia="Times New Roman" w:hAnsi="Arial" w:cs="Arial"/>
      <w:vanish/>
      <w:sz w:val="16"/>
      <w:szCs w:val="16"/>
      <w:lang w:eastAsia="it-IT"/>
    </w:rPr>
  </w:style>
  <w:style w:type="paragraph" w:customStyle="1" w:styleId="name">
    <w:name w:val="name"/>
    <w:basedOn w:val="Normale"/>
    <w:rsid w:val="00857792"/>
    <w:pPr>
      <w:spacing w:before="100" w:beforeAutospacing="1" w:after="100" w:afterAutospacing="1"/>
      <w:jc w:val="left"/>
    </w:pPr>
  </w:style>
  <w:style w:type="paragraph" w:customStyle="1" w:styleId="comm-area">
    <w:name w:val="comm-area"/>
    <w:basedOn w:val="Normale"/>
    <w:rsid w:val="00857792"/>
    <w:pPr>
      <w:spacing w:before="100" w:beforeAutospacing="1" w:after="100" w:afterAutospacing="1"/>
      <w:jc w:val="left"/>
    </w:pPr>
  </w:style>
  <w:style w:type="character" w:styleId="CitazioneHTML">
    <w:name w:val="HTML Cite"/>
    <w:basedOn w:val="Carpredefinitoparagrafo"/>
    <w:uiPriority w:val="99"/>
    <w:semiHidden/>
    <w:unhideWhenUsed/>
    <w:rsid w:val="00857792"/>
    <w:rPr>
      <w:i/>
      <w:iCs/>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5375484">
      <w:bodyDiv w:val="1"/>
      <w:marLeft w:val="0"/>
      <w:marRight w:val="0"/>
      <w:marTop w:val="0"/>
      <w:marBottom w:val="0"/>
      <w:divBdr>
        <w:top w:val="none" w:sz="0" w:space="0" w:color="auto"/>
        <w:left w:val="none" w:sz="0" w:space="0" w:color="auto"/>
        <w:bottom w:val="none" w:sz="0" w:space="0" w:color="auto"/>
        <w:right w:val="none" w:sz="0" w:space="0" w:color="auto"/>
      </w:divBdr>
      <w:divsChild>
        <w:div w:id="1309940038">
          <w:marLeft w:val="120"/>
          <w:marRight w:val="0"/>
          <w:marTop w:val="60"/>
          <w:marBottom w:val="150"/>
          <w:divBdr>
            <w:top w:val="none" w:sz="0" w:space="0" w:color="auto"/>
            <w:left w:val="none" w:sz="0" w:space="0" w:color="auto"/>
            <w:bottom w:val="none" w:sz="0" w:space="0" w:color="auto"/>
            <w:right w:val="none" w:sz="0" w:space="0" w:color="auto"/>
          </w:divBdr>
          <w:divsChild>
            <w:div w:id="1486773733">
              <w:marLeft w:val="120"/>
              <w:marRight w:val="0"/>
              <w:marTop w:val="60"/>
              <w:marBottom w:val="150"/>
              <w:divBdr>
                <w:top w:val="none" w:sz="0" w:space="0" w:color="auto"/>
                <w:left w:val="none" w:sz="0" w:space="0" w:color="auto"/>
                <w:bottom w:val="none" w:sz="0" w:space="0" w:color="auto"/>
                <w:right w:val="none" w:sz="0" w:space="0" w:color="auto"/>
              </w:divBdr>
              <w:divsChild>
                <w:div w:id="186844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347809">
          <w:marLeft w:val="0"/>
          <w:marRight w:val="0"/>
          <w:marTop w:val="0"/>
          <w:marBottom w:val="0"/>
          <w:divBdr>
            <w:top w:val="none" w:sz="0" w:space="0" w:color="auto"/>
            <w:left w:val="none" w:sz="0" w:space="0" w:color="auto"/>
            <w:bottom w:val="none" w:sz="0" w:space="0" w:color="auto"/>
            <w:right w:val="none" w:sz="0" w:space="0" w:color="auto"/>
          </w:divBdr>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848105858">
      <w:bodyDiv w:val="1"/>
      <w:marLeft w:val="0"/>
      <w:marRight w:val="0"/>
      <w:marTop w:val="0"/>
      <w:marBottom w:val="0"/>
      <w:divBdr>
        <w:top w:val="none" w:sz="0" w:space="0" w:color="auto"/>
        <w:left w:val="none" w:sz="0" w:space="0" w:color="auto"/>
        <w:bottom w:val="none" w:sz="0" w:space="0" w:color="auto"/>
        <w:right w:val="none" w:sz="0" w:space="0" w:color="auto"/>
      </w:divBdr>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8">
          <w:marLeft w:val="150"/>
          <w:marRight w:val="0"/>
          <w:marTop w:val="0"/>
          <w:marBottom w:val="0"/>
          <w:divBdr>
            <w:top w:val="none" w:sz="0" w:space="0" w:color="auto"/>
            <w:left w:val="none" w:sz="0" w:space="0" w:color="auto"/>
            <w:bottom w:val="none" w:sz="0" w:space="0" w:color="auto"/>
            <w:right w:val="none" w:sz="0" w:space="0" w:color="auto"/>
          </w:divBdr>
        </w:div>
      </w:divsChild>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673024559">
      <w:bodyDiv w:val="1"/>
      <w:marLeft w:val="0"/>
      <w:marRight w:val="0"/>
      <w:marTop w:val="0"/>
      <w:marBottom w:val="0"/>
      <w:divBdr>
        <w:top w:val="none" w:sz="0" w:space="0" w:color="auto"/>
        <w:left w:val="none" w:sz="0" w:space="0" w:color="auto"/>
        <w:bottom w:val="none" w:sz="0" w:space="0" w:color="auto"/>
        <w:right w:val="none" w:sz="0" w:space="0" w:color="auto"/>
      </w:divBdr>
      <w:divsChild>
        <w:div w:id="220675075">
          <w:marLeft w:val="0"/>
          <w:marRight w:val="0"/>
          <w:marTop w:val="0"/>
          <w:marBottom w:val="0"/>
          <w:divBdr>
            <w:top w:val="none" w:sz="0" w:space="0" w:color="auto"/>
            <w:left w:val="none" w:sz="0" w:space="0" w:color="auto"/>
            <w:bottom w:val="none" w:sz="0" w:space="0" w:color="auto"/>
            <w:right w:val="none" w:sz="0" w:space="0" w:color="auto"/>
          </w:divBdr>
          <w:divsChild>
            <w:div w:id="1317298164">
              <w:marLeft w:val="0"/>
              <w:marRight w:val="0"/>
              <w:marTop w:val="0"/>
              <w:marBottom w:val="0"/>
              <w:divBdr>
                <w:top w:val="none" w:sz="0" w:space="0" w:color="auto"/>
                <w:left w:val="none" w:sz="0" w:space="0" w:color="auto"/>
                <w:bottom w:val="none" w:sz="0" w:space="0" w:color="auto"/>
                <w:right w:val="none" w:sz="0" w:space="0" w:color="auto"/>
              </w:divBdr>
              <w:divsChild>
                <w:div w:id="834150554">
                  <w:marLeft w:val="0"/>
                  <w:marRight w:val="0"/>
                  <w:marTop w:val="0"/>
                  <w:marBottom w:val="0"/>
                  <w:divBdr>
                    <w:top w:val="none" w:sz="0" w:space="0" w:color="auto"/>
                    <w:left w:val="none" w:sz="0" w:space="0" w:color="auto"/>
                    <w:bottom w:val="none" w:sz="0" w:space="0" w:color="auto"/>
                    <w:right w:val="none" w:sz="0" w:space="0" w:color="auto"/>
                  </w:divBdr>
                  <w:divsChild>
                    <w:div w:id="329412997">
                      <w:marLeft w:val="0"/>
                      <w:marRight w:val="0"/>
                      <w:marTop w:val="0"/>
                      <w:marBottom w:val="150"/>
                      <w:divBdr>
                        <w:top w:val="none" w:sz="0" w:space="0" w:color="auto"/>
                        <w:left w:val="none" w:sz="0" w:space="0" w:color="auto"/>
                        <w:bottom w:val="none" w:sz="0" w:space="0" w:color="auto"/>
                        <w:right w:val="none" w:sz="0" w:space="0" w:color="auto"/>
                      </w:divBdr>
                    </w:div>
                  </w:divsChild>
                </w:div>
                <w:div w:id="1082531573">
                  <w:marLeft w:val="0"/>
                  <w:marRight w:val="0"/>
                  <w:marTop w:val="0"/>
                  <w:marBottom w:val="0"/>
                  <w:divBdr>
                    <w:top w:val="none" w:sz="0" w:space="0" w:color="auto"/>
                    <w:left w:val="none" w:sz="0" w:space="0" w:color="auto"/>
                    <w:bottom w:val="none" w:sz="0" w:space="0" w:color="auto"/>
                    <w:right w:val="none" w:sz="0" w:space="0" w:color="auto"/>
                  </w:divBdr>
                </w:div>
                <w:div w:id="892622149">
                  <w:marLeft w:val="0"/>
                  <w:marRight w:val="0"/>
                  <w:marTop w:val="150"/>
                  <w:marBottom w:val="225"/>
                  <w:divBdr>
                    <w:top w:val="none" w:sz="0" w:space="0" w:color="auto"/>
                    <w:left w:val="none" w:sz="0" w:space="0" w:color="auto"/>
                    <w:bottom w:val="none" w:sz="0" w:space="0" w:color="auto"/>
                    <w:right w:val="none" w:sz="0" w:space="0" w:color="auto"/>
                  </w:divBdr>
                </w:div>
              </w:divsChild>
            </w:div>
            <w:div w:id="1076321292">
              <w:marLeft w:val="0"/>
              <w:marRight w:val="0"/>
              <w:marTop w:val="0"/>
              <w:marBottom w:val="0"/>
              <w:divBdr>
                <w:top w:val="none" w:sz="0" w:space="0" w:color="auto"/>
                <w:left w:val="none" w:sz="0" w:space="0" w:color="auto"/>
                <w:bottom w:val="none" w:sz="0" w:space="0" w:color="auto"/>
                <w:right w:val="none" w:sz="0" w:space="0" w:color="auto"/>
              </w:divBdr>
            </w:div>
            <w:div w:id="1570728369">
              <w:marLeft w:val="0"/>
              <w:marRight w:val="0"/>
              <w:marTop w:val="0"/>
              <w:marBottom w:val="0"/>
              <w:divBdr>
                <w:top w:val="none" w:sz="0" w:space="0" w:color="auto"/>
                <w:left w:val="none" w:sz="0" w:space="0" w:color="auto"/>
                <w:bottom w:val="none" w:sz="0" w:space="0" w:color="auto"/>
                <w:right w:val="none" w:sz="0" w:space="0" w:color="auto"/>
              </w:divBdr>
            </w:div>
            <w:div w:id="1496846099">
              <w:marLeft w:val="0"/>
              <w:marRight w:val="0"/>
              <w:marTop w:val="0"/>
              <w:marBottom w:val="0"/>
              <w:divBdr>
                <w:top w:val="none" w:sz="0" w:space="0" w:color="auto"/>
                <w:left w:val="none" w:sz="0" w:space="0" w:color="auto"/>
                <w:bottom w:val="none" w:sz="0" w:space="0" w:color="auto"/>
                <w:right w:val="none" w:sz="0" w:space="0" w:color="auto"/>
              </w:divBdr>
            </w:div>
            <w:div w:id="1753237230">
              <w:marLeft w:val="0"/>
              <w:marRight w:val="0"/>
              <w:marTop w:val="0"/>
              <w:marBottom w:val="0"/>
              <w:divBdr>
                <w:top w:val="none" w:sz="0" w:space="0" w:color="auto"/>
                <w:left w:val="none" w:sz="0" w:space="0" w:color="auto"/>
                <w:bottom w:val="none" w:sz="0" w:space="0" w:color="auto"/>
                <w:right w:val="none" w:sz="0" w:space="0" w:color="auto"/>
              </w:divBdr>
            </w:div>
            <w:div w:id="923495206">
              <w:marLeft w:val="0"/>
              <w:marRight w:val="0"/>
              <w:marTop w:val="0"/>
              <w:marBottom w:val="0"/>
              <w:divBdr>
                <w:top w:val="none" w:sz="0" w:space="0" w:color="auto"/>
                <w:left w:val="none" w:sz="0" w:space="0" w:color="auto"/>
                <w:bottom w:val="none" w:sz="0" w:space="0" w:color="auto"/>
                <w:right w:val="none" w:sz="0" w:space="0" w:color="auto"/>
              </w:divBdr>
            </w:div>
            <w:div w:id="1509519793">
              <w:marLeft w:val="0"/>
              <w:marRight w:val="0"/>
              <w:marTop w:val="0"/>
              <w:marBottom w:val="225"/>
              <w:divBdr>
                <w:top w:val="none" w:sz="0" w:space="0" w:color="auto"/>
                <w:left w:val="none" w:sz="0" w:space="0" w:color="auto"/>
                <w:bottom w:val="none" w:sz="0" w:space="0" w:color="auto"/>
                <w:right w:val="none" w:sz="0" w:space="0" w:color="auto"/>
              </w:divBdr>
              <w:divsChild>
                <w:div w:id="940994410">
                  <w:marLeft w:val="0"/>
                  <w:marRight w:val="0"/>
                  <w:marTop w:val="0"/>
                  <w:marBottom w:val="0"/>
                  <w:divBdr>
                    <w:top w:val="none" w:sz="0" w:space="0" w:color="auto"/>
                    <w:left w:val="none" w:sz="0" w:space="0" w:color="auto"/>
                    <w:bottom w:val="none" w:sz="0" w:space="0" w:color="auto"/>
                    <w:right w:val="none" w:sz="0" w:space="0" w:color="auto"/>
                  </w:divBdr>
                </w:div>
                <w:div w:id="1493255604">
                  <w:marLeft w:val="0"/>
                  <w:marRight w:val="0"/>
                  <w:marTop w:val="0"/>
                  <w:marBottom w:val="0"/>
                  <w:divBdr>
                    <w:top w:val="none" w:sz="0" w:space="0" w:color="auto"/>
                    <w:left w:val="none" w:sz="0" w:space="0" w:color="auto"/>
                    <w:bottom w:val="none" w:sz="0" w:space="0" w:color="auto"/>
                    <w:right w:val="none" w:sz="0" w:space="0" w:color="auto"/>
                  </w:divBdr>
                </w:div>
                <w:div w:id="955646884">
                  <w:marLeft w:val="0"/>
                  <w:marRight w:val="0"/>
                  <w:marTop w:val="105"/>
                  <w:marBottom w:val="105"/>
                  <w:divBdr>
                    <w:top w:val="none" w:sz="0" w:space="0" w:color="auto"/>
                    <w:left w:val="none" w:sz="0" w:space="0" w:color="auto"/>
                    <w:bottom w:val="none" w:sz="0" w:space="0" w:color="auto"/>
                    <w:right w:val="none" w:sz="0" w:space="0" w:color="auto"/>
                  </w:divBdr>
                </w:div>
                <w:div w:id="933123909">
                  <w:marLeft w:val="0"/>
                  <w:marRight w:val="0"/>
                  <w:marTop w:val="180"/>
                  <w:marBottom w:val="165"/>
                  <w:divBdr>
                    <w:top w:val="none" w:sz="0" w:space="0" w:color="auto"/>
                    <w:left w:val="none" w:sz="0" w:space="0" w:color="auto"/>
                    <w:bottom w:val="none" w:sz="0" w:space="0" w:color="auto"/>
                    <w:right w:val="none" w:sz="0" w:space="0" w:color="auto"/>
                  </w:divBdr>
                </w:div>
                <w:div w:id="53624317">
                  <w:marLeft w:val="0"/>
                  <w:marRight w:val="0"/>
                  <w:marTop w:val="0"/>
                  <w:marBottom w:val="0"/>
                  <w:divBdr>
                    <w:top w:val="none" w:sz="0" w:space="0" w:color="auto"/>
                    <w:left w:val="none" w:sz="0" w:space="0" w:color="auto"/>
                    <w:bottom w:val="none" w:sz="0" w:space="0" w:color="auto"/>
                    <w:right w:val="none" w:sz="0" w:space="0" w:color="auto"/>
                  </w:divBdr>
                </w:div>
                <w:div w:id="1967199202">
                  <w:marLeft w:val="105"/>
                  <w:marRight w:val="0"/>
                  <w:marTop w:val="0"/>
                  <w:marBottom w:val="0"/>
                  <w:divBdr>
                    <w:top w:val="none" w:sz="0" w:space="0" w:color="auto"/>
                    <w:left w:val="none" w:sz="0" w:space="0" w:color="auto"/>
                    <w:bottom w:val="none" w:sz="0" w:space="0" w:color="auto"/>
                    <w:right w:val="none" w:sz="0" w:space="0" w:color="auto"/>
                  </w:divBdr>
                  <w:divsChild>
                    <w:div w:id="543449627">
                      <w:marLeft w:val="0"/>
                      <w:marRight w:val="0"/>
                      <w:marTop w:val="60"/>
                      <w:marBottom w:val="60"/>
                      <w:divBdr>
                        <w:top w:val="none" w:sz="0" w:space="0" w:color="auto"/>
                        <w:left w:val="none" w:sz="0" w:space="0" w:color="auto"/>
                        <w:bottom w:val="none" w:sz="0" w:space="0" w:color="auto"/>
                        <w:right w:val="none" w:sz="0" w:space="0" w:color="auto"/>
                      </w:divBdr>
                    </w:div>
                    <w:div w:id="1257446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42887559">
              <w:marLeft w:val="0"/>
              <w:marRight w:val="0"/>
              <w:marTop w:val="0"/>
              <w:marBottom w:val="0"/>
              <w:divBdr>
                <w:top w:val="none" w:sz="0" w:space="0" w:color="auto"/>
                <w:left w:val="none" w:sz="0" w:space="0" w:color="auto"/>
                <w:bottom w:val="none" w:sz="0" w:space="0" w:color="auto"/>
                <w:right w:val="none" w:sz="0" w:space="0" w:color="auto"/>
              </w:divBdr>
              <w:divsChild>
                <w:div w:id="1050883214">
                  <w:marLeft w:val="0"/>
                  <w:marRight w:val="0"/>
                  <w:marTop w:val="0"/>
                  <w:marBottom w:val="300"/>
                  <w:divBdr>
                    <w:top w:val="none" w:sz="0" w:space="0" w:color="auto"/>
                    <w:left w:val="none" w:sz="0" w:space="0" w:color="auto"/>
                    <w:bottom w:val="none" w:sz="0" w:space="0" w:color="auto"/>
                    <w:right w:val="none" w:sz="0" w:space="0" w:color="auto"/>
                  </w:divBdr>
                </w:div>
                <w:div w:id="1721781829">
                  <w:marLeft w:val="0"/>
                  <w:marRight w:val="0"/>
                  <w:marTop w:val="0"/>
                  <w:marBottom w:val="150"/>
                  <w:divBdr>
                    <w:top w:val="none" w:sz="0" w:space="0" w:color="auto"/>
                    <w:left w:val="none" w:sz="0" w:space="0" w:color="auto"/>
                    <w:bottom w:val="none" w:sz="0" w:space="0" w:color="auto"/>
                    <w:right w:val="none" w:sz="0" w:space="0" w:color="auto"/>
                  </w:divBdr>
                  <w:divsChild>
                    <w:div w:id="841434773">
                      <w:marLeft w:val="0"/>
                      <w:marRight w:val="0"/>
                      <w:marTop w:val="0"/>
                      <w:marBottom w:val="0"/>
                      <w:divBdr>
                        <w:top w:val="none" w:sz="0" w:space="0" w:color="auto"/>
                        <w:left w:val="none" w:sz="0" w:space="0" w:color="auto"/>
                        <w:bottom w:val="none" w:sz="0" w:space="0" w:color="auto"/>
                        <w:right w:val="none" w:sz="0" w:space="0" w:color="auto"/>
                      </w:divBdr>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362899794">
                      <w:marLeft w:val="0"/>
                      <w:marRight w:val="0"/>
                      <w:marTop w:val="0"/>
                      <w:marBottom w:val="0"/>
                      <w:divBdr>
                        <w:top w:val="none" w:sz="0" w:space="0" w:color="auto"/>
                        <w:left w:val="none" w:sz="0" w:space="0" w:color="auto"/>
                        <w:bottom w:val="none" w:sz="0" w:space="0" w:color="auto"/>
                        <w:right w:val="none" w:sz="0" w:space="0" w:color="auto"/>
                      </w:divBdr>
                      <w:divsChild>
                        <w:div w:id="1438284661">
                          <w:marLeft w:val="0"/>
                          <w:marRight w:val="0"/>
                          <w:marTop w:val="0"/>
                          <w:marBottom w:val="0"/>
                          <w:divBdr>
                            <w:top w:val="none" w:sz="0" w:space="0" w:color="auto"/>
                            <w:left w:val="none" w:sz="0" w:space="0" w:color="auto"/>
                            <w:bottom w:val="none" w:sz="0" w:space="0" w:color="auto"/>
                            <w:right w:val="none" w:sz="0" w:space="0" w:color="auto"/>
                          </w:divBdr>
                          <w:divsChild>
                            <w:div w:id="1367874974">
                              <w:marLeft w:val="0"/>
                              <w:marRight w:val="0"/>
                              <w:marTop w:val="0"/>
                              <w:marBottom w:val="0"/>
                              <w:divBdr>
                                <w:top w:val="none" w:sz="0" w:space="0" w:color="auto"/>
                                <w:left w:val="none" w:sz="0" w:space="0" w:color="auto"/>
                                <w:bottom w:val="none" w:sz="0" w:space="0" w:color="auto"/>
                                <w:right w:val="none" w:sz="0" w:space="0" w:color="auto"/>
                              </w:divBdr>
                              <w:divsChild>
                                <w:div w:id="1487210862">
                                  <w:marLeft w:val="0"/>
                                  <w:marRight w:val="0"/>
                                  <w:marTop w:val="0"/>
                                  <w:marBottom w:val="0"/>
                                  <w:divBdr>
                                    <w:top w:val="none" w:sz="0" w:space="0" w:color="auto"/>
                                    <w:left w:val="none" w:sz="0" w:space="0" w:color="auto"/>
                                    <w:bottom w:val="none" w:sz="0" w:space="0" w:color="auto"/>
                                    <w:right w:val="none" w:sz="0" w:space="0" w:color="auto"/>
                                  </w:divBdr>
                                  <w:divsChild>
                                    <w:div w:id="1523663682">
                                      <w:marLeft w:val="0"/>
                                      <w:marRight w:val="0"/>
                                      <w:marTop w:val="0"/>
                                      <w:marBottom w:val="0"/>
                                      <w:divBdr>
                                        <w:top w:val="none" w:sz="0" w:space="0" w:color="auto"/>
                                        <w:left w:val="none" w:sz="0" w:space="0" w:color="auto"/>
                                        <w:bottom w:val="none" w:sz="0" w:space="0" w:color="auto"/>
                                        <w:right w:val="none" w:sz="0" w:space="0" w:color="auto"/>
                                      </w:divBdr>
                                      <w:divsChild>
                                        <w:div w:id="472793909">
                                          <w:marLeft w:val="0"/>
                                          <w:marRight w:val="0"/>
                                          <w:marTop w:val="0"/>
                                          <w:marBottom w:val="0"/>
                                          <w:divBdr>
                                            <w:top w:val="none" w:sz="0" w:space="0" w:color="auto"/>
                                            <w:left w:val="none" w:sz="0" w:space="0" w:color="auto"/>
                                            <w:bottom w:val="none" w:sz="0" w:space="0" w:color="auto"/>
                                            <w:right w:val="none" w:sz="0" w:space="0" w:color="auto"/>
                                          </w:divBdr>
                                          <w:divsChild>
                                            <w:div w:id="991061477">
                                              <w:marLeft w:val="0"/>
                                              <w:marRight w:val="0"/>
                                              <w:marTop w:val="0"/>
                                              <w:marBottom w:val="0"/>
                                              <w:divBdr>
                                                <w:top w:val="none" w:sz="0" w:space="0" w:color="auto"/>
                                                <w:left w:val="none" w:sz="0" w:space="0" w:color="auto"/>
                                                <w:bottom w:val="none" w:sz="0" w:space="0" w:color="auto"/>
                                                <w:right w:val="none" w:sz="0" w:space="0" w:color="auto"/>
                                              </w:divBdr>
                                              <w:divsChild>
                                                <w:div w:id="2137985565">
                                                  <w:marLeft w:val="0"/>
                                                  <w:marRight w:val="0"/>
                                                  <w:marTop w:val="0"/>
                                                  <w:marBottom w:val="150"/>
                                                  <w:divBdr>
                                                    <w:top w:val="none" w:sz="0" w:space="0" w:color="auto"/>
                                                    <w:left w:val="none" w:sz="0" w:space="0" w:color="auto"/>
                                                    <w:bottom w:val="none" w:sz="0" w:space="0" w:color="auto"/>
                                                    <w:right w:val="none" w:sz="0" w:space="0" w:color="auto"/>
                                                  </w:divBdr>
                                                  <w:divsChild>
                                                    <w:div w:id="1430197970">
                                                      <w:marLeft w:val="0"/>
                                                      <w:marRight w:val="0"/>
                                                      <w:marTop w:val="0"/>
                                                      <w:marBottom w:val="0"/>
                                                      <w:divBdr>
                                                        <w:top w:val="none" w:sz="0" w:space="0" w:color="auto"/>
                                                        <w:left w:val="none" w:sz="0" w:space="0" w:color="auto"/>
                                                        <w:bottom w:val="none" w:sz="0" w:space="0" w:color="auto"/>
                                                        <w:right w:val="none" w:sz="0" w:space="0" w:color="auto"/>
                                                      </w:divBdr>
                                                    </w:div>
                                                  </w:divsChild>
                                                </w:div>
                                                <w:div w:id="2082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497209">
                  <w:marLeft w:val="0"/>
                  <w:marRight w:val="0"/>
                  <w:marTop w:val="0"/>
                  <w:marBottom w:val="0"/>
                  <w:divBdr>
                    <w:top w:val="none" w:sz="0" w:space="0" w:color="auto"/>
                    <w:left w:val="none" w:sz="0" w:space="0" w:color="auto"/>
                    <w:bottom w:val="none" w:sz="0" w:space="0" w:color="auto"/>
                    <w:right w:val="none" w:sz="0" w:space="0" w:color="auto"/>
                  </w:divBdr>
                  <w:divsChild>
                    <w:div w:id="42874974">
                      <w:marLeft w:val="0"/>
                      <w:marRight w:val="0"/>
                      <w:marTop w:val="0"/>
                      <w:marBottom w:val="450"/>
                      <w:divBdr>
                        <w:top w:val="none" w:sz="0" w:space="0" w:color="auto"/>
                        <w:left w:val="none" w:sz="0" w:space="0" w:color="auto"/>
                        <w:bottom w:val="none" w:sz="0" w:space="0" w:color="auto"/>
                        <w:right w:val="none" w:sz="0" w:space="0" w:color="auto"/>
                      </w:divBdr>
                      <w:divsChild>
                        <w:div w:id="2076736167">
                          <w:marLeft w:val="0"/>
                          <w:marRight w:val="0"/>
                          <w:marTop w:val="0"/>
                          <w:marBottom w:val="0"/>
                          <w:divBdr>
                            <w:top w:val="none" w:sz="0" w:space="0" w:color="auto"/>
                            <w:left w:val="none" w:sz="0" w:space="0" w:color="auto"/>
                            <w:bottom w:val="none" w:sz="0" w:space="0" w:color="auto"/>
                            <w:right w:val="none" w:sz="0" w:space="0" w:color="auto"/>
                          </w:divBdr>
                        </w:div>
                        <w:div w:id="302467914">
                          <w:marLeft w:val="0"/>
                          <w:marRight w:val="0"/>
                          <w:marTop w:val="0"/>
                          <w:marBottom w:val="0"/>
                          <w:divBdr>
                            <w:top w:val="none" w:sz="0" w:space="0" w:color="auto"/>
                            <w:left w:val="none" w:sz="0" w:space="0" w:color="auto"/>
                            <w:bottom w:val="none" w:sz="0" w:space="0" w:color="auto"/>
                            <w:right w:val="none" w:sz="0" w:space="0" w:color="auto"/>
                          </w:divBdr>
                        </w:div>
                      </w:divsChild>
                    </w:div>
                    <w:div w:id="646980729">
                      <w:marLeft w:val="0"/>
                      <w:marRight w:val="0"/>
                      <w:marTop w:val="0"/>
                      <w:marBottom w:val="450"/>
                      <w:divBdr>
                        <w:top w:val="none" w:sz="0" w:space="0" w:color="auto"/>
                        <w:left w:val="none" w:sz="0" w:space="0" w:color="auto"/>
                        <w:bottom w:val="none" w:sz="0" w:space="0" w:color="auto"/>
                        <w:right w:val="none" w:sz="0" w:space="0" w:color="auto"/>
                      </w:divBdr>
                      <w:divsChild>
                        <w:div w:id="1996302744">
                          <w:marLeft w:val="0"/>
                          <w:marRight w:val="0"/>
                          <w:marTop w:val="0"/>
                          <w:marBottom w:val="0"/>
                          <w:divBdr>
                            <w:top w:val="none" w:sz="0" w:space="0" w:color="auto"/>
                            <w:left w:val="none" w:sz="0" w:space="0" w:color="auto"/>
                            <w:bottom w:val="none" w:sz="0" w:space="0" w:color="auto"/>
                            <w:right w:val="none" w:sz="0" w:space="0" w:color="auto"/>
                          </w:divBdr>
                        </w:div>
                        <w:div w:id="1189293190">
                          <w:marLeft w:val="0"/>
                          <w:marRight w:val="0"/>
                          <w:marTop w:val="0"/>
                          <w:marBottom w:val="0"/>
                          <w:divBdr>
                            <w:top w:val="none" w:sz="0" w:space="0" w:color="auto"/>
                            <w:left w:val="none" w:sz="0" w:space="0" w:color="auto"/>
                            <w:bottom w:val="none" w:sz="0" w:space="0" w:color="auto"/>
                            <w:right w:val="none" w:sz="0" w:space="0" w:color="auto"/>
                          </w:divBdr>
                        </w:div>
                      </w:divsChild>
                    </w:div>
                    <w:div w:id="1096748621">
                      <w:marLeft w:val="0"/>
                      <w:marRight w:val="0"/>
                      <w:marTop w:val="0"/>
                      <w:marBottom w:val="450"/>
                      <w:divBdr>
                        <w:top w:val="none" w:sz="0" w:space="0" w:color="auto"/>
                        <w:left w:val="none" w:sz="0" w:space="0" w:color="auto"/>
                        <w:bottom w:val="none" w:sz="0" w:space="0" w:color="auto"/>
                        <w:right w:val="none" w:sz="0" w:space="0" w:color="auto"/>
                      </w:divBdr>
                      <w:divsChild>
                        <w:div w:id="1098519649">
                          <w:marLeft w:val="0"/>
                          <w:marRight w:val="0"/>
                          <w:marTop w:val="0"/>
                          <w:marBottom w:val="0"/>
                          <w:divBdr>
                            <w:top w:val="none" w:sz="0" w:space="0" w:color="auto"/>
                            <w:left w:val="none" w:sz="0" w:space="0" w:color="auto"/>
                            <w:bottom w:val="none" w:sz="0" w:space="0" w:color="auto"/>
                            <w:right w:val="none" w:sz="0" w:space="0" w:color="auto"/>
                          </w:divBdr>
                        </w:div>
                        <w:div w:id="1279947355">
                          <w:marLeft w:val="0"/>
                          <w:marRight w:val="0"/>
                          <w:marTop w:val="0"/>
                          <w:marBottom w:val="0"/>
                          <w:divBdr>
                            <w:top w:val="none" w:sz="0" w:space="0" w:color="auto"/>
                            <w:left w:val="none" w:sz="0" w:space="0" w:color="auto"/>
                            <w:bottom w:val="none" w:sz="0" w:space="0" w:color="auto"/>
                            <w:right w:val="none" w:sz="0" w:space="0" w:color="auto"/>
                          </w:divBdr>
                        </w:div>
                      </w:divsChild>
                    </w:div>
                    <w:div w:id="664941505">
                      <w:marLeft w:val="0"/>
                      <w:marRight w:val="0"/>
                      <w:marTop w:val="0"/>
                      <w:marBottom w:val="450"/>
                      <w:divBdr>
                        <w:top w:val="none" w:sz="0" w:space="0" w:color="auto"/>
                        <w:left w:val="none" w:sz="0" w:space="0" w:color="auto"/>
                        <w:bottom w:val="none" w:sz="0" w:space="0" w:color="auto"/>
                        <w:right w:val="none" w:sz="0" w:space="0" w:color="auto"/>
                      </w:divBdr>
                      <w:divsChild>
                        <w:div w:id="953829758">
                          <w:marLeft w:val="0"/>
                          <w:marRight w:val="0"/>
                          <w:marTop w:val="0"/>
                          <w:marBottom w:val="0"/>
                          <w:divBdr>
                            <w:top w:val="none" w:sz="0" w:space="0" w:color="auto"/>
                            <w:left w:val="none" w:sz="0" w:space="0" w:color="auto"/>
                            <w:bottom w:val="none" w:sz="0" w:space="0" w:color="auto"/>
                            <w:right w:val="none" w:sz="0" w:space="0" w:color="auto"/>
                          </w:divBdr>
                        </w:div>
                        <w:div w:id="2142965575">
                          <w:marLeft w:val="0"/>
                          <w:marRight w:val="0"/>
                          <w:marTop w:val="0"/>
                          <w:marBottom w:val="0"/>
                          <w:divBdr>
                            <w:top w:val="none" w:sz="0" w:space="0" w:color="auto"/>
                            <w:left w:val="none" w:sz="0" w:space="0" w:color="auto"/>
                            <w:bottom w:val="none" w:sz="0" w:space="0" w:color="auto"/>
                            <w:right w:val="none" w:sz="0" w:space="0" w:color="auto"/>
                          </w:divBdr>
                        </w:div>
                      </w:divsChild>
                    </w:div>
                    <w:div w:id="1298990851">
                      <w:marLeft w:val="0"/>
                      <w:marRight w:val="0"/>
                      <w:marTop w:val="0"/>
                      <w:marBottom w:val="450"/>
                      <w:divBdr>
                        <w:top w:val="none" w:sz="0" w:space="0" w:color="auto"/>
                        <w:left w:val="none" w:sz="0" w:space="0" w:color="auto"/>
                        <w:bottom w:val="none" w:sz="0" w:space="0" w:color="auto"/>
                        <w:right w:val="none" w:sz="0" w:space="0" w:color="auto"/>
                      </w:divBdr>
                      <w:divsChild>
                        <w:div w:id="2138403499">
                          <w:marLeft w:val="0"/>
                          <w:marRight w:val="0"/>
                          <w:marTop w:val="0"/>
                          <w:marBottom w:val="0"/>
                          <w:divBdr>
                            <w:top w:val="none" w:sz="0" w:space="0" w:color="auto"/>
                            <w:left w:val="none" w:sz="0" w:space="0" w:color="auto"/>
                            <w:bottom w:val="none" w:sz="0" w:space="0" w:color="auto"/>
                            <w:right w:val="none" w:sz="0" w:space="0" w:color="auto"/>
                          </w:divBdr>
                        </w:div>
                        <w:div w:id="1106581114">
                          <w:marLeft w:val="0"/>
                          <w:marRight w:val="0"/>
                          <w:marTop w:val="0"/>
                          <w:marBottom w:val="0"/>
                          <w:divBdr>
                            <w:top w:val="none" w:sz="0" w:space="0" w:color="auto"/>
                            <w:left w:val="none" w:sz="0" w:space="0" w:color="auto"/>
                            <w:bottom w:val="none" w:sz="0" w:space="0" w:color="auto"/>
                            <w:right w:val="none" w:sz="0" w:space="0" w:color="auto"/>
                          </w:divBdr>
                        </w:div>
                      </w:divsChild>
                    </w:div>
                    <w:div w:id="1624194708">
                      <w:marLeft w:val="0"/>
                      <w:marRight w:val="0"/>
                      <w:marTop w:val="0"/>
                      <w:marBottom w:val="450"/>
                      <w:divBdr>
                        <w:top w:val="none" w:sz="0" w:space="0" w:color="auto"/>
                        <w:left w:val="none" w:sz="0" w:space="0" w:color="auto"/>
                        <w:bottom w:val="none" w:sz="0" w:space="0" w:color="auto"/>
                        <w:right w:val="none" w:sz="0" w:space="0" w:color="auto"/>
                      </w:divBdr>
                      <w:divsChild>
                        <w:div w:id="324550189">
                          <w:marLeft w:val="0"/>
                          <w:marRight w:val="0"/>
                          <w:marTop w:val="0"/>
                          <w:marBottom w:val="0"/>
                          <w:divBdr>
                            <w:top w:val="none" w:sz="0" w:space="0" w:color="auto"/>
                            <w:left w:val="none" w:sz="0" w:space="0" w:color="auto"/>
                            <w:bottom w:val="none" w:sz="0" w:space="0" w:color="auto"/>
                            <w:right w:val="none" w:sz="0" w:space="0" w:color="auto"/>
                          </w:divBdr>
                        </w:div>
                        <w:div w:id="1483350244">
                          <w:marLeft w:val="0"/>
                          <w:marRight w:val="0"/>
                          <w:marTop w:val="0"/>
                          <w:marBottom w:val="0"/>
                          <w:divBdr>
                            <w:top w:val="none" w:sz="0" w:space="0" w:color="auto"/>
                            <w:left w:val="none" w:sz="0" w:space="0" w:color="auto"/>
                            <w:bottom w:val="none" w:sz="0" w:space="0" w:color="auto"/>
                            <w:right w:val="none" w:sz="0" w:space="0" w:color="auto"/>
                          </w:divBdr>
                        </w:div>
                      </w:divsChild>
                    </w:div>
                    <w:div w:id="1529955125">
                      <w:marLeft w:val="0"/>
                      <w:marRight w:val="0"/>
                      <w:marTop w:val="0"/>
                      <w:marBottom w:val="450"/>
                      <w:divBdr>
                        <w:top w:val="none" w:sz="0" w:space="0" w:color="auto"/>
                        <w:left w:val="none" w:sz="0" w:space="0" w:color="auto"/>
                        <w:bottom w:val="none" w:sz="0" w:space="0" w:color="auto"/>
                        <w:right w:val="none" w:sz="0" w:space="0" w:color="auto"/>
                      </w:divBdr>
                      <w:divsChild>
                        <w:div w:id="1338734258">
                          <w:marLeft w:val="0"/>
                          <w:marRight w:val="0"/>
                          <w:marTop w:val="0"/>
                          <w:marBottom w:val="0"/>
                          <w:divBdr>
                            <w:top w:val="none" w:sz="0" w:space="0" w:color="auto"/>
                            <w:left w:val="none" w:sz="0" w:space="0" w:color="auto"/>
                            <w:bottom w:val="none" w:sz="0" w:space="0" w:color="auto"/>
                            <w:right w:val="none" w:sz="0" w:space="0" w:color="auto"/>
                          </w:divBdr>
                        </w:div>
                        <w:div w:id="632179036">
                          <w:marLeft w:val="0"/>
                          <w:marRight w:val="0"/>
                          <w:marTop w:val="0"/>
                          <w:marBottom w:val="0"/>
                          <w:divBdr>
                            <w:top w:val="none" w:sz="0" w:space="0" w:color="auto"/>
                            <w:left w:val="none" w:sz="0" w:space="0" w:color="auto"/>
                            <w:bottom w:val="none" w:sz="0" w:space="0" w:color="auto"/>
                            <w:right w:val="none" w:sz="0" w:space="0" w:color="auto"/>
                          </w:divBdr>
                        </w:div>
                      </w:divsChild>
                    </w:div>
                    <w:div w:id="494804062">
                      <w:marLeft w:val="0"/>
                      <w:marRight w:val="0"/>
                      <w:marTop w:val="0"/>
                      <w:marBottom w:val="450"/>
                      <w:divBdr>
                        <w:top w:val="none" w:sz="0" w:space="0" w:color="auto"/>
                        <w:left w:val="none" w:sz="0" w:space="0" w:color="auto"/>
                        <w:bottom w:val="none" w:sz="0" w:space="0" w:color="auto"/>
                        <w:right w:val="none" w:sz="0" w:space="0" w:color="auto"/>
                      </w:divBdr>
                      <w:divsChild>
                        <w:div w:id="1689405618">
                          <w:marLeft w:val="0"/>
                          <w:marRight w:val="0"/>
                          <w:marTop w:val="0"/>
                          <w:marBottom w:val="0"/>
                          <w:divBdr>
                            <w:top w:val="none" w:sz="0" w:space="0" w:color="auto"/>
                            <w:left w:val="none" w:sz="0" w:space="0" w:color="auto"/>
                            <w:bottom w:val="none" w:sz="0" w:space="0" w:color="auto"/>
                            <w:right w:val="none" w:sz="0" w:space="0" w:color="auto"/>
                          </w:divBdr>
                        </w:div>
                        <w:div w:id="1880513166">
                          <w:marLeft w:val="0"/>
                          <w:marRight w:val="0"/>
                          <w:marTop w:val="0"/>
                          <w:marBottom w:val="0"/>
                          <w:divBdr>
                            <w:top w:val="none" w:sz="0" w:space="0" w:color="auto"/>
                            <w:left w:val="none" w:sz="0" w:space="0" w:color="auto"/>
                            <w:bottom w:val="none" w:sz="0" w:space="0" w:color="auto"/>
                            <w:right w:val="none" w:sz="0" w:space="0" w:color="auto"/>
                          </w:divBdr>
                        </w:div>
                      </w:divsChild>
                    </w:div>
                    <w:div w:id="358287478">
                      <w:marLeft w:val="0"/>
                      <w:marRight w:val="0"/>
                      <w:marTop w:val="0"/>
                      <w:marBottom w:val="450"/>
                      <w:divBdr>
                        <w:top w:val="none" w:sz="0" w:space="0" w:color="auto"/>
                        <w:left w:val="none" w:sz="0" w:space="0" w:color="auto"/>
                        <w:bottom w:val="none" w:sz="0" w:space="0" w:color="auto"/>
                        <w:right w:val="none" w:sz="0" w:space="0" w:color="auto"/>
                      </w:divBdr>
                      <w:divsChild>
                        <w:div w:id="1574729811">
                          <w:marLeft w:val="0"/>
                          <w:marRight w:val="0"/>
                          <w:marTop w:val="0"/>
                          <w:marBottom w:val="0"/>
                          <w:divBdr>
                            <w:top w:val="none" w:sz="0" w:space="0" w:color="auto"/>
                            <w:left w:val="none" w:sz="0" w:space="0" w:color="auto"/>
                            <w:bottom w:val="none" w:sz="0" w:space="0" w:color="auto"/>
                            <w:right w:val="none" w:sz="0" w:space="0" w:color="auto"/>
                          </w:divBdr>
                        </w:div>
                        <w:div w:id="1005088519">
                          <w:marLeft w:val="0"/>
                          <w:marRight w:val="0"/>
                          <w:marTop w:val="0"/>
                          <w:marBottom w:val="0"/>
                          <w:divBdr>
                            <w:top w:val="none" w:sz="0" w:space="0" w:color="auto"/>
                            <w:left w:val="none" w:sz="0" w:space="0" w:color="auto"/>
                            <w:bottom w:val="none" w:sz="0" w:space="0" w:color="auto"/>
                            <w:right w:val="none" w:sz="0" w:space="0" w:color="auto"/>
                          </w:divBdr>
                        </w:div>
                      </w:divsChild>
                    </w:div>
                    <w:div w:id="1574194241">
                      <w:marLeft w:val="0"/>
                      <w:marRight w:val="0"/>
                      <w:marTop w:val="0"/>
                      <w:marBottom w:val="450"/>
                      <w:divBdr>
                        <w:top w:val="none" w:sz="0" w:space="0" w:color="auto"/>
                        <w:left w:val="none" w:sz="0" w:space="0" w:color="auto"/>
                        <w:bottom w:val="none" w:sz="0" w:space="0" w:color="auto"/>
                        <w:right w:val="none" w:sz="0" w:space="0" w:color="auto"/>
                      </w:divBdr>
                      <w:divsChild>
                        <w:div w:id="730345258">
                          <w:marLeft w:val="0"/>
                          <w:marRight w:val="0"/>
                          <w:marTop w:val="0"/>
                          <w:marBottom w:val="0"/>
                          <w:divBdr>
                            <w:top w:val="none" w:sz="0" w:space="0" w:color="auto"/>
                            <w:left w:val="none" w:sz="0" w:space="0" w:color="auto"/>
                            <w:bottom w:val="none" w:sz="0" w:space="0" w:color="auto"/>
                            <w:right w:val="none" w:sz="0" w:space="0" w:color="auto"/>
                          </w:divBdr>
                        </w:div>
                        <w:div w:id="115292196">
                          <w:marLeft w:val="0"/>
                          <w:marRight w:val="0"/>
                          <w:marTop w:val="0"/>
                          <w:marBottom w:val="0"/>
                          <w:divBdr>
                            <w:top w:val="none" w:sz="0" w:space="0" w:color="auto"/>
                            <w:left w:val="none" w:sz="0" w:space="0" w:color="auto"/>
                            <w:bottom w:val="none" w:sz="0" w:space="0" w:color="auto"/>
                            <w:right w:val="none" w:sz="0" w:space="0" w:color="auto"/>
                          </w:divBdr>
                        </w:div>
                      </w:divsChild>
                    </w:div>
                    <w:div w:id="2047871476">
                      <w:marLeft w:val="0"/>
                      <w:marRight w:val="0"/>
                      <w:marTop w:val="0"/>
                      <w:marBottom w:val="450"/>
                      <w:divBdr>
                        <w:top w:val="none" w:sz="0" w:space="0" w:color="auto"/>
                        <w:left w:val="none" w:sz="0" w:space="0" w:color="auto"/>
                        <w:bottom w:val="none" w:sz="0" w:space="0" w:color="auto"/>
                        <w:right w:val="none" w:sz="0" w:space="0" w:color="auto"/>
                      </w:divBdr>
                      <w:divsChild>
                        <w:div w:id="1910650120">
                          <w:marLeft w:val="0"/>
                          <w:marRight w:val="0"/>
                          <w:marTop w:val="0"/>
                          <w:marBottom w:val="0"/>
                          <w:divBdr>
                            <w:top w:val="none" w:sz="0" w:space="0" w:color="auto"/>
                            <w:left w:val="none" w:sz="0" w:space="0" w:color="auto"/>
                            <w:bottom w:val="none" w:sz="0" w:space="0" w:color="auto"/>
                            <w:right w:val="none" w:sz="0" w:space="0" w:color="auto"/>
                          </w:divBdr>
                        </w:div>
                        <w:div w:id="435904101">
                          <w:marLeft w:val="0"/>
                          <w:marRight w:val="0"/>
                          <w:marTop w:val="0"/>
                          <w:marBottom w:val="0"/>
                          <w:divBdr>
                            <w:top w:val="none" w:sz="0" w:space="0" w:color="auto"/>
                            <w:left w:val="none" w:sz="0" w:space="0" w:color="auto"/>
                            <w:bottom w:val="none" w:sz="0" w:space="0" w:color="auto"/>
                            <w:right w:val="none" w:sz="0" w:space="0" w:color="auto"/>
                          </w:divBdr>
                        </w:div>
                      </w:divsChild>
                    </w:div>
                    <w:div w:id="1762067238">
                      <w:marLeft w:val="0"/>
                      <w:marRight w:val="0"/>
                      <w:marTop w:val="0"/>
                      <w:marBottom w:val="450"/>
                      <w:divBdr>
                        <w:top w:val="none" w:sz="0" w:space="0" w:color="auto"/>
                        <w:left w:val="none" w:sz="0" w:space="0" w:color="auto"/>
                        <w:bottom w:val="none" w:sz="0" w:space="0" w:color="auto"/>
                        <w:right w:val="none" w:sz="0" w:space="0" w:color="auto"/>
                      </w:divBdr>
                      <w:divsChild>
                        <w:div w:id="1920870358">
                          <w:marLeft w:val="0"/>
                          <w:marRight w:val="0"/>
                          <w:marTop w:val="0"/>
                          <w:marBottom w:val="0"/>
                          <w:divBdr>
                            <w:top w:val="none" w:sz="0" w:space="0" w:color="auto"/>
                            <w:left w:val="none" w:sz="0" w:space="0" w:color="auto"/>
                            <w:bottom w:val="none" w:sz="0" w:space="0" w:color="auto"/>
                            <w:right w:val="none" w:sz="0" w:space="0" w:color="auto"/>
                          </w:divBdr>
                        </w:div>
                        <w:div w:id="1475490605">
                          <w:marLeft w:val="0"/>
                          <w:marRight w:val="0"/>
                          <w:marTop w:val="0"/>
                          <w:marBottom w:val="0"/>
                          <w:divBdr>
                            <w:top w:val="none" w:sz="0" w:space="0" w:color="auto"/>
                            <w:left w:val="none" w:sz="0" w:space="0" w:color="auto"/>
                            <w:bottom w:val="none" w:sz="0" w:space="0" w:color="auto"/>
                            <w:right w:val="none" w:sz="0" w:space="0" w:color="auto"/>
                          </w:divBdr>
                        </w:div>
                      </w:divsChild>
                    </w:div>
                    <w:div w:id="40594249">
                      <w:marLeft w:val="0"/>
                      <w:marRight w:val="0"/>
                      <w:marTop w:val="0"/>
                      <w:marBottom w:val="450"/>
                      <w:divBdr>
                        <w:top w:val="none" w:sz="0" w:space="0" w:color="auto"/>
                        <w:left w:val="none" w:sz="0" w:space="0" w:color="auto"/>
                        <w:bottom w:val="none" w:sz="0" w:space="0" w:color="auto"/>
                        <w:right w:val="none" w:sz="0" w:space="0" w:color="auto"/>
                      </w:divBdr>
                      <w:divsChild>
                        <w:div w:id="1472400605">
                          <w:marLeft w:val="0"/>
                          <w:marRight w:val="0"/>
                          <w:marTop w:val="0"/>
                          <w:marBottom w:val="0"/>
                          <w:divBdr>
                            <w:top w:val="none" w:sz="0" w:space="0" w:color="auto"/>
                            <w:left w:val="none" w:sz="0" w:space="0" w:color="auto"/>
                            <w:bottom w:val="none" w:sz="0" w:space="0" w:color="auto"/>
                            <w:right w:val="none" w:sz="0" w:space="0" w:color="auto"/>
                          </w:divBdr>
                        </w:div>
                        <w:div w:id="323094268">
                          <w:marLeft w:val="0"/>
                          <w:marRight w:val="0"/>
                          <w:marTop w:val="0"/>
                          <w:marBottom w:val="0"/>
                          <w:divBdr>
                            <w:top w:val="none" w:sz="0" w:space="0" w:color="auto"/>
                            <w:left w:val="none" w:sz="0" w:space="0" w:color="auto"/>
                            <w:bottom w:val="none" w:sz="0" w:space="0" w:color="auto"/>
                            <w:right w:val="none" w:sz="0" w:space="0" w:color="auto"/>
                          </w:divBdr>
                        </w:div>
                      </w:divsChild>
                    </w:div>
                    <w:div w:id="1289896465">
                      <w:marLeft w:val="0"/>
                      <w:marRight w:val="0"/>
                      <w:marTop w:val="0"/>
                      <w:marBottom w:val="450"/>
                      <w:divBdr>
                        <w:top w:val="none" w:sz="0" w:space="0" w:color="auto"/>
                        <w:left w:val="none" w:sz="0" w:space="0" w:color="auto"/>
                        <w:bottom w:val="none" w:sz="0" w:space="0" w:color="auto"/>
                        <w:right w:val="none" w:sz="0" w:space="0" w:color="auto"/>
                      </w:divBdr>
                      <w:divsChild>
                        <w:div w:id="1839686833">
                          <w:marLeft w:val="0"/>
                          <w:marRight w:val="0"/>
                          <w:marTop w:val="0"/>
                          <w:marBottom w:val="0"/>
                          <w:divBdr>
                            <w:top w:val="none" w:sz="0" w:space="0" w:color="auto"/>
                            <w:left w:val="none" w:sz="0" w:space="0" w:color="auto"/>
                            <w:bottom w:val="none" w:sz="0" w:space="0" w:color="auto"/>
                            <w:right w:val="none" w:sz="0" w:space="0" w:color="auto"/>
                          </w:divBdr>
                        </w:div>
                        <w:div w:id="1891112833">
                          <w:marLeft w:val="0"/>
                          <w:marRight w:val="0"/>
                          <w:marTop w:val="0"/>
                          <w:marBottom w:val="0"/>
                          <w:divBdr>
                            <w:top w:val="none" w:sz="0" w:space="0" w:color="auto"/>
                            <w:left w:val="none" w:sz="0" w:space="0" w:color="auto"/>
                            <w:bottom w:val="none" w:sz="0" w:space="0" w:color="auto"/>
                            <w:right w:val="none" w:sz="0" w:space="0" w:color="auto"/>
                          </w:divBdr>
                        </w:div>
                      </w:divsChild>
                    </w:div>
                    <w:div w:id="1768193029">
                      <w:marLeft w:val="0"/>
                      <w:marRight w:val="0"/>
                      <w:marTop w:val="0"/>
                      <w:marBottom w:val="450"/>
                      <w:divBdr>
                        <w:top w:val="none" w:sz="0" w:space="0" w:color="auto"/>
                        <w:left w:val="none" w:sz="0" w:space="0" w:color="auto"/>
                        <w:bottom w:val="none" w:sz="0" w:space="0" w:color="auto"/>
                        <w:right w:val="none" w:sz="0" w:space="0" w:color="auto"/>
                      </w:divBdr>
                      <w:divsChild>
                        <w:div w:id="680011663">
                          <w:marLeft w:val="0"/>
                          <w:marRight w:val="0"/>
                          <w:marTop w:val="0"/>
                          <w:marBottom w:val="0"/>
                          <w:divBdr>
                            <w:top w:val="none" w:sz="0" w:space="0" w:color="auto"/>
                            <w:left w:val="none" w:sz="0" w:space="0" w:color="auto"/>
                            <w:bottom w:val="none" w:sz="0" w:space="0" w:color="auto"/>
                            <w:right w:val="none" w:sz="0" w:space="0" w:color="auto"/>
                          </w:divBdr>
                        </w:div>
                        <w:div w:id="661549650">
                          <w:marLeft w:val="0"/>
                          <w:marRight w:val="0"/>
                          <w:marTop w:val="0"/>
                          <w:marBottom w:val="0"/>
                          <w:divBdr>
                            <w:top w:val="none" w:sz="0" w:space="0" w:color="auto"/>
                            <w:left w:val="none" w:sz="0" w:space="0" w:color="auto"/>
                            <w:bottom w:val="none" w:sz="0" w:space="0" w:color="auto"/>
                            <w:right w:val="none" w:sz="0" w:space="0" w:color="auto"/>
                          </w:divBdr>
                        </w:div>
                      </w:divsChild>
                    </w:div>
                    <w:div w:id="1905489133">
                      <w:marLeft w:val="0"/>
                      <w:marRight w:val="0"/>
                      <w:marTop w:val="0"/>
                      <w:marBottom w:val="450"/>
                      <w:divBdr>
                        <w:top w:val="none" w:sz="0" w:space="0" w:color="auto"/>
                        <w:left w:val="none" w:sz="0" w:space="0" w:color="auto"/>
                        <w:bottom w:val="none" w:sz="0" w:space="0" w:color="auto"/>
                        <w:right w:val="none" w:sz="0" w:space="0" w:color="auto"/>
                      </w:divBdr>
                      <w:divsChild>
                        <w:div w:id="163784541">
                          <w:marLeft w:val="0"/>
                          <w:marRight w:val="0"/>
                          <w:marTop w:val="0"/>
                          <w:marBottom w:val="0"/>
                          <w:divBdr>
                            <w:top w:val="none" w:sz="0" w:space="0" w:color="auto"/>
                            <w:left w:val="none" w:sz="0" w:space="0" w:color="auto"/>
                            <w:bottom w:val="none" w:sz="0" w:space="0" w:color="auto"/>
                            <w:right w:val="none" w:sz="0" w:space="0" w:color="auto"/>
                          </w:divBdr>
                        </w:div>
                        <w:div w:id="594706314">
                          <w:marLeft w:val="0"/>
                          <w:marRight w:val="0"/>
                          <w:marTop w:val="0"/>
                          <w:marBottom w:val="0"/>
                          <w:divBdr>
                            <w:top w:val="none" w:sz="0" w:space="0" w:color="auto"/>
                            <w:left w:val="none" w:sz="0" w:space="0" w:color="auto"/>
                            <w:bottom w:val="none" w:sz="0" w:space="0" w:color="auto"/>
                            <w:right w:val="none" w:sz="0" w:space="0" w:color="auto"/>
                          </w:divBdr>
                        </w:div>
                      </w:divsChild>
                    </w:div>
                    <w:div w:id="2119985789">
                      <w:marLeft w:val="0"/>
                      <w:marRight w:val="0"/>
                      <w:marTop w:val="0"/>
                      <w:marBottom w:val="450"/>
                      <w:divBdr>
                        <w:top w:val="none" w:sz="0" w:space="0" w:color="auto"/>
                        <w:left w:val="none" w:sz="0" w:space="0" w:color="auto"/>
                        <w:bottom w:val="none" w:sz="0" w:space="0" w:color="auto"/>
                        <w:right w:val="none" w:sz="0" w:space="0" w:color="auto"/>
                      </w:divBdr>
                      <w:divsChild>
                        <w:div w:id="1119227205">
                          <w:marLeft w:val="0"/>
                          <w:marRight w:val="0"/>
                          <w:marTop w:val="0"/>
                          <w:marBottom w:val="0"/>
                          <w:divBdr>
                            <w:top w:val="none" w:sz="0" w:space="0" w:color="auto"/>
                            <w:left w:val="none" w:sz="0" w:space="0" w:color="auto"/>
                            <w:bottom w:val="none" w:sz="0" w:space="0" w:color="auto"/>
                            <w:right w:val="none" w:sz="0" w:space="0" w:color="auto"/>
                          </w:divBdr>
                        </w:div>
                        <w:div w:id="511341119">
                          <w:marLeft w:val="0"/>
                          <w:marRight w:val="0"/>
                          <w:marTop w:val="0"/>
                          <w:marBottom w:val="0"/>
                          <w:divBdr>
                            <w:top w:val="none" w:sz="0" w:space="0" w:color="auto"/>
                            <w:left w:val="none" w:sz="0" w:space="0" w:color="auto"/>
                            <w:bottom w:val="none" w:sz="0" w:space="0" w:color="auto"/>
                            <w:right w:val="none" w:sz="0" w:space="0" w:color="auto"/>
                          </w:divBdr>
                        </w:div>
                      </w:divsChild>
                    </w:div>
                    <w:div w:id="882519592">
                      <w:marLeft w:val="0"/>
                      <w:marRight w:val="0"/>
                      <w:marTop w:val="0"/>
                      <w:marBottom w:val="450"/>
                      <w:divBdr>
                        <w:top w:val="none" w:sz="0" w:space="0" w:color="auto"/>
                        <w:left w:val="none" w:sz="0" w:space="0" w:color="auto"/>
                        <w:bottom w:val="none" w:sz="0" w:space="0" w:color="auto"/>
                        <w:right w:val="none" w:sz="0" w:space="0" w:color="auto"/>
                      </w:divBdr>
                      <w:divsChild>
                        <w:div w:id="1716928803">
                          <w:marLeft w:val="0"/>
                          <w:marRight w:val="0"/>
                          <w:marTop w:val="0"/>
                          <w:marBottom w:val="0"/>
                          <w:divBdr>
                            <w:top w:val="none" w:sz="0" w:space="0" w:color="auto"/>
                            <w:left w:val="none" w:sz="0" w:space="0" w:color="auto"/>
                            <w:bottom w:val="none" w:sz="0" w:space="0" w:color="auto"/>
                            <w:right w:val="none" w:sz="0" w:space="0" w:color="auto"/>
                          </w:divBdr>
                        </w:div>
                        <w:div w:id="1992518248">
                          <w:marLeft w:val="0"/>
                          <w:marRight w:val="0"/>
                          <w:marTop w:val="0"/>
                          <w:marBottom w:val="0"/>
                          <w:divBdr>
                            <w:top w:val="none" w:sz="0" w:space="0" w:color="auto"/>
                            <w:left w:val="none" w:sz="0" w:space="0" w:color="auto"/>
                            <w:bottom w:val="none" w:sz="0" w:space="0" w:color="auto"/>
                            <w:right w:val="none" w:sz="0" w:space="0" w:color="auto"/>
                          </w:divBdr>
                        </w:div>
                      </w:divsChild>
                    </w:div>
                    <w:div w:id="2000575728">
                      <w:marLeft w:val="0"/>
                      <w:marRight w:val="0"/>
                      <w:marTop w:val="0"/>
                      <w:marBottom w:val="450"/>
                      <w:divBdr>
                        <w:top w:val="none" w:sz="0" w:space="0" w:color="auto"/>
                        <w:left w:val="none" w:sz="0" w:space="0" w:color="auto"/>
                        <w:bottom w:val="none" w:sz="0" w:space="0" w:color="auto"/>
                        <w:right w:val="none" w:sz="0" w:space="0" w:color="auto"/>
                      </w:divBdr>
                      <w:divsChild>
                        <w:div w:id="1023020297">
                          <w:marLeft w:val="0"/>
                          <w:marRight w:val="0"/>
                          <w:marTop w:val="0"/>
                          <w:marBottom w:val="0"/>
                          <w:divBdr>
                            <w:top w:val="none" w:sz="0" w:space="0" w:color="auto"/>
                            <w:left w:val="none" w:sz="0" w:space="0" w:color="auto"/>
                            <w:bottom w:val="none" w:sz="0" w:space="0" w:color="auto"/>
                            <w:right w:val="none" w:sz="0" w:space="0" w:color="auto"/>
                          </w:divBdr>
                        </w:div>
                        <w:div w:id="217595624">
                          <w:marLeft w:val="0"/>
                          <w:marRight w:val="0"/>
                          <w:marTop w:val="0"/>
                          <w:marBottom w:val="0"/>
                          <w:divBdr>
                            <w:top w:val="none" w:sz="0" w:space="0" w:color="auto"/>
                            <w:left w:val="none" w:sz="0" w:space="0" w:color="auto"/>
                            <w:bottom w:val="none" w:sz="0" w:space="0" w:color="auto"/>
                            <w:right w:val="none" w:sz="0" w:space="0" w:color="auto"/>
                          </w:divBdr>
                        </w:div>
                      </w:divsChild>
                    </w:div>
                    <w:div w:id="966080925">
                      <w:marLeft w:val="0"/>
                      <w:marRight w:val="0"/>
                      <w:marTop w:val="0"/>
                      <w:marBottom w:val="450"/>
                      <w:divBdr>
                        <w:top w:val="none" w:sz="0" w:space="0" w:color="auto"/>
                        <w:left w:val="none" w:sz="0" w:space="0" w:color="auto"/>
                        <w:bottom w:val="none" w:sz="0" w:space="0" w:color="auto"/>
                        <w:right w:val="none" w:sz="0" w:space="0" w:color="auto"/>
                      </w:divBdr>
                      <w:divsChild>
                        <w:div w:id="265506530">
                          <w:marLeft w:val="0"/>
                          <w:marRight w:val="0"/>
                          <w:marTop w:val="0"/>
                          <w:marBottom w:val="0"/>
                          <w:divBdr>
                            <w:top w:val="none" w:sz="0" w:space="0" w:color="auto"/>
                            <w:left w:val="none" w:sz="0" w:space="0" w:color="auto"/>
                            <w:bottom w:val="none" w:sz="0" w:space="0" w:color="auto"/>
                            <w:right w:val="none" w:sz="0" w:space="0" w:color="auto"/>
                          </w:divBdr>
                        </w:div>
                        <w:div w:id="1098914813">
                          <w:marLeft w:val="0"/>
                          <w:marRight w:val="0"/>
                          <w:marTop w:val="0"/>
                          <w:marBottom w:val="0"/>
                          <w:divBdr>
                            <w:top w:val="none" w:sz="0" w:space="0" w:color="auto"/>
                            <w:left w:val="none" w:sz="0" w:space="0" w:color="auto"/>
                            <w:bottom w:val="none" w:sz="0" w:space="0" w:color="auto"/>
                            <w:right w:val="none" w:sz="0" w:space="0" w:color="auto"/>
                          </w:divBdr>
                        </w:div>
                      </w:divsChild>
                    </w:div>
                    <w:div w:id="870994607">
                      <w:marLeft w:val="0"/>
                      <w:marRight w:val="0"/>
                      <w:marTop w:val="0"/>
                      <w:marBottom w:val="450"/>
                      <w:divBdr>
                        <w:top w:val="none" w:sz="0" w:space="0" w:color="auto"/>
                        <w:left w:val="none" w:sz="0" w:space="0" w:color="auto"/>
                        <w:bottom w:val="none" w:sz="0" w:space="0" w:color="auto"/>
                        <w:right w:val="none" w:sz="0" w:space="0" w:color="auto"/>
                      </w:divBdr>
                      <w:divsChild>
                        <w:div w:id="1329022900">
                          <w:marLeft w:val="0"/>
                          <w:marRight w:val="0"/>
                          <w:marTop w:val="0"/>
                          <w:marBottom w:val="0"/>
                          <w:divBdr>
                            <w:top w:val="none" w:sz="0" w:space="0" w:color="auto"/>
                            <w:left w:val="none" w:sz="0" w:space="0" w:color="auto"/>
                            <w:bottom w:val="none" w:sz="0" w:space="0" w:color="auto"/>
                            <w:right w:val="none" w:sz="0" w:space="0" w:color="auto"/>
                          </w:divBdr>
                        </w:div>
                        <w:div w:id="1638991837">
                          <w:marLeft w:val="0"/>
                          <w:marRight w:val="0"/>
                          <w:marTop w:val="0"/>
                          <w:marBottom w:val="0"/>
                          <w:divBdr>
                            <w:top w:val="none" w:sz="0" w:space="0" w:color="auto"/>
                            <w:left w:val="none" w:sz="0" w:space="0" w:color="auto"/>
                            <w:bottom w:val="none" w:sz="0" w:space="0" w:color="auto"/>
                            <w:right w:val="none" w:sz="0" w:space="0" w:color="auto"/>
                          </w:divBdr>
                        </w:div>
                      </w:divsChild>
                    </w:div>
                    <w:div w:id="1068965735">
                      <w:marLeft w:val="0"/>
                      <w:marRight w:val="0"/>
                      <w:marTop w:val="0"/>
                      <w:marBottom w:val="450"/>
                      <w:divBdr>
                        <w:top w:val="none" w:sz="0" w:space="0" w:color="auto"/>
                        <w:left w:val="none" w:sz="0" w:space="0" w:color="auto"/>
                        <w:bottom w:val="none" w:sz="0" w:space="0" w:color="auto"/>
                        <w:right w:val="none" w:sz="0" w:space="0" w:color="auto"/>
                      </w:divBdr>
                      <w:divsChild>
                        <w:div w:id="529487626">
                          <w:marLeft w:val="0"/>
                          <w:marRight w:val="0"/>
                          <w:marTop w:val="0"/>
                          <w:marBottom w:val="0"/>
                          <w:divBdr>
                            <w:top w:val="none" w:sz="0" w:space="0" w:color="auto"/>
                            <w:left w:val="none" w:sz="0" w:space="0" w:color="auto"/>
                            <w:bottom w:val="none" w:sz="0" w:space="0" w:color="auto"/>
                            <w:right w:val="none" w:sz="0" w:space="0" w:color="auto"/>
                          </w:divBdr>
                        </w:div>
                        <w:div w:id="967126117">
                          <w:marLeft w:val="0"/>
                          <w:marRight w:val="0"/>
                          <w:marTop w:val="0"/>
                          <w:marBottom w:val="0"/>
                          <w:divBdr>
                            <w:top w:val="none" w:sz="0" w:space="0" w:color="auto"/>
                            <w:left w:val="none" w:sz="0" w:space="0" w:color="auto"/>
                            <w:bottom w:val="none" w:sz="0" w:space="0" w:color="auto"/>
                            <w:right w:val="none" w:sz="0" w:space="0" w:color="auto"/>
                          </w:divBdr>
                        </w:div>
                      </w:divsChild>
                    </w:div>
                    <w:div w:id="2022538093">
                      <w:marLeft w:val="0"/>
                      <w:marRight w:val="0"/>
                      <w:marTop w:val="0"/>
                      <w:marBottom w:val="450"/>
                      <w:divBdr>
                        <w:top w:val="none" w:sz="0" w:space="0" w:color="auto"/>
                        <w:left w:val="none" w:sz="0" w:space="0" w:color="auto"/>
                        <w:bottom w:val="none" w:sz="0" w:space="0" w:color="auto"/>
                        <w:right w:val="none" w:sz="0" w:space="0" w:color="auto"/>
                      </w:divBdr>
                      <w:divsChild>
                        <w:div w:id="1420180354">
                          <w:marLeft w:val="0"/>
                          <w:marRight w:val="0"/>
                          <w:marTop w:val="0"/>
                          <w:marBottom w:val="0"/>
                          <w:divBdr>
                            <w:top w:val="none" w:sz="0" w:space="0" w:color="auto"/>
                            <w:left w:val="none" w:sz="0" w:space="0" w:color="auto"/>
                            <w:bottom w:val="none" w:sz="0" w:space="0" w:color="auto"/>
                            <w:right w:val="none" w:sz="0" w:space="0" w:color="auto"/>
                          </w:divBdr>
                        </w:div>
                        <w:div w:id="266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1_co260-00411d01.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5_co260-00415d01.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lombardiabeniculturali.it/img_db/bca/CO260/1/l/414_co260-00414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6_co260-00416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9397-8F25-4D9E-8D7C-493EFF1E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1707</Words>
  <Characters>9734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2015-01-24T11:17:00Z</cp:lastPrinted>
  <dcterms:created xsi:type="dcterms:W3CDTF">2015-01-03T08:50:00Z</dcterms:created>
  <dcterms:modified xsi:type="dcterms:W3CDTF">2015-01-24T11:27:00Z</dcterms:modified>
</cp:coreProperties>
</file>