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D520D4" w:rsidRPr="00A16B1D">
        <w:rPr>
          <w:rFonts w:ascii="Arial" w:hAnsi="Arial" w:cs="Arial"/>
          <w:sz w:val="32"/>
        </w:rPr>
        <w:t xml:space="preserve"> </w:t>
      </w:r>
      <w:r w:rsidR="00207388">
        <w:rPr>
          <w:rFonts w:ascii="Arial" w:hAnsi="Arial" w:cs="Arial"/>
          <w:sz w:val="32"/>
        </w:rPr>
        <w:t>7</w:t>
      </w:r>
      <w:r w:rsidR="00D520D4">
        <w:rPr>
          <w:rFonts w:ascii="Arial" w:hAnsi="Arial" w:cs="Arial"/>
          <w:sz w:val="32"/>
        </w:rPr>
        <w:t xml:space="preserve"> </w:t>
      </w:r>
      <w:r>
        <w:rPr>
          <w:rFonts w:ascii="Arial" w:hAnsi="Arial" w:cs="Arial"/>
          <w:sz w:val="32"/>
        </w:rPr>
        <w:t xml:space="preserve"> </w:t>
      </w:r>
      <w:r w:rsidR="00904945" w:rsidRPr="00A16B1D">
        <w:rPr>
          <w:rFonts w:ascii="Arial" w:hAnsi="Arial" w:cs="Arial"/>
          <w:sz w:val="32"/>
        </w:rPr>
        <w:t>al</w:t>
      </w:r>
      <w:r w:rsidR="00D520D4">
        <w:rPr>
          <w:rFonts w:ascii="Arial" w:hAnsi="Arial" w:cs="Arial"/>
          <w:sz w:val="32"/>
        </w:rPr>
        <w:t xml:space="preserve"> </w:t>
      </w:r>
      <w:r w:rsidR="00207388">
        <w:rPr>
          <w:rFonts w:ascii="Arial" w:hAnsi="Arial" w:cs="Arial"/>
          <w:sz w:val="32"/>
        </w:rPr>
        <w:t>14</w:t>
      </w:r>
      <w:r w:rsidR="002F3A8E">
        <w:rPr>
          <w:rFonts w:ascii="Arial" w:hAnsi="Arial" w:cs="Arial"/>
          <w:sz w:val="32"/>
        </w:rPr>
        <w:t xml:space="preserve"> Settembre</w:t>
      </w:r>
      <w:r w:rsidR="00866AA5">
        <w:rPr>
          <w:rFonts w:ascii="Arial" w:hAnsi="Arial" w:cs="Arial"/>
          <w:sz w:val="32"/>
        </w:rPr>
        <w:t xml:space="preserve"> 2014</w:t>
      </w:r>
      <w:r w:rsidR="00201E8F">
        <w:rPr>
          <w:rFonts w:ascii="Arial" w:hAnsi="Arial" w:cs="Arial"/>
          <w:sz w:val="32"/>
        </w:rPr>
        <w:t xml:space="preserve">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207388" w:rsidTr="00131CB9">
        <w:trPr>
          <w:trHeight w:val="828"/>
        </w:trPr>
        <w:tc>
          <w:tcPr>
            <w:tcW w:w="2043" w:type="dxa"/>
            <w:tcBorders>
              <w:top w:val="single" w:sz="6" w:space="0" w:color="auto"/>
            </w:tcBorders>
          </w:tcPr>
          <w:p w:rsidR="00207388" w:rsidRPr="00B343C7" w:rsidRDefault="00207388" w:rsidP="00207388">
            <w:pPr>
              <w:jc w:val="center"/>
              <w:rPr>
                <w:rFonts w:ascii="Arial" w:hAnsi="Arial" w:cs="Arial"/>
                <w:b/>
                <w:sz w:val="10"/>
                <w:szCs w:val="10"/>
              </w:rPr>
            </w:pPr>
          </w:p>
          <w:p w:rsidR="00207388" w:rsidRDefault="00207388" w:rsidP="00207388">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7</w:t>
            </w:r>
          </w:p>
          <w:p w:rsidR="00207388" w:rsidRPr="006A2CAB" w:rsidRDefault="00207388" w:rsidP="00207388">
            <w:pPr>
              <w:rPr>
                <w:rFonts w:ascii="Arial" w:hAnsi="Arial" w:cs="Arial"/>
                <w:sz w:val="4"/>
                <w:szCs w:val="4"/>
              </w:rPr>
            </w:pPr>
          </w:p>
          <w:p w:rsidR="00207388" w:rsidRDefault="00207388" w:rsidP="00207388">
            <w:pPr>
              <w:jc w:val="center"/>
              <w:rPr>
                <w:rFonts w:ascii="Arial" w:hAnsi="Arial" w:cs="Arial"/>
                <w:b/>
                <w:sz w:val="19"/>
                <w:szCs w:val="19"/>
              </w:rPr>
            </w:pPr>
            <w:r>
              <w:rPr>
                <w:rFonts w:ascii="Arial" w:hAnsi="Arial" w:cs="Arial"/>
                <w:b/>
                <w:sz w:val="19"/>
                <w:szCs w:val="19"/>
              </w:rPr>
              <w:t xml:space="preserve">II Domenica dopo il Martirio di </w:t>
            </w:r>
          </w:p>
          <w:p w:rsidR="00207388" w:rsidRPr="0068090F" w:rsidRDefault="00207388" w:rsidP="00207388">
            <w:pPr>
              <w:jc w:val="center"/>
              <w:rPr>
                <w:rFonts w:ascii="Arial" w:hAnsi="Arial" w:cs="Arial"/>
                <w:sz w:val="19"/>
                <w:szCs w:val="19"/>
                <w:u w:val="single"/>
              </w:rPr>
            </w:pPr>
            <w:r>
              <w:rPr>
                <w:rFonts w:ascii="Arial" w:hAnsi="Arial" w:cs="Arial"/>
                <w:b/>
                <w:sz w:val="19"/>
                <w:szCs w:val="19"/>
              </w:rPr>
              <w:t>S. Giovanni</w:t>
            </w:r>
            <w:r>
              <w:rPr>
                <w:rFonts w:ascii="Arial" w:hAnsi="Arial" w:cs="Arial"/>
                <w:b/>
                <w:sz w:val="19"/>
                <w:szCs w:val="19"/>
              </w:rPr>
              <w:t xml:space="preserve"> </w:t>
            </w:r>
            <w:r>
              <w:rPr>
                <w:rFonts w:ascii="Arial" w:hAnsi="Arial" w:cs="Arial"/>
                <w:b/>
                <w:sz w:val="19"/>
                <w:szCs w:val="19"/>
              </w:rPr>
              <w:t xml:space="preserve">   </w:t>
            </w:r>
            <w:r w:rsidRPr="0068090F">
              <w:rPr>
                <w:rFonts w:ascii="Arial" w:hAnsi="Arial" w:cs="Arial"/>
                <w:b/>
                <w:sz w:val="19"/>
                <w:szCs w:val="19"/>
              </w:rPr>
              <w:t xml:space="preserve"> </w:t>
            </w:r>
            <w:r w:rsidRPr="0068090F">
              <w:rPr>
                <w:rFonts w:ascii="Arial" w:hAnsi="Arial" w:cs="Arial"/>
                <w:sz w:val="19"/>
                <w:szCs w:val="19"/>
                <w:u w:val="single"/>
              </w:rPr>
              <w:t xml:space="preserve"> </w:t>
            </w:r>
          </w:p>
        </w:tc>
        <w:tc>
          <w:tcPr>
            <w:tcW w:w="692" w:type="dxa"/>
          </w:tcPr>
          <w:p w:rsidR="00207388" w:rsidRPr="00CF345F" w:rsidRDefault="00207388" w:rsidP="00207388">
            <w:pPr>
              <w:rPr>
                <w:rFonts w:ascii="Arial" w:hAnsi="Arial" w:cs="Arial"/>
                <w:sz w:val="6"/>
                <w:szCs w:val="6"/>
              </w:rPr>
            </w:pPr>
            <w:r w:rsidRPr="006606C9">
              <w:rPr>
                <w:rFonts w:ascii="Arial" w:hAnsi="Arial" w:cs="Arial"/>
                <w:sz w:val="19"/>
                <w:szCs w:val="19"/>
              </w:rPr>
              <w:t xml:space="preserve">  </w:t>
            </w:r>
          </w:p>
          <w:p w:rsidR="00207388" w:rsidRDefault="00207388" w:rsidP="00207388">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207388" w:rsidRPr="004A1F7C" w:rsidRDefault="00207388" w:rsidP="00207388">
            <w:pPr>
              <w:rPr>
                <w:rFonts w:ascii="Arial" w:hAnsi="Arial" w:cs="Arial"/>
                <w:sz w:val="6"/>
                <w:szCs w:val="6"/>
              </w:rPr>
            </w:pPr>
          </w:p>
          <w:p w:rsidR="00207388" w:rsidRDefault="00207388" w:rsidP="00207388">
            <w:pPr>
              <w:rPr>
                <w:rFonts w:ascii="Arial" w:hAnsi="Arial" w:cs="Arial"/>
                <w:sz w:val="19"/>
                <w:szCs w:val="19"/>
              </w:rPr>
            </w:pPr>
            <w:r w:rsidRPr="006606C9">
              <w:rPr>
                <w:rFonts w:ascii="Arial" w:hAnsi="Arial" w:cs="Arial"/>
                <w:sz w:val="19"/>
                <w:szCs w:val="19"/>
              </w:rPr>
              <w:t xml:space="preserve">  8.30</w:t>
            </w:r>
          </w:p>
          <w:p w:rsidR="00207388" w:rsidRPr="00430954" w:rsidRDefault="00207388" w:rsidP="00207388">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207388" w:rsidRPr="00EC7A85" w:rsidRDefault="00207388" w:rsidP="00207388">
            <w:pPr>
              <w:rPr>
                <w:rFonts w:ascii="Arial" w:hAnsi="Arial" w:cs="Arial"/>
                <w:sz w:val="19"/>
                <w:szCs w:val="19"/>
              </w:rPr>
            </w:pPr>
            <w:r w:rsidRPr="00184FCE">
              <w:rPr>
                <w:rFonts w:ascii="Arial" w:hAnsi="Arial" w:cs="Arial"/>
                <w:sz w:val="19"/>
                <w:szCs w:val="19"/>
              </w:rPr>
              <w:t>10.30</w:t>
            </w:r>
          </w:p>
          <w:p w:rsidR="00207388" w:rsidRPr="00B77F73" w:rsidRDefault="00207388" w:rsidP="00207388">
            <w:pPr>
              <w:rPr>
                <w:rFonts w:ascii="Arial" w:hAnsi="Arial" w:cs="Arial"/>
                <w:sz w:val="6"/>
                <w:szCs w:val="6"/>
              </w:rPr>
            </w:pPr>
          </w:p>
          <w:p w:rsidR="00207388" w:rsidRPr="007B63FA" w:rsidRDefault="00207388" w:rsidP="00207388">
            <w:pPr>
              <w:rPr>
                <w:rFonts w:ascii="Arial" w:hAnsi="Arial" w:cs="Arial"/>
                <w:sz w:val="19"/>
                <w:szCs w:val="19"/>
              </w:rPr>
            </w:pPr>
            <w:r>
              <w:rPr>
                <w:rFonts w:ascii="Arial" w:hAnsi="Arial" w:cs="Arial"/>
                <w:sz w:val="19"/>
                <w:szCs w:val="19"/>
              </w:rPr>
              <w:t>18.00</w:t>
            </w:r>
          </w:p>
        </w:tc>
        <w:tc>
          <w:tcPr>
            <w:tcW w:w="4864" w:type="dxa"/>
          </w:tcPr>
          <w:p w:rsidR="00207388" w:rsidRPr="00CF345F" w:rsidRDefault="00207388" w:rsidP="00207388">
            <w:pPr>
              <w:rPr>
                <w:rFonts w:ascii="Arial" w:hAnsi="Arial" w:cs="Arial"/>
                <w:sz w:val="6"/>
                <w:szCs w:val="6"/>
              </w:rPr>
            </w:pPr>
          </w:p>
          <w:p w:rsidR="00207388" w:rsidRDefault="00207388" w:rsidP="00207388">
            <w:pPr>
              <w:rPr>
                <w:rFonts w:ascii="Arial" w:hAnsi="Arial" w:cs="Arial"/>
                <w:sz w:val="19"/>
                <w:szCs w:val="19"/>
              </w:rPr>
            </w:pPr>
            <w:r>
              <w:rPr>
                <w:rFonts w:ascii="Arial" w:hAnsi="Arial" w:cs="Arial"/>
                <w:sz w:val="19"/>
                <w:szCs w:val="19"/>
              </w:rPr>
              <w:t xml:space="preserve">Fam. Riva – Rigamonti </w:t>
            </w:r>
          </w:p>
          <w:p w:rsidR="00207388" w:rsidRPr="00DE4F91" w:rsidRDefault="00207388" w:rsidP="00207388">
            <w:pPr>
              <w:rPr>
                <w:rFonts w:ascii="Arial" w:hAnsi="Arial" w:cs="Arial"/>
                <w:sz w:val="6"/>
                <w:szCs w:val="6"/>
              </w:rPr>
            </w:pPr>
          </w:p>
          <w:p w:rsidR="00207388" w:rsidRDefault="00207388" w:rsidP="00207388">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e Leonarda Panzeri </w:t>
            </w:r>
          </w:p>
          <w:p w:rsidR="00207388" w:rsidRDefault="00207388" w:rsidP="00207388">
            <w:pPr>
              <w:rPr>
                <w:rFonts w:ascii="Arial" w:hAnsi="Arial" w:cs="Arial"/>
                <w:sz w:val="6"/>
                <w:szCs w:val="6"/>
              </w:rPr>
            </w:pPr>
          </w:p>
          <w:p w:rsidR="00207388" w:rsidRPr="00184FCE" w:rsidRDefault="00207388" w:rsidP="00207388">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207388" w:rsidRPr="00B77F73" w:rsidRDefault="00207388" w:rsidP="00207388">
            <w:pPr>
              <w:rPr>
                <w:rFonts w:ascii="Arial" w:hAnsi="Arial" w:cs="Arial"/>
                <w:sz w:val="6"/>
                <w:szCs w:val="6"/>
              </w:rPr>
            </w:pPr>
          </w:p>
          <w:p w:rsidR="00207388" w:rsidRPr="00B77F73" w:rsidRDefault="00207388" w:rsidP="00207388">
            <w:pPr>
              <w:rPr>
                <w:rFonts w:ascii="Arial" w:hAnsi="Arial" w:cs="Arial"/>
                <w:sz w:val="19"/>
                <w:szCs w:val="19"/>
              </w:rPr>
            </w:pPr>
            <w:r>
              <w:rPr>
                <w:rFonts w:ascii="Arial" w:hAnsi="Arial" w:cs="Arial"/>
                <w:sz w:val="19"/>
                <w:szCs w:val="19"/>
              </w:rPr>
              <w:t xml:space="preserve">Famiglia Fusi e Zardoni </w:t>
            </w:r>
            <w:r w:rsidRPr="00B77F73">
              <w:rPr>
                <w:rFonts w:ascii="Arial" w:hAnsi="Arial" w:cs="Arial"/>
                <w:sz w:val="19"/>
                <w:szCs w:val="19"/>
              </w:rPr>
              <w:t xml:space="preserve"> </w:t>
            </w:r>
          </w:p>
        </w:tc>
      </w:tr>
      <w:tr w:rsidR="00D520D4" w:rsidTr="000D0D52">
        <w:trPr>
          <w:trHeight w:val="566"/>
        </w:trPr>
        <w:tc>
          <w:tcPr>
            <w:tcW w:w="2043" w:type="dxa"/>
          </w:tcPr>
          <w:p w:rsidR="00D520D4" w:rsidRDefault="00D520D4" w:rsidP="00D520D4">
            <w:pPr>
              <w:rPr>
                <w:rFonts w:ascii="Arial" w:hAnsi="Arial" w:cs="Arial"/>
                <w:b/>
                <w:sz w:val="6"/>
              </w:rPr>
            </w:pPr>
          </w:p>
          <w:p w:rsidR="00D520D4" w:rsidRDefault="00D520D4" w:rsidP="00D520D4">
            <w:pPr>
              <w:jc w:val="center"/>
              <w:rPr>
                <w:rFonts w:ascii="Arial" w:hAnsi="Arial" w:cs="Arial"/>
                <w:b/>
              </w:rPr>
            </w:pPr>
            <w:r>
              <w:rPr>
                <w:rFonts w:ascii="Arial" w:hAnsi="Arial" w:cs="Arial"/>
                <w:b/>
              </w:rPr>
              <w:t>LUN</w:t>
            </w:r>
            <w:r w:rsidRPr="00B25AB2">
              <w:rPr>
                <w:rFonts w:ascii="Arial" w:hAnsi="Arial" w:cs="Arial"/>
                <w:b/>
              </w:rPr>
              <w:t xml:space="preserve">. </w:t>
            </w:r>
            <w:r w:rsidR="00207388">
              <w:rPr>
                <w:rFonts w:ascii="Arial" w:hAnsi="Arial" w:cs="Arial"/>
                <w:b/>
              </w:rPr>
              <w:t>8</w:t>
            </w:r>
          </w:p>
          <w:p w:rsidR="00D520D4" w:rsidRPr="00800F38" w:rsidRDefault="00D520D4" w:rsidP="00D520D4">
            <w:pPr>
              <w:jc w:val="center"/>
              <w:rPr>
                <w:rFonts w:ascii="Arial" w:hAnsi="Arial" w:cs="Arial"/>
                <w:b/>
                <w:sz w:val="6"/>
              </w:rPr>
            </w:pPr>
          </w:p>
          <w:p w:rsidR="00D520D4" w:rsidRPr="00CB39DA" w:rsidRDefault="00207388" w:rsidP="00207388">
            <w:pPr>
              <w:jc w:val="center"/>
              <w:rPr>
                <w:rFonts w:ascii="Arial" w:hAnsi="Arial" w:cs="Arial"/>
                <w:sz w:val="18"/>
                <w:szCs w:val="19"/>
              </w:rPr>
            </w:pPr>
            <w:r>
              <w:rPr>
                <w:rFonts w:ascii="Arial" w:hAnsi="Arial" w:cs="Arial"/>
                <w:sz w:val="18"/>
                <w:szCs w:val="19"/>
              </w:rPr>
              <w:t xml:space="preserve">Natività della Beata Vergine Maria </w:t>
            </w:r>
          </w:p>
        </w:tc>
        <w:tc>
          <w:tcPr>
            <w:tcW w:w="692" w:type="dxa"/>
          </w:tcPr>
          <w:p w:rsidR="00D520D4" w:rsidRPr="00CB39DA" w:rsidRDefault="00D520D4" w:rsidP="00CB39DA">
            <w:pPr>
              <w:rPr>
                <w:rFonts w:ascii="Arial" w:hAnsi="Arial" w:cs="Arial"/>
                <w:sz w:val="6"/>
                <w:szCs w:val="6"/>
              </w:rPr>
            </w:pPr>
            <w:r w:rsidRPr="006606C9">
              <w:rPr>
                <w:rFonts w:ascii="Arial" w:hAnsi="Arial" w:cs="Arial"/>
                <w:sz w:val="19"/>
                <w:szCs w:val="19"/>
              </w:rPr>
              <w:t xml:space="preserve"> </w:t>
            </w:r>
          </w:p>
          <w:p w:rsidR="00D520D4" w:rsidRDefault="00D520D4" w:rsidP="00D520D4">
            <w:pPr>
              <w:rPr>
                <w:rFonts w:ascii="Arial" w:hAnsi="Arial" w:cs="Arial"/>
                <w:b/>
                <w:sz w:val="6"/>
                <w:szCs w:val="6"/>
              </w:rPr>
            </w:pPr>
          </w:p>
          <w:p w:rsidR="00207388" w:rsidRDefault="00207388" w:rsidP="00D520D4">
            <w:pPr>
              <w:rPr>
                <w:rFonts w:ascii="Arial" w:hAnsi="Arial" w:cs="Arial"/>
                <w:b/>
                <w:sz w:val="6"/>
                <w:szCs w:val="6"/>
              </w:rPr>
            </w:pPr>
          </w:p>
          <w:p w:rsidR="00CB39DA" w:rsidRDefault="00CB39DA" w:rsidP="00D520D4">
            <w:pPr>
              <w:rPr>
                <w:rFonts w:ascii="Arial" w:hAnsi="Arial" w:cs="Arial"/>
                <w:b/>
                <w:sz w:val="6"/>
                <w:szCs w:val="6"/>
              </w:rPr>
            </w:pPr>
          </w:p>
          <w:p w:rsidR="00D520D4" w:rsidRPr="00D520D4" w:rsidRDefault="00D520D4" w:rsidP="00D520D4">
            <w:pPr>
              <w:rPr>
                <w:rFonts w:ascii="Arial" w:hAnsi="Arial" w:cs="Arial"/>
                <w:sz w:val="19"/>
                <w:szCs w:val="19"/>
              </w:rPr>
            </w:pPr>
            <w:r w:rsidRPr="00D520D4">
              <w:rPr>
                <w:rFonts w:ascii="Arial" w:hAnsi="Arial" w:cs="Arial"/>
                <w:sz w:val="19"/>
                <w:szCs w:val="19"/>
              </w:rPr>
              <w:t>18.00</w:t>
            </w:r>
          </w:p>
        </w:tc>
        <w:tc>
          <w:tcPr>
            <w:tcW w:w="4864" w:type="dxa"/>
          </w:tcPr>
          <w:p w:rsidR="00D520D4" w:rsidRPr="00CF345F" w:rsidRDefault="00D520D4" w:rsidP="00D520D4">
            <w:pPr>
              <w:rPr>
                <w:rFonts w:ascii="Arial" w:hAnsi="Arial" w:cs="Arial"/>
                <w:sz w:val="6"/>
                <w:szCs w:val="6"/>
              </w:rPr>
            </w:pPr>
          </w:p>
          <w:p w:rsidR="00D520D4" w:rsidRDefault="00D520D4" w:rsidP="00D520D4">
            <w:pPr>
              <w:rPr>
                <w:rFonts w:ascii="Arial" w:hAnsi="Arial" w:cs="Arial"/>
                <w:sz w:val="6"/>
                <w:szCs w:val="6"/>
              </w:rPr>
            </w:pPr>
          </w:p>
          <w:p w:rsidR="00207388" w:rsidRDefault="00207388" w:rsidP="00D520D4">
            <w:pPr>
              <w:rPr>
                <w:rFonts w:ascii="Arial" w:hAnsi="Arial" w:cs="Arial"/>
                <w:sz w:val="6"/>
                <w:szCs w:val="6"/>
              </w:rPr>
            </w:pPr>
          </w:p>
          <w:p w:rsidR="00CB39DA" w:rsidRDefault="00CB39DA" w:rsidP="00D520D4">
            <w:pPr>
              <w:rPr>
                <w:rFonts w:ascii="Arial" w:hAnsi="Arial" w:cs="Arial"/>
                <w:sz w:val="6"/>
                <w:szCs w:val="6"/>
              </w:rPr>
            </w:pPr>
          </w:p>
          <w:p w:rsidR="00D520D4" w:rsidRDefault="00207388" w:rsidP="00D520D4">
            <w:pPr>
              <w:rPr>
                <w:rFonts w:ascii="Arial" w:hAnsi="Arial" w:cs="Arial"/>
                <w:sz w:val="19"/>
                <w:szCs w:val="19"/>
              </w:rPr>
            </w:pPr>
            <w:r>
              <w:rPr>
                <w:rFonts w:ascii="Arial" w:hAnsi="Arial" w:cs="Arial"/>
                <w:sz w:val="19"/>
                <w:szCs w:val="19"/>
              </w:rPr>
              <w:t xml:space="preserve">Fam. Molteni Luigi </w:t>
            </w:r>
          </w:p>
          <w:p w:rsidR="00D520D4" w:rsidRPr="00D520D4" w:rsidRDefault="00D520D4" w:rsidP="00D520D4">
            <w:pPr>
              <w:rPr>
                <w:rFonts w:ascii="Arial" w:hAnsi="Arial" w:cs="Arial"/>
                <w:sz w:val="6"/>
                <w:szCs w:val="6"/>
              </w:rPr>
            </w:pPr>
            <w:r w:rsidRPr="00D520D4">
              <w:rPr>
                <w:rFonts w:ascii="Arial" w:hAnsi="Arial" w:cs="Arial"/>
                <w:sz w:val="6"/>
                <w:szCs w:val="6"/>
              </w:rPr>
              <w:t xml:space="preserve">      </w:t>
            </w:r>
          </w:p>
        </w:tc>
      </w:tr>
      <w:tr w:rsidR="00131CB9" w:rsidTr="000D0D52">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207388">
              <w:rPr>
                <w:rFonts w:ascii="Arial" w:hAnsi="Arial" w:cs="Arial"/>
                <w:b/>
              </w:rPr>
              <w:t>9</w:t>
            </w:r>
          </w:p>
          <w:p w:rsidR="00131CB9" w:rsidRPr="00D520D4" w:rsidRDefault="00131CB9" w:rsidP="00131CB9">
            <w:pPr>
              <w:rPr>
                <w:rFonts w:ascii="Arial" w:hAnsi="Arial" w:cs="Arial"/>
                <w:b/>
                <w:sz w:val="6"/>
                <w:szCs w:val="6"/>
              </w:rPr>
            </w:pPr>
          </w:p>
          <w:p w:rsidR="00131CB9" w:rsidRPr="00D520D4" w:rsidRDefault="002F3A8E" w:rsidP="002F3A8E">
            <w:pPr>
              <w:jc w:val="center"/>
              <w:rPr>
                <w:rFonts w:ascii="Arial" w:hAnsi="Arial" w:cs="Arial"/>
                <w:sz w:val="18"/>
                <w:szCs w:val="19"/>
              </w:rPr>
            </w:pPr>
            <w:r>
              <w:rPr>
                <w:rFonts w:ascii="Arial" w:hAnsi="Arial" w:cs="Arial"/>
                <w:sz w:val="18"/>
                <w:szCs w:val="19"/>
              </w:rPr>
              <w:t xml:space="preserve">Feria </w:t>
            </w:r>
          </w:p>
        </w:tc>
        <w:tc>
          <w:tcPr>
            <w:tcW w:w="692" w:type="dxa"/>
          </w:tcPr>
          <w:p w:rsidR="00D520D4" w:rsidRDefault="00D520D4" w:rsidP="00131CB9">
            <w:pPr>
              <w:rPr>
                <w:rFonts w:ascii="Arial" w:hAnsi="Arial" w:cs="Arial"/>
                <w:b/>
                <w:sz w:val="6"/>
                <w:szCs w:val="6"/>
              </w:rPr>
            </w:pPr>
          </w:p>
          <w:p w:rsidR="00D520D4" w:rsidRDefault="00D520D4" w:rsidP="00131CB9">
            <w:pPr>
              <w:rPr>
                <w:rFonts w:ascii="Arial" w:hAnsi="Arial" w:cs="Arial"/>
                <w:sz w:val="6"/>
                <w:szCs w:val="6"/>
              </w:rPr>
            </w:pPr>
          </w:p>
          <w:p w:rsidR="002F3A8E" w:rsidRPr="00D520D4" w:rsidRDefault="002F3A8E" w:rsidP="00131CB9">
            <w:pPr>
              <w:rPr>
                <w:rFonts w:ascii="Arial" w:hAnsi="Arial" w:cs="Arial"/>
                <w:sz w:val="6"/>
                <w:szCs w:val="6"/>
              </w:rPr>
            </w:pPr>
          </w:p>
          <w:p w:rsidR="00131CB9" w:rsidRPr="007B63FA" w:rsidRDefault="00131CB9" w:rsidP="00131CB9">
            <w:pPr>
              <w:rPr>
                <w:rFonts w:ascii="Arial" w:hAnsi="Arial" w:cs="Arial"/>
                <w:sz w:val="19"/>
                <w:szCs w:val="19"/>
              </w:rPr>
            </w:pPr>
            <w:r>
              <w:rPr>
                <w:rFonts w:ascii="Arial" w:hAnsi="Arial" w:cs="Arial"/>
                <w:sz w:val="19"/>
                <w:szCs w:val="19"/>
              </w:rPr>
              <w:t>18.00</w:t>
            </w:r>
          </w:p>
        </w:tc>
        <w:tc>
          <w:tcPr>
            <w:tcW w:w="4864" w:type="dxa"/>
          </w:tcPr>
          <w:p w:rsidR="00131CB9" w:rsidRPr="00CF345F" w:rsidRDefault="00131CB9" w:rsidP="00131CB9">
            <w:pPr>
              <w:rPr>
                <w:rFonts w:ascii="Arial" w:hAnsi="Arial" w:cs="Arial"/>
                <w:sz w:val="6"/>
                <w:szCs w:val="6"/>
              </w:rPr>
            </w:pPr>
          </w:p>
          <w:p w:rsidR="00926EC6" w:rsidRDefault="00926EC6" w:rsidP="00131CB9">
            <w:pPr>
              <w:rPr>
                <w:rFonts w:ascii="Arial" w:hAnsi="Arial" w:cs="Arial"/>
                <w:sz w:val="6"/>
                <w:szCs w:val="6"/>
              </w:rPr>
            </w:pPr>
          </w:p>
          <w:p w:rsidR="002F3A8E" w:rsidRPr="00926EC6" w:rsidRDefault="002F3A8E" w:rsidP="00131CB9">
            <w:pPr>
              <w:rPr>
                <w:rFonts w:ascii="Arial" w:hAnsi="Arial" w:cs="Arial"/>
                <w:sz w:val="6"/>
                <w:szCs w:val="6"/>
              </w:rPr>
            </w:pPr>
          </w:p>
          <w:p w:rsidR="00CB39DA" w:rsidRDefault="00207388" w:rsidP="00CB39DA">
            <w:pPr>
              <w:rPr>
                <w:rFonts w:ascii="Arial" w:hAnsi="Arial" w:cs="Arial"/>
                <w:sz w:val="19"/>
                <w:szCs w:val="19"/>
              </w:rPr>
            </w:pPr>
            <w:r>
              <w:rPr>
                <w:rFonts w:ascii="Arial" w:hAnsi="Arial" w:cs="Arial"/>
                <w:sz w:val="19"/>
                <w:szCs w:val="19"/>
              </w:rPr>
              <w:t xml:space="preserve">Fam. Ratti – Redaelli </w:t>
            </w:r>
          </w:p>
          <w:p w:rsidR="00131CB9" w:rsidRPr="00B4666B" w:rsidRDefault="00131CB9" w:rsidP="00CB39DA">
            <w:pPr>
              <w:rPr>
                <w:rFonts w:ascii="Arial" w:hAnsi="Arial" w:cs="Arial"/>
                <w:sz w:val="19"/>
                <w:szCs w:val="19"/>
              </w:rPr>
            </w:pPr>
          </w:p>
        </w:tc>
      </w:tr>
      <w:tr w:rsidR="00154368" w:rsidTr="000D0D52">
        <w:trPr>
          <w:trHeight w:val="588"/>
        </w:trPr>
        <w:tc>
          <w:tcPr>
            <w:tcW w:w="2043" w:type="dxa"/>
          </w:tcPr>
          <w:p w:rsidR="00154368" w:rsidRDefault="00154368" w:rsidP="00F70DFF">
            <w:pPr>
              <w:rPr>
                <w:rFonts w:ascii="Arial" w:hAnsi="Arial" w:cs="Arial"/>
                <w:b/>
                <w:sz w:val="6"/>
              </w:rPr>
            </w:pPr>
          </w:p>
          <w:p w:rsidR="00154368" w:rsidRDefault="00D520D4" w:rsidP="00D520D4">
            <w:pPr>
              <w:jc w:val="center"/>
              <w:rPr>
                <w:rFonts w:ascii="Arial" w:hAnsi="Arial" w:cs="Arial"/>
                <w:b/>
              </w:rPr>
            </w:pPr>
            <w:r>
              <w:rPr>
                <w:rFonts w:ascii="Arial" w:hAnsi="Arial" w:cs="Arial"/>
                <w:b/>
              </w:rPr>
              <w:t>MER</w:t>
            </w:r>
            <w:r w:rsidR="00154368" w:rsidRPr="00FD5372">
              <w:rPr>
                <w:rFonts w:ascii="Arial" w:hAnsi="Arial" w:cs="Arial"/>
                <w:b/>
              </w:rPr>
              <w:t xml:space="preserve">. </w:t>
            </w:r>
            <w:r w:rsidR="00207388">
              <w:rPr>
                <w:rFonts w:ascii="Arial" w:hAnsi="Arial" w:cs="Arial"/>
                <w:b/>
              </w:rPr>
              <w:t>10</w:t>
            </w:r>
          </w:p>
          <w:p w:rsidR="00D520D4" w:rsidRPr="00D520D4" w:rsidRDefault="00D520D4" w:rsidP="00D520D4">
            <w:pPr>
              <w:jc w:val="center"/>
              <w:rPr>
                <w:rFonts w:ascii="Arial" w:hAnsi="Arial" w:cs="Arial"/>
                <w:b/>
                <w:sz w:val="6"/>
                <w:szCs w:val="6"/>
              </w:rPr>
            </w:pPr>
          </w:p>
          <w:p w:rsidR="00154368" w:rsidRPr="00867784" w:rsidRDefault="00207388" w:rsidP="00207388">
            <w:pPr>
              <w:jc w:val="center"/>
              <w:rPr>
                <w:rFonts w:ascii="Arial" w:hAnsi="Arial" w:cs="Arial"/>
                <w:sz w:val="19"/>
                <w:szCs w:val="19"/>
              </w:rPr>
            </w:pPr>
            <w:r>
              <w:rPr>
                <w:rFonts w:ascii="Arial" w:hAnsi="Arial" w:cs="Arial"/>
                <w:sz w:val="18"/>
                <w:szCs w:val="19"/>
              </w:rPr>
              <w:t xml:space="preserve">Beato  Giovanni Mazzucconi </w:t>
            </w:r>
            <w:r w:rsidR="002F3A8E">
              <w:rPr>
                <w:rFonts w:ascii="Arial" w:hAnsi="Arial" w:cs="Arial"/>
                <w:sz w:val="18"/>
                <w:szCs w:val="19"/>
              </w:rPr>
              <w:t xml:space="preserve"> </w:t>
            </w:r>
            <w:r w:rsidR="00154368">
              <w:rPr>
                <w:rFonts w:ascii="Arial" w:hAnsi="Arial" w:cs="Arial"/>
                <w:sz w:val="18"/>
                <w:szCs w:val="19"/>
              </w:rPr>
              <w:t xml:space="preserve">       </w:t>
            </w:r>
          </w:p>
        </w:tc>
        <w:tc>
          <w:tcPr>
            <w:tcW w:w="692" w:type="dxa"/>
          </w:tcPr>
          <w:p w:rsidR="00154368" w:rsidRPr="00CF345F" w:rsidRDefault="00154368" w:rsidP="00154368">
            <w:pPr>
              <w:rPr>
                <w:rFonts w:ascii="Arial" w:hAnsi="Arial" w:cs="Arial"/>
                <w:sz w:val="6"/>
                <w:szCs w:val="6"/>
              </w:rPr>
            </w:pPr>
            <w:r w:rsidRPr="006606C9">
              <w:rPr>
                <w:rFonts w:ascii="Arial" w:hAnsi="Arial" w:cs="Arial"/>
                <w:sz w:val="19"/>
                <w:szCs w:val="19"/>
              </w:rPr>
              <w:t xml:space="preserve">  </w:t>
            </w:r>
          </w:p>
          <w:p w:rsidR="00CB39DA" w:rsidRDefault="00CB39DA" w:rsidP="00154368">
            <w:pPr>
              <w:rPr>
                <w:rFonts w:ascii="Arial" w:hAnsi="Arial" w:cs="Arial"/>
                <w:sz w:val="6"/>
                <w:szCs w:val="6"/>
              </w:rPr>
            </w:pPr>
          </w:p>
          <w:p w:rsidR="00207388" w:rsidRDefault="00207388" w:rsidP="00154368">
            <w:pPr>
              <w:rPr>
                <w:rFonts w:ascii="Arial" w:hAnsi="Arial" w:cs="Arial"/>
                <w:sz w:val="6"/>
                <w:szCs w:val="6"/>
              </w:rPr>
            </w:pPr>
          </w:p>
          <w:p w:rsidR="00207388" w:rsidRPr="00926EC6" w:rsidRDefault="00207388" w:rsidP="00154368">
            <w:pPr>
              <w:rPr>
                <w:rFonts w:ascii="Arial" w:hAnsi="Arial" w:cs="Arial"/>
                <w:sz w:val="6"/>
                <w:szCs w:val="6"/>
              </w:rPr>
            </w:pPr>
          </w:p>
          <w:p w:rsidR="00926EC6" w:rsidRPr="007B63FA" w:rsidRDefault="00926EC6" w:rsidP="00154368">
            <w:pPr>
              <w:rPr>
                <w:rFonts w:ascii="Arial" w:hAnsi="Arial" w:cs="Arial"/>
                <w:sz w:val="19"/>
                <w:szCs w:val="19"/>
              </w:rPr>
            </w:pPr>
            <w:r>
              <w:rPr>
                <w:rFonts w:ascii="Arial" w:hAnsi="Arial" w:cs="Arial"/>
                <w:sz w:val="19"/>
                <w:szCs w:val="19"/>
              </w:rPr>
              <w:t>18.00</w:t>
            </w:r>
          </w:p>
        </w:tc>
        <w:tc>
          <w:tcPr>
            <w:tcW w:w="4864" w:type="dxa"/>
          </w:tcPr>
          <w:p w:rsidR="00154368" w:rsidRPr="00CF345F" w:rsidRDefault="00154368" w:rsidP="00154368">
            <w:pPr>
              <w:rPr>
                <w:rFonts w:ascii="Arial" w:hAnsi="Arial" w:cs="Arial"/>
                <w:sz w:val="6"/>
                <w:szCs w:val="6"/>
              </w:rPr>
            </w:pPr>
          </w:p>
          <w:p w:rsidR="00CB39DA" w:rsidRDefault="00CB39DA" w:rsidP="00926EC6">
            <w:pPr>
              <w:rPr>
                <w:rFonts w:ascii="Arial" w:hAnsi="Arial" w:cs="Arial"/>
                <w:sz w:val="6"/>
                <w:szCs w:val="6"/>
              </w:rPr>
            </w:pPr>
          </w:p>
          <w:p w:rsidR="00207388" w:rsidRDefault="00207388" w:rsidP="00926EC6">
            <w:pPr>
              <w:rPr>
                <w:rFonts w:ascii="Arial" w:hAnsi="Arial" w:cs="Arial"/>
                <w:sz w:val="6"/>
                <w:szCs w:val="6"/>
              </w:rPr>
            </w:pPr>
          </w:p>
          <w:p w:rsidR="00207388" w:rsidRDefault="00207388" w:rsidP="00926EC6">
            <w:pPr>
              <w:rPr>
                <w:rFonts w:ascii="Arial" w:hAnsi="Arial" w:cs="Arial"/>
                <w:sz w:val="6"/>
                <w:szCs w:val="6"/>
              </w:rPr>
            </w:pPr>
          </w:p>
          <w:p w:rsidR="00926EC6" w:rsidRPr="00926EC6" w:rsidRDefault="00926EC6" w:rsidP="00207388">
            <w:pPr>
              <w:rPr>
                <w:rFonts w:ascii="Arial" w:hAnsi="Arial" w:cs="Arial"/>
                <w:sz w:val="19"/>
                <w:szCs w:val="19"/>
                <w:u w:val="single"/>
              </w:rPr>
            </w:pPr>
            <w:r>
              <w:rPr>
                <w:rFonts w:ascii="Arial" w:hAnsi="Arial" w:cs="Arial"/>
                <w:b/>
                <w:sz w:val="19"/>
                <w:szCs w:val="19"/>
                <w:u w:val="single"/>
              </w:rPr>
              <w:t xml:space="preserve">a S. </w:t>
            </w:r>
            <w:r w:rsidR="00D520D4">
              <w:rPr>
                <w:rFonts w:ascii="Arial" w:hAnsi="Arial" w:cs="Arial"/>
                <w:b/>
                <w:sz w:val="19"/>
                <w:szCs w:val="19"/>
                <w:u w:val="single"/>
              </w:rPr>
              <w:t>Francesco</w:t>
            </w:r>
            <w:r>
              <w:rPr>
                <w:rFonts w:ascii="Arial" w:hAnsi="Arial" w:cs="Arial"/>
                <w:b/>
                <w:sz w:val="19"/>
                <w:szCs w:val="19"/>
                <w:u w:val="single"/>
              </w:rPr>
              <w:t>:</w:t>
            </w:r>
            <w:r w:rsidR="00D520D4" w:rsidRPr="003607B5">
              <w:rPr>
                <w:rFonts w:ascii="Arial" w:hAnsi="Arial" w:cs="Arial"/>
                <w:sz w:val="19"/>
                <w:szCs w:val="19"/>
              </w:rPr>
              <w:t xml:space="preserve"> </w:t>
            </w:r>
            <w:r w:rsidR="00207388">
              <w:rPr>
                <w:rFonts w:ascii="Arial" w:hAnsi="Arial" w:cs="Arial"/>
                <w:sz w:val="19"/>
                <w:szCs w:val="19"/>
              </w:rPr>
              <w:t xml:space="preserve">Giuseppe e Caterina </w:t>
            </w:r>
            <w:r w:rsidR="002F3A8E">
              <w:rPr>
                <w:rFonts w:ascii="Arial" w:hAnsi="Arial" w:cs="Arial"/>
                <w:sz w:val="19"/>
                <w:szCs w:val="19"/>
              </w:rPr>
              <w:t xml:space="preserve"> </w:t>
            </w:r>
            <w:r w:rsidR="00D520D4">
              <w:rPr>
                <w:rFonts w:ascii="Arial" w:hAnsi="Arial" w:cs="Arial"/>
                <w:sz w:val="19"/>
                <w:szCs w:val="19"/>
              </w:rPr>
              <w:t xml:space="preserve">  </w:t>
            </w:r>
            <w:r>
              <w:rPr>
                <w:rFonts w:ascii="Arial" w:hAnsi="Arial" w:cs="Arial"/>
                <w:sz w:val="19"/>
                <w:szCs w:val="19"/>
                <w:u w:val="single"/>
              </w:rPr>
              <w:t xml:space="preserve"> </w:t>
            </w:r>
          </w:p>
        </w:tc>
      </w:tr>
      <w:tr w:rsidR="00154368" w:rsidTr="000D0D52">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154368">
            <w:pPr>
              <w:jc w:val="center"/>
              <w:rPr>
                <w:rFonts w:ascii="Arial" w:hAnsi="Arial" w:cs="Arial"/>
                <w:b/>
              </w:rPr>
            </w:pPr>
            <w:r>
              <w:rPr>
                <w:rFonts w:ascii="Arial" w:hAnsi="Arial" w:cs="Arial"/>
                <w:b/>
              </w:rPr>
              <w:t>GIO</w:t>
            </w:r>
            <w:r w:rsidR="00154368" w:rsidRPr="00B25AB2">
              <w:rPr>
                <w:rFonts w:ascii="Arial" w:hAnsi="Arial" w:cs="Arial"/>
                <w:b/>
              </w:rPr>
              <w:t xml:space="preserve">. </w:t>
            </w:r>
            <w:r w:rsidR="00207388">
              <w:rPr>
                <w:rFonts w:ascii="Arial" w:hAnsi="Arial" w:cs="Arial"/>
                <w:b/>
              </w:rPr>
              <w:t>11</w:t>
            </w:r>
          </w:p>
          <w:p w:rsidR="00154368" w:rsidRPr="00800F38" w:rsidRDefault="00154368" w:rsidP="00154368">
            <w:pPr>
              <w:jc w:val="center"/>
              <w:rPr>
                <w:rFonts w:ascii="Arial" w:hAnsi="Arial" w:cs="Arial"/>
                <w:b/>
                <w:sz w:val="6"/>
              </w:rPr>
            </w:pPr>
          </w:p>
          <w:p w:rsidR="00154368" w:rsidRPr="00154368" w:rsidRDefault="00D520D4" w:rsidP="00926EC6">
            <w:pPr>
              <w:jc w:val="center"/>
              <w:rPr>
                <w:rFonts w:ascii="Arial" w:hAnsi="Arial" w:cs="Arial"/>
                <w:sz w:val="18"/>
                <w:u w:val="single"/>
              </w:rPr>
            </w:pPr>
            <w:r>
              <w:rPr>
                <w:rFonts w:ascii="Arial" w:hAnsi="Arial" w:cs="Arial"/>
                <w:sz w:val="18"/>
                <w:szCs w:val="19"/>
              </w:rPr>
              <w:t>Feria</w:t>
            </w:r>
            <w:r w:rsidR="00154368" w:rsidRPr="00154368">
              <w:rPr>
                <w:rFonts w:ascii="Arial" w:hAnsi="Arial" w:cs="Arial"/>
                <w:sz w:val="18"/>
                <w:szCs w:val="19"/>
                <w:u w:val="single"/>
              </w:rPr>
              <w:t xml:space="preserve"> </w:t>
            </w:r>
          </w:p>
        </w:tc>
        <w:tc>
          <w:tcPr>
            <w:tcW w:w="692" w:type="dxa"/>
            <w:shd w:val="clear" w:color="auto" w:fill="auto"/>
          </w:tcPr>
          <w:p w:rsidR="00154368" w:rsidRPr="00926EC6" w:rsidRDefault="00154368" w:rsidP="00926EC6">
            <w:pPr>
              <w:rPr>
                <w:rFonts w:ascii="Arial" w:hAnsi="Arial" w:cs="Arial"/>
                <w:sz w:val="6"/>
                <w:szCs w:val="6"/>
              </w:rPr>
            </w:pPr>
            <w:r w:rsidRPr="00926EC6">
              <w:rPr>
                <w:rFonts w:ascii="Arial" w:hAnsi="Arial" w:cs="Arial"/>
                <w:sz w:val="19"/>
                <w:szCs w:val="19"/>
              </w:rPr>
              <w:t xml:space="preserve">  </w:t>
            </w:r>
          </w:p>
          <w:p w:rsidR="00154368" w:rsidRPr="00926EC6" w:rsidRDefault="00154368" w:rsidP="00154368">
            <w:pPr>
              <w:rPr>
                <w:rFonts w:ascii="Arial" w:hAnsi="Arial" w:cs="Arial"/>
                <w:sz w:val="6"/>
                <w:szCs w:val="6"/>
              </w:rPr>
            </w:pPr>
            <w:r w:rsidRPr="00926EC6">
              <w:rPr>
                <w:rFonts w:ascii="Arial" w:hAnsi="Arial" w:cs="Arial"/>
                <w:sz w:val="19"/>
                <w:szCs w:val="19"/>
              </w:rPr>
              <w:t xml:space="preserve">   </w:t>
            </w:r>
          </w:p>
          <w:p w:rsidR="00154368" w:rsidRPr="00C75C87" w:rsidRDefault="00926EC6" w:rsidP="00154368">
            <w:pPr>
              <w:rPr>
                <w:rFonts w:ascii="Arial" w:hAnsi="Arial" w:cs="Arial"/>
                <w:sz w:val="19"/>
                <w:szCs w:val="19"/>
              </w:rPr>
            </w:pPr>
            <w:r>
              <w:rPr>
                <w:rFonts w:ascii="Arial" w:hAnsi="Arial" w:cs="Arial"/>
                <w:sz w:val="19"/>
                <w:szCs w:val="19"/>
              </w:rPr>
              <w:t xml:space="preserve"> </w:t>
            </w:r>
            <w:r w:rsidR="00154368" w:rsidRPr="00C75C87">
              <w:rPr>
                <w:rFonts w:ascii="Arial" w:hAnsi="Arial" w:cs="Arial"/>
                <w:sz w:val="19"/>
                <w:szCs w:val="19"/>
              </w:rPr>
              <w:t>1</w:t>
            </w:r>
            <w:r w:rsidR="00D520D4" w:rsidRPr="00C75C87">
              <w:rPr>
                <w:rFonts w:ascii="Arial" w:hAnsi="Arial" w:cs="Arial"/>
                <w:sz w:val="19"/>
                <w:szCs w:val="19"/>
              </w:rPr>
              <w:t>6</w:t>
            </w:r>
            <w:r w:rsidR="00154368" w:rsidRPr="00C75C87">
              <w:rPr>
                <w:rFonts w:ascii="Arial" w:hAnsi="Arial" w:cs="Arial"/>
                <w:sz w:val="19"/>
                <w:szCs w:val="19"/>
              </w:rPr>
              <w:t>.</w:t>
            </w:r>
            <w:r w:rsidRPr="00C75C87">
              <w:rPr>
                <w:rFonts w:ascii="Arial" w:hAnsi="Arial" w:cs="Arial"/>
                <w:sz w:val="19"/>
                <w:szCs w:val="19"/>
              </w:rPr>
              <w:t>0</w:t>
            </w:r>
            <w:r w:rsidR="00154368" w:rsidRPr="00C75C87">
              <w:rPr>
                <w:rFonts w:ascii="Arial" w:hAnsi="Arial" w:cs="Arial"/>
                <w:sz w:val="19"/>
                <w:szCs w:val="19"/>
              </w:rPr>
              <w:t>0</w:t>
            </w:r>
          </w:p>
          <w:p w:rsidR="00154368" w:rsidRPr="00926EC6" w:rsidRDefault="00154368" w:rsidP="00154368">
            <w:pPr>
              <w:rPr>
                <w:rFonts w:ascii="Arial" w:hAnsi="Arial" w:cs="Arial"/>
                <w:sz w:val="6"/>
                <w:szCs w:val="6"/>
              </w:rPr>
            </w:pPr>
          </w:p>
          <w:p w:rsidR="00154368" w:rsidRPr="00926EC6" w:rsidRDefault="00926EC6" w:rsidP="00154368">
            <w:pPr>
              <w:rPr>
                <w:rFonts w:ascii="Arial" w:hAnsi="Arial" w:cs="Arial"/>
                <w:sz w:val="19"/>
                <w:szCs w:val="19"/>
              </w:rPr>
            </w:pPr>
            <w:r>
              <w:rPr>
                <w:rFonts w:ascii="Arial" w:hAnsi="Arial" w:cs="Arial"/>
                <w:sz w:val="19"/>
                <w:szCs w:val="19"/>
              </w:rPr>
              <w:t xml:space="preserve"> </w:t>
            </w:r>
            <w:r w:rsidR="00154368" w:rsidRPr="00926EC6">
              <w:rPr>
                <w:rFonts w:ascii="Arial" w:hAnsi="Arial" w:cs="Arial"/>
                <w:sz w:val="19"/>
                <w:szCs w:val="19"/>
              </w:rPr>
              <w:t>18.00</w:t>
            </w:r>
          </w:p>
        </w:tc>
        <w:tc>
          <w:tcPr>
            <w:tcW w:w="4864" w:type="dxa"/>
            <w:shd w:val="clear" w:color="auto" w:fill="auto"/>
          </w:tcPr>
          <w:p w:rsidR="00154368" w:rsidRPr="00926EC6" w:rsidRDefault="00154368" w:rsidP="00154368">
            <w:pPr>
              <w:rPr>
                <w:rFonts w:ascii="Arial" w:hAnsi="Arial" w:cs="Arial"/>
                <w:sz w:val="6"/>
                <w:szCs w:val="6"/>
              </w:rPr>
            </w:pPr>
          </w:p>
          <w:p w:rsidR="00154368" w:rsidRPr="00926EC6" w:rsidRDefault="00154368" w:rsidP="00154368">
            <w:pPr>
              <w:rPr>
                <w:rFonts w:ascii="Arial" w:hAnsi="Arial" w:cs="Arial"/>
                <w:sz w:val="6"/>
                <w:szCs w:val="6"/>
              </w:rPr>
            </w:pPr>
          </w:p>
          <w:p w:rsidR="00154368" w:rsidRPr="00D520D4" w:rsidRDefault="00D520D4" w:rsidP="00154368">
            <w:pPr>
              <w:rPr>
                <w:rFonts w:ascii="Arial" w:hAnsi="Arial" w:cs="Arial"/>
                <w:b/>
                <w:sz w:val="19"/>
                <w:szCs w:val="19"/>
                <w:u w:val="single"/>
              </w:rPr>
            </w:pPr>
            <w:r w:rsidRPr="00D520D4">
              <w:rPr>
                <w:rFonts w:ascii="Arial" w:hAnsi="Arial" w:cs="Arial"/>
                <w:b/>
                <w:sz w:val="19"/>
                <w:szCs w:val="19"/>
                <w:u w:val="single"/>
              </w:rPr>
              <w:t>alla Residenza Anziani:</w:t>
            </w:r>
            <w:r>
              <w:rPr>
                <w:rFonts w:ascii="Arial" w:hAnsi="Arial" w:cs="Arial"/>
                <w:sz w:val="19"/>
                <w:szCs w:val="19"/>
              </w:rPr>
              <w:t xml:space="preserve"> </w:t>
            </w:r>
            <w:r w:rsidR="00207388">
              <w:rPr>
                <w:rFonts w:ascii="Arial" w:hAnsi="Arial" w:cs="Arial"/>
                <w:sz w:val="19"/>
                <w:szCs w:val="19"/>
              </w:rPr>
              <w:t xml:space="preserve">Vergani Luigi e Amedeo </w:t>
            </w:r>
            <w:r w:rsidR="00881CF2">
              <w:rPr>
                <w:rFonts w:ascii="Arial" w:hAnsi="Arial" w:cs="Arial"/>
                <w:sz w:val="19"/>
                <w:szCs w:val="19"/>
              </w:rPr>
              <w:t xml:space="preserve"> </w:t>
            </w:r>
          </w:p>
          <w:p w:rsidR="00154368" w:rsidRPr="00926EC6" w:rsidRDefault="00154368" w:rsidP="00154368">
            <w:pPr>
              <w:rPr>
                <w:rFonts w:ascii="Arial" w:hAnsi="Arial" w:cs="Arial"/>
                <w:sz w:val="6"/>
                <w:szCs w:val="6"/>
              </w:rPr>
            </w:pPr>
          </w:p>
          <w:p w:rsidR="00154368" w:rsidRPr="00926EC6" w:rsidRDefault="00D520D4" w:rsidP="00207388">
            <w:pPr>
              <w:rPr>
                <w:rFonts w:ascii="Arial" w:hAnsi="Arial" w:cs="Arial"/>
                <w:sz w:val="19"/>
                <w:szCs w:val="19"/>
              </w:rPr>
            </w:pPr>
            <w:r>
              <w:rPr>
                <w:rFonts w:ascii="Arial" w:hAnsi="Arial" w:cs="Arial"/>
                <w:b/>
                <w:sz w:val="19"/>
                <w:szCs w:val="19"/>
                <w:u w:val="single"/>
              </w:rPr>
              <w:t>a S. Caterina:</w:t>
            </w:r>
            <w:r w:rsidR="002F3A8E" w:rsidRPr="002F3A8E">
              <w:rPr>
                <w:rFonts w:ascii="Arial" w:hAnsi="Arial" w:cs="Arial"/>
                <w:sz w:val="19"/>
                <w:szCs w:val="19"/>
              </w:rPr>
              <w:t xml:space="preserve"> </w:t>
            </w:r>
            <w:r w:rsidR="00207388">
              <w:rPr>
                <w:rFonts w:ascii="Arial" w:hAnsi="Arial" w:cs="Arial"/>
                <w:sz w:val="19"/>
                <w:szCs w:val="19"/>
              </w:rPr>
              <w:t xml:space="preserve">Borgonovo Giuseppe </w:t>
            </w:r>
            <w:r w:rsidR="002F3A8E">
              <w:rPr>
                <w:rFonts w:ascii="Arial" w:hAnsi="Arial" w:cs="Arial"/>
                <w:sz w:val="19"/>
                <w:szCs w:val="19"/>
              </w:rPr>
              <w:t xml:space="preserve"> </w:t>
            </w:r>
            <w:r w:rsidR="00F70DFF">
              <w:rPr>
                <w:rFonts w:ascii="Arial" w:hAnsi="Arial" w:cs="Arial"/>
                <w:sz w:val="19"/>
                <w:szCs w:val="19"/>
              </w:rPr>
              <w:t xml:space="preserve"> </w:t>
            </w:r>
            <w:r>
              <w:rPr>
                <w:rFonts w:ascii="Arial" w:hAnsi="Arial" w:cs="Arial"/>
                <w:sz w:val="19"/>
                <w:szCs w:val="19"/>
              </w:rPr>
              <w:t xml:space="preserve"> </w:t>
            </w:r>
            <w:r w:rsidR="00926EC6">
              <w:rPr>
                <w:rFonts w:ascii="Arial" w:hAnsi="Arial" w:cs="Arial"/>
                <w:sz w:val="19"/>
                <w:szCs w:val="19"/>
              </w:rPr>
              <w:t xml:space="preserve"> </w:t>
            </w:r>
            <w:r w:rsidR="00154368" w:rsidRPr="00926EC6">
              <w:rPr>
                <w:rFonts w:ascii="Arial" w:hAnsi="Arial" w:cs="Arial"/>
                <w:sz w:val="19"/>
                <w:szCs w:val="19"/>
              </w:rPr>
              <w:t xml:space="preserve">       </w:t>
            </w:r>
          </w:p>
        </w:tc>
      </w:tr>
      <w:tr w:rsidR="00926EC6" w:rsidTr="000D0D52">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r w:rsidR="00926EC6">
              <w:rPr>
                <w:rFonts w:ascii="Arial" w:hAnsi="Arial" w:cs="Arial"/>
                <w:b/>
              </w:rPr>
              <w:t xml:space="preserve"> </w:t>
            </w:r>
            <w:r w:rsidR="00207388">
              <w:rPr>
                <w:rFonts w:ascii="Arial" w:hAnsi="Arial" w:cs="Arial"/>
                <w:b/>
              </w:rPr>
              <w:t>12</w:t>
            </w:r>
          </w:p>
          <w:p w:rsidR="00CB39DA" w:rsidRPr="00CB39DA" w:rsidRDefault="00CB39DA" w:rsidP="00926EC6">
            <w:pPr>
              <w:jc w:val="center"/>
              <w:rPr>
                <w:rFonts w:ascii="Arial" w:hAnsi="Arial" w:cs="Arial"/>
                <w:b/>
                <w:sz w:val="6"/>
                <w:szCs w:val="6"/>
              </w:rPr>
            </w:pPr>
          </w:p>
          <w:p w:rsidR="00926EC6" w:rsidRPr="00713753" w:rsidRDefault="00926EC6" w:rsidP="00CB39DA">
            <w:pPr>
              <w:rPr>
                <w:rFonts w:ascii="Arial" w:hAnsi="Arial" w:cs="Arial"/>
                <w:sz w:val="2"/>
                <w:szCs w:val="19"/>
              </w:rPr>
            </w:pPr>
          </w:p>
          <w:p w:rsidR="00926EC6" w:rsidRPr="00D520D4" w:rsidRDefault="00207388" w:rsidP="00207388">
            <w:pPr>
              <w:jc w:val="center"/>
              <w:rPr>
                <w:rFonts w:ascii="Arial" w:hAnsi="Arial" w:cs="Arial"/>
                <w:sz w:val="18"/>
                <w:szCs w:val="19"/>
                <w:u w:val="single"/>
              </w:rPr>
            </w:pPr>
            <w:r>
              <w:rPr>
                <w:rFonts w:ascii="Arial" w:hAnsi="Arial" w:cs="Arial"/>
                <w:sz w:val="18"/>
                <w:szCs w:val="19"/>
              </w:rPr>
              <w:t xml:space="preserve">S. Nome della Beata Vergine Maria </w:t>
            </w:r>
            <w:r w:rsidR="00F70DFF">
              <w:rPr>
                <w:rFonts w:ascii="Arial" w:hAnsi="Arial" w:cs="Arial"/>
                <w:sz w:val="18"/>
                <w:szCs w:val="19"/>
              </w:rPr>
              <w:t xml:space="preserve"> </w:t>
            </w:r>
            <w:r w:rsidR="00CB39DA">
              <w:rPr>
                <w:rFonts w:ascii="Arial" w:hAnsi="Arial" w:cs="Arial"/>
                <w:sz w:val="18"/>
                <w:szCs w:val="19"/>
              </w:rPr>
              <w:t xml:space="preserve"> </w:t>
            </w:r>
            <w:r w:rsidR="00926EC6" w:rsidRPr="00D520D4">
              <w:rPr>
                <w:rFonts w:ascii="Arial" w:hAnsi="Arial" w:cs="Arial"/>
                <w:sz w:val="18"/>
                <w:szCs w:val="19"/>
              </w:rPr>
              <w:t xml:space="preserve"> </w:t>
            </w:r>
            <w:r w:rsidR="00926EC6" w:rsidRPr="00D520D4">
              <w:rPr>
                <w:rFonts w:ascii="Arial" w:hAnsi="Arial" w:cs="Arial"/>
                <w:sz w:val="18"/>
                <w:szCs w:val="19"/>
                <w:u w:val="single"/>
              </w:rPr>
              <w:t xml:space="preserve">        </w:t>
            </w:r>
          </w:p>
        </w:tc>
        <w:tc>
          <w:tcPr>
            <w:tcW w:w="692" w:type="dxa"/>
            <w:shd w:val="clear" w:color="auto" w:fill="auto"/>
          </w:tcPr>
          <w:p w:rsidR="00926EC6" w:rsidRDefault="00926EC6" w:rsidP="00926EC6">
            <w:pPr>
              <w:rPr>
                <w:rFonts w:ascii="Arial" w:hAnsi="Arial" w:cs="Arial"/>
                <w:sz w:val="6"/>
                <w:szCs w:val="6"/>
              </w:rPr>
            </w:pPr>
          </w:p>
          <w:p w:rsidR="00CB39DA" w:rsidRDefault="00CB39DA" w:rsidP="00926EC6">
            <w:pPr>
              <w:rPr>
                <w:rFonts w:ascii="Arial" w:hAnsi="Arial" w:cs="Arial"/>
                <w:sz w:val="6"/>
                <w:szCs w:val="6"/>
              </w:rPr>
            </w:pPr>
          </w:p>
          <w:p w:rsidR="002F3A8E" w:rsidRDefault="002F3A8E" w:rsidP="00926EC6">
            <w:pPr>
              <w:rPr>
                <w:rFonts w:ascii="Arial" w:hAnsi="Arial" w:cs="Arial"/>
                <w:sz w:val="6"/>
                <w:szCs w:val="6"/>
              </w:rPr>
            </w:pPr>
          </w:p>
          <w:p w:rsidR="00926EC6" w:rsidRPr="00594967" w:rsidRDefault="00926EC6" w:rsidP="00926EC6">
            <w:pPr>
              <w:rPr>
                <w:rFonts w:ascii="Arial" w:hAnsi="Arial" w:cs="Arial"/>
                <w:sz w:val="6"/>
                <w:szCs w:val="6"/>
              </w:rPr>
            </w:pPr>
          </w:p>
          <w:p w:rsidR="00926EC6" w:rsidRPr="00594967" w:rsidRDefault="00926EC6" w:rsidP="00926EC6">
            <w:pPr>
              <w:rPr>
                <w:rFonts w:ascii="Arial" w:hAnsi="Arial" w:cs="Arial"/>
                <w:sz w:val="19"/>
                <w:szCs w:val="19"/>
              </w:rPr>
            </w:pPr>
            <w:r w:rsidRPr="00594967">
              <w:rPr>
                <w:rFonts w:ascii="Arial" w:hAnsi="Arial" w:cs="Arial"/>
                <w:sz w:val="19"/>
                <w:szCs w:val="19"/>
              </w:rPr>
              <w:t xml:space="preserve"> 18.00</w:t>
            </w:r>
          </w:p>
          <w:p w:rsidR="00926EC6" w:rsidRPr="00A05742" w:rsidRDefault="00926EC6" w:rsidP="00926EC6">
            <w:pPr>
              <w:rPr>
                <w:rFonts w:ascii="Arial" w:hAnsi="Arial" w:cs="Arial"/>
                <w:sz w:val="6"/>
                <w:szCs w:val="6"/>
              </w:rPr>
            </w:pPr>
          </w:p>
        </w:tc>
        <w:tc>
          <w:tcPr>
            <w:tcW w:w="4864" w:type="dxa"/>
            <w:shd w:val="clear" w:color="auto" w:fill="auto"/>
          </w:tcPr>
          <w:p w:rsidR="00926EC6" w:rsidRPr="008F2FBD" w:rsidRDefault="00926EC6" w:rsidP="00926EC6">
            <w:pPr>
              <w:rPr>
                <w:rFonts w:ascii="Arial" w:hAnsi="Arial" w:cs="Arial"/>
                <w:sz w:val="6"/>
                <w:szCs w:val="6"/>
              </w:rPr>
            </w:pPr>
          </w:p>
          <w:p w:rsidR="00926EC6" w:rsidRDefault="00926EC6" w:rsidP="00926EC6">
            <w:pPr>
              <w:rPr>
                <w:rFonts w:ascii="Arial" w:hAnsi="Arial" w:cs="Arial"/>
                <w:sz w:val="6"/>
                <w:szCs w:val="6"/>
              </w:rPr>
            </w:pPr>
            <w:r w:rsidRPr="00BF56FA">
              <w:rPr>
                <w:rFonts w:ascii="Arial" w:hAnsi="Arial" w:cs="Arial"/>
                <w:sz w:val="6"/>
                <w:szCs w:val="6"/>
              </w:rPr>
              <w:t xml:space="preserve">      </w:t>
            </w:r>
            <w:r>
              <w:rPr>
                <w:rFonts w:ascii="Arial" w:hAnsi="Arial" w:cs="Arial"/>
                <w:sz w:val="6"/>
                <w:szCs w:val="6"/>
              </w:rPr>
              <w:t>-</w:t>
            </w:r>
          </w:p>
          <w:p w:rsidR="00CB39DA" w:rsidRDefault="00CB39DA" w:rsidP="00926EC6">
            <w:pPr>
              <w:rPr>
                <w:rFonts w:ascii="Arial" w:hAnsi="Arial" w:cs="Arial"/>
                <w:b/>
                <w:sz w:val="6"/>
                <w:szCs w:val="6"/>
                <w:u w:val="single"/>
              </w:rPr>
            </w:pPr>
          </w:p>
          <w:p w:rsidR="002F3A8E" w:rsidRPr="00BF56FA" w:rsidRDefault="002F3A8E" w:rsidP="00926EC6">
            <w:pPr>
              <w:rPr>
                <w:rFonts w:ascii="Arial" w:hAnsi="Arial" w:cs="Arial"/>
                <w:b/>
                <w:sz w:val="6"/>
                <w:szCs w:val="6"/>
                <w:u w:val="single"/>
              </w:rPr>
            </w:pPr>
          </w:p>
          <w:p w:rsidR="00926EC6" w:rsidRPr="006A2CAB" w:rsidRDefault="00207388" w:rsidP="00926EC6">
            <w:pPr>
              <w:rPr>
                <w:rFonts w:ascii="Arial" w:hAnsi="Arial" w:cs="Arial"/>
                <w:sz w:val="19"/>
                <w:szCs w:val="19"/>
              </w:rPr>
            </w:pPr>
            <w:r>
              <w:rPr>
                <w:rFonts w:ascii="Arial" w:hAnsi="Arial" w:cs="Arial"/>
                <w:sz w:val="19"/>
                <w:szCs w:val="19"/>
              </w:rPr>
              <w:t xml:space="preserve">Mario, Maria e Suor Gilberta </w:t>
            </w:r>
            <w:r w:rsidR="002F3A8E">
              <w:rPr>
                <w:rFonts w:ascii="Arial" w:hAnsi="Arial" w:cs="Arial"/>
                <w:sz w:val="19"/>
                <w:szCs w:val="19"/>
              </w:rPr>
              <w:t xml:space="preserve">  </w:t>
            </w:r>
            <w:r w:rsidR="00F70DFF">
              <w:rPr>
                <w:rFonts w:ascii="Arial" w:hAnsi="Arial" w:cs="Arial"/>
                <w:sz w:val="19"/>
                <w:szCs w:val="19"/>
              </w:rPr>
              <w:t xml:space="preserve"> </w:t>
            </w:r>
            <w:r w:rsidR="00CB39DA">
              <w:rPr>
                <w:rFonts w:ascii="Arial" w:hAnsi="Arial" w:cs="Arial"/>
                <w:sz w:val="19"/>
                <w:szCs w:val="19"/>
              </w:rPr>
              <w:t xml:space="preserve"> </w:t>
            </w:r>
            <w:r w:rsidR="00D520D4">
              <w:rPr>
                <w:rFonts w:ascii="Arial" w:hAnsi="Arial" w:cs="Arial"/>
                <w:sz w:val="19"/>
                <w:szCs w:val="19"/>
              </w:rPr>
              <w:t xml:space="preserve"> </w:t>
            </w:r>
            <w:r w:rsidR="00926EC6">
              <w:rPr>
                <w:rFonts w:ascii="Arial" w:hAnsi="Arial" w:cs="Arial"/>
                <w:sz w:val="19"/>
                <w:szCs w:val="19"/>
              </w:rPr>
              <w:t xml:space="preserve">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207388">
              <w:rPr>
                <w:rFonts w:ascii="Arial" w:hAnsi="Arial" w:cs="Arial"/>
                <w:b/>
              </w:rPr>
              <w:t>13</w:t>
            </w:r>
          </w:p>
          <w:p w:rsidR="00D520D4" w:rsidRPr="006A2CAB" w:rsidRDefault="00D520D4" w:rsidP="00D520D4">
            <w:pPr>
              <w:rPr>
                <w:rFonts w:ascii="Arial" w:hAnsi="Arial" w:cs="Arial"/>
                <w:sz w:val="4"/>
                <w:szCs w:val="4"/>
              </w:rPr>
            </w:pPr>
          </w:p>
          <w:p w:rsidR="00D86511" w:rsidRDefault="00D520D4" w:rsidP="00D86511">
            <w:pPr>
              <w:jc w:val="center"/>
              <w:rPr>
                <w:rFonts w:ascii="Arial" w:hAnsi="Arial" w:cs="Arial"/>
                <w:b/>
                <w:sz w:val="19"/>
                <w:szCs w:val="19"/>
              </w:rPr>
            </w:pPr>
            <w:r>
              <w:rPr>
                <w:rFonts w:ascii="Arial" w:hAnsi="Arial" w:cs="Arial"/>
                <w:b/>
                <w:sz w:val="19"/>
                <w:szCs w:val="19"/>
              </w:rPr>
              <w:t>Messe Vigiliari</w:t>
            </w:r>
          </w:p>
          <w:p w:rsidR="00D86511" w:rsidRPr="00D86511" w:rsidRDefault="00D86511" w:rsidP="00D86511">
            <w:pPr>
              <w:rPr>
                <w:rFonts w:ascii="Arial" w:hAnsi="Arial" w:cs="Arial"/>
                <w:b/>
                <w:color w:val="FFFFFF" w:themeColor="background1"/>
                <w:sz w:val="19"/>
                <w:szCs w:val="19"/>
              </w:rPr>
            </w:pPr>
            <w:r w:rsidRPr="00D86511">
              <w:rPr>
                <w:rFonts w:ascii="Arial" w:hAnsi="Arial" w:cs="Arial"/>
                <w:b/>
                <w:color w:val="FFFFFF" w:themeColor="background1"/>
                <w:sz w:val="6"/>
                <w:szCs w:val="19"/>
              </w:rPr>
              <w:t>k</w:t>
            </w:r>
            <w:r w:rsidR="00D520D4" w:rsidRPr="00D86511">
              <w:rPr>
                <w:rFonts w:ascii="Arial" w:hAnsi="Arial" w:cs="Arial"/>
                <w:b/>
                <w:color w:val="FFFFFF" w:themeColor="background1"/>
                <w:sz w:val="19"/>
                <w:szCs w:val="19"/>
              </w:rPr>
              <w:t xml:space="preserve"> </w:t>
            </w:r>
          </w:p>
          <w:p w:rsidR="00D520D4" w:rsidRPr="00D86511" w:rsidRDefault="00D86511" w:rsidP="00D86511">
            <w:pPr>
              <w:jc w:val="center"/>
              <w:rPr>
                <w:rFonts w:ascii="Arial" w:hAnsi="Arial" w:cs="Arial"/>
                <w:b/>
                <w:sz w:val="18"/>
                <w:szCs w:val="18"/>
              </w:rPr>
            </w:pPr>
            <w:r w:rsidRPr="00D86511">
              <w:rPr>
                <w:rFonts w:ascii="Arial" w:hAnsi="Arial" w:cs="Arial"/>
                <w:sz w:val="18"/>
                <w:szCs w:val="18"/>
              </w:rPr>
              <w:t>S. Giovanni Crisostomo</w:t>
            </w:r>
          </w:p>
        </w:tc>
        <w:tc>
          <w:tcPr>
            <w:tcW w:w="692" w:type="dxa"/>
            <w:shd w:val="clear" w:color="auto" w:fill="auto"/>
          </w:tcPr>
          <w:p w:rsidR="00F70DFF" w:rsidRPr="00F70DFF" w:rsidRDefault="00F70DFF" w:rsidP="00D520D4">
            <w:pPr>
              <w:rPr>
                <w:rFonts w:ascii="Arial" w:hAnsi="Arial" w:cs="Arial"/>
                <w:sz w:val="10"/>
                <w:szCs w:val="10"/>
              </w:rPr>
            </w:pPr>
          </w:p>
          <w:p w:rsidR="00D520D4" w:rsidRPr="006A2CAB" w:rsidRDefault="00F70DFF" w:rsidP="00D520D4">
            <w:pPr>
              <w:rPr>
                <w:rFonts w:ascii="Arial" w:hAnsi="Arial" w:cs="Arial"/>
                <w:sz w:val="19"/>
                <w:szCs w:val="19"/>
              </w:rPr>
            </w:pPr>
            <w:r>
              <w:rPr>
                <w:rFonts w:ascii="Arial" w:hAnsi="Arial" w:cs="Arial"/>
                <w:sz w:val="19"/>
                <w:szCs w:val="19"/>
              </w:rPr>
              <w:t xml:space="preserve"> </w:t>
            </w:r>
            <w:r w:rsidR="00D520D4" w:rsidRPr="006A2CAB">
              <w:rPr>
                <w:rFonts w:ascii="Arial" w:hAnsi="Arial" w:cs="Arial"/>
                <w:sz w:val="19"/>
                <w:szCs w:val="19"/>
              </w:rPr>
              <w:t>15.00</w:t>
            </w:r>
          </w:p>
          <w:p w:rsidR="00D520D4"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D520D4" w:rsidRPr="00594967"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sidRPr="00594967">
              <w:rPr>
                <w:rFonts w:ascii="Arial" w:hAnsi="Arial" w:cs="Arial"/>
                <w:sz w:val="19"/>
                <w:szCs w:val="19"/>
              </w:rPr>
              <w:t xml:space="preserve"> 18.00</w:t>
            </w:r>
          </w:p>
          <w:p w:rsidR="00D520D4" w:rsidRPr="00A05742" w:rsidRDefault="00D520D4" w:rsidP="00D520D4">
            <w:pPr>
              <w:rPr>
                <w:rFonts w:ascii="Arial" w:hAnsi="Arial" w:cs="Arial"/>
                <w:sz w:val="6"/>
                <w:szCs w:val="6"/>
              </w:rPr>
            </w:pPr>
          </w:p>
        </w:tc>
        <w:tc>
          <w:tcPr>
            <w:tcW w:w="4864" w:type="dxa"/>
            <w:shd w:val="clear" w:color="auto" w:fill="auto"/>
          </w:tcPr>
          <w:p w:rsidR="00F70DFF" w:rsidRPr="00F70DFF" w:rsidRDefault="00F70DFF" w:rsidP="00D520D4">
            <w:pPr>
              <w:rPr>
                <w:rFonts w:ascii="Arial" w:hAnsi="Arial" w:cs="Arial"/>
                <w:sz w:val="10"/>
                <w:szCs w:val="10"/>
              </w:rPr>
            </w:pPr>
          </w:p>
          <w:p w:rsidR="00D520D4" w:rsidRPr="006A2CAB" w:rsidRDefault="00D520D4" w:rsidP="00D520D4">
            <w:pPr>
              <w:rPr>
                <w:rFonts w:ascii="Arial" w:hAnsi="Arial" w:cs="Arial"/>
                <w:sz w:val="19"/>
                <w:szCs w:val="19"/>
              </w:rPr>
            </w:pPr>
            <w:r w:rsidRPr="006A2CAB">
              <w:rPr>
                <w:rFonts w:ascii="Arial" w:hAnsi="Arial" w:cs="Arial"/>
                <w:sz w:val="19"/>
                <w:szCs w:val="19"/>
              </w:rPr>
              <w:t xml:space="preserve">Confessioni </w:t>
            </w:r>
          </w:p>
          <w:p w:rsidR="00D520D4" w:rsidRPr="00BF56FA" w:rsidRDefault="00D520D4" w:rsidP="00D520D4">
            <w:pPr>
              <w:rPr>
                <w:rFonts w:ascii="Arial" w:hAnsi="Arial" w:cs="Arial"/>
                <w:b/>
                <w:sz w:val="6"/>
                <w:szCs w:val="6"/>
                <w:u w:val="single"/>
              </w:rPr>
            </w:pPr>
          </w:p>
          <w:p w:rsidR="00D520D4" w:rsidRPr="00BF56FA" w:rsidRDefault="00D520D4" w:rsidP="00D520D4">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sidR="00D86511">
              <w:rPr>
                <w:rFonts w:ascii="Arial" w:hAnsi="Arial" w:cs="Arial"/>
                <w:sz w:val="19"/>
                <w:szCs w:val="19"/>
              </w:rPr>
              <w:t xml:space="preserve"> Giosuè e Silvia </w:t>
            </w:r>
            <w:r w:rsidR="002F3A8E">
              <w:rPr>
                <w:rFonts w:ascii="Arial" w:hAnsi="Arial" w:cs="Arial"/>
                <w:sz w:val="19"/>
                <w:szCs w:val="19"/>
              </w:rPr>
              <w:t xml:space="preserve"> </w:t>
            </w:r>
            <w:r w:rsidR="00F70DFF">
              <w:rPr>
                <w:rFonts w:ascii="Arial" w:hAnsi="Arial" w:cs="Arial"/>
                <w:sz w:val="19"/>
                <w:szCs w:val="19"/>
              </w:rPr>
              <w:t xml:space="preserve"> </w:t>
            </w:r>
          </w:p>
          <w:p w:rsidR="00D520D4" w:rsidRPr="00BF56FA" w:rsidRDefault="00D520D4" w:rsidP="00D520D4">
            <w:pPr>
              <w:rPr>
                <w:rFonts w:ascii="Arial" w:hAnsi="Arial" w:cs="Arial"/>
                <w:b/>
                <w:sz w:val="6"/>
                <w:szCs w:val="6"/>
                <w:u w:val="single"/>
              </w:rPr>
            </w:pPr>
            <w:r w:rsidRPr="00BF56FA">
              <w:rPr>
                <w:rFonts w:ascii="Arial" w:hAnsi="Arial" w:cs="Arial"/>
                <w:sz w:val="6"/>
                <w:szCs w:val="6"/>
              </w:rPr>
              <w:t xml:space="preserve">      </w:t>
            </w:r>
            <w:r>
              <w:rPr>
                <w:rFonts w:ascii="Arial" w:hAnsi="Arial" w:cs="Arial"/>
                <w:sz w:val="6"/>
                <w:szCs w:val="6"/>
              </w:rPr>
              <w:t>-</w:t>
            </w:r>
          </w:p>
          <w:p w:rsidR="00D520D4" w:rsidRPr="006A2CAB" w:rsidRDefault="00D86511" w:rsidP="00D520D4">
            <w:pPr>
              <w:rPr>
                <w:rFonts w:ascii="Arial" w:hAnsi="Arial" w:cs="Arial"/>
                <w:sz w:val="19"/>
                <w:szCs w:val="19"/>
              </w:rPr>
            </w:pPr>
            <w:r>
              <w:rPr>
                <w:rFonts w:ascii="Arial" w:hAnsi="Arial" w:cs="Arial"/>
                <w:sz w:val="19"/>
                <w:szCs w:val="19"/>
              </w:rPr>
              <w:t xml:space="preserve">Renzo e Giuseppina </w:t>
            </w:r>
            <w:r w:rsidR="002F3A8E">
              <w:rPr>
                <w:rFonts w:ascii="Arial" w:hAnsi="Arial" w:cs="Arial"/>
                <w:sz w:val="19"/>
                <w:szCs w:val="19"/>
              </w:rPr>
              <w:t xml:space="preserve"> </w:t>
            </w:r>
            <w:r w:rsidR="00F70DFF">
              <w:rPr>
                <w:rFonts w:ascii="Arial" w:hAnsi="Arial" w:cs="Arial"/>
                <w:sz w:val="19"/>
                <w:szCs w:val="19"/>
              </w:rPr>
              <w:t xml:space="preserve"> </w:t>
            </w:r>
            <w:r w:rsidR="00CB39DA">
              <w:rPr>
                <w:rFonts w:ascii="Arial" w:hAnsi="Arial" w:cs="Arial"/>
                <w:sz w:val="19"/>
                <w:szCs w:val="19"/>
              </w:rPr>
              <w:t xml:space="preserve">    </w:t>
            </w:r>
          </w:p>
        </w:tc>
      </w:tr>
      <w:tr w:rsidR="002F3A8E" w:rsidTr="00D520D4">
        <w:tblPrEx>
          <w:tblCellMar>
            <w:left w:w="70" w:type="dxa"/>
            <w:right w:w="70" w:type="dxa"/>
          </w:tblCellMar>
        </w:tblPrEx>
        <w:trPr>
          <w:trHeight w:val="692"/>
        </w:trPr>
        <w:tc>
          <w:tcPr>
            <w:tcW w:w="2043" w:type="dxa"/>
            <w:tcBorders>
              <w:left w:val="single" w:sz="4" w:space="0" w:color="auto"/>
            </w:tcBorders>
          </w:tcPr>
          <w:p w:rsidR="002F3A8E" w:rsidRPr="00B343C7" w:rsidRDefault="002F3A8E" w:rsidP="002F3A8E">
            <w:pPr>
              <w:jc w:val="center"/>
              <w:rPr>
                <w:rFonts w:ascii="Arial" w:hAnsi="Arial" w:cs="Arial"/>
                <w:b/>
                <w:sz w:val="10"/>
                <w:szCs w:val="10"/>
              </w:rPr>
            </w:pPr>
          </w:p>
          <w:p w:rsidR="002F3A8E" w:rsidRDefault="002F3A8E" w:rsidP="002F3A8E">
            <w:pPr>
              <w:jc w:val="center"/>
              <w:rPr>
                <w:rFonts w:ascii="Arial" w:hAnsi="Arial" w:cs="Arial"/>
                <w:b/>
              </w:rPr>
            </w:pPr>
            <w:r>
              <w:rPr>
                <w:rFonts w:ascii="Arial" w:hAnsi="Arial" w:cs="Arial"/>
                <w:b/>
              </w:rPr>
              <w:t>DOM</w:t>
            </w:r>
            <w:proofErr w:type="spellStart"/>
            <w:r w:rsidRPr="00B25AB2">
              <w:rPr>
                <w:rFonts w:ascii="Arial" w:hAnsi="Arial" w:cs="Arial"/>
                <w:b/>
              </w:rPr>
              <w:t>.</w:t>
            </w:r>
            <w:r w:rsidR="00207388">
              <w:rPr>
                <w:rFonts w:ascii="Arial" w:hAnsi="Arial" w:cs="Arial"/>
                <w:b/>
              </w:rPr>
              <w:t>14</w:t>
            </w:r>
            <w:proofErr w:type="spellEnd"/>
          </w:p>
          <w:p w:rsidR="002F3A8E" w:rsidRPr="006A2CAB" w:rsidRDefault="002F3A8E" w:rsidP="002F3A8E">
            <w:pPr>
              <w:rPr>
                <w:rFonts w:ascii="Arial" w:hAnsi="Arial" w:cs="Arial"/>
                <w:sz w:val="4"/>
                <w:szCs w:val="4"/>
              </w:rPr>
            </w:pPr>
          </w:p>
          <w:p w:rsidR="00D86511" w:rsidRDefault="00D86511" w:rsidP="00D86511">
            <w:pPr>
              <w:jc w:val="center"/>
              <w:rPr>
                <w:rFonts w:ascii="Arial" w:hAnsi="Arial" w:cs="Arial"/>
                <w:b/>
                <w:sz w:val="19"/>
                <w:szCs w:val="19"/>
              </w:rPr>
            </w:pPr>
            <w:r>
              <w:rPr>
                <w:rFonts w:ascii="Arial" w:hAnsi="Arial" w:cs="Arial"/>
                <w:b/>
                <w:sz w:val="19"/>
                <w:szCs w:val="19"/>
              </w:rPr>
              <w:t xml:space="preserve">Esaltazione della </w:t>
            </w:r>
          </w:p>
          <w:p w:rsidR="002F3A8E" w:rsidRPr="0068090F" w:rsidRDefault="00D86511" w:rsidP="00D86511">
            <w:pPr>
              <w:jc w:val="center"/>
              <w:rPr>
                <w:rFonts w:ascii="Arial" w:hAnsi="Arial" w:cs="Arial"/>
                <w:sz w:val="19"/>
                <w:szCs w:val="19"/>
                <w:u w:val="single"/>
              </w:rPr>
            </w:pPr>
            <w:r>
              <w:rPr>
                <w:rFonts w:ascii="Arial" w:hAnsi="Arial" w:cs="Arial"/>
                <w:b/>
                <w:sz w:val="19"/>
                <w:szCs w:val="19"/>
              </w:rPr>
              <w:t xml:space="preserve">S. Croce  </w:t>
            </w:r>
            <w:r w:rsidR="002F3A8E">
              <w:rPr>
                <w:rFonts w:ascii="Arial" w:hAnsi="Arial" w:cs="Arial"/>
                <w:b/>
                <w:sz w:val="19"/>
                <w:szCs w:val="19"/>
              </w:rPr>
              <w:t xml:space="preserve">   </w:t>
            </w:r>
            <w:r w:rsidR="002F3A8E" w:rsidRPr="0068090F">
              <w:rPr>
                <w:rFonts w:ascii="Arial" w:hAnsi="Arial" w:cs="Arial"/>
                <w:b/>
                <w:sz w:val="19"/>
                <w:szCs w:val="19"/>
              </w:rPr>
              <w:t xml:space="preserve"> </w:t>
            </w:r>
            <w:r w:rsidR="002F3A8E" w:rsidRPr="0068090F">
              <w:rPr>
                <w:rFonts w:ascii="Arial" w:hAnsi="Arial" w:cs="Arial"/>
                <w:sz w:val="19"/>
                <w:szCs w:val="19"/>
                <w:u w:val="single"/>
              </w:rPr>
              <w:t xml:space="preserve"> </w:t>
            </w:r>
          </w:p>
        </w:tc>
        <w:tc>
          <w:tcPr>
            <w:tcW w:w="692" w:type="dxa"/>
            <w:shd w:val="clear" w:color="auto" w:fill="auto"/>
          </w:tcPr>
          <w:p w:rsidR="002F3A8E" w:rsidRPr="00CF345F" w:rsidRDefault="002F3A8E" w:rsidP="002F3A8E">
            <w:pPr>
              <w:rPr>
                <w:rFonts w:ascii="Arial" w:hAnsi="Arial" w:cs="Arial"/>
                <w:sz w:val="6"/>
                <w:szCs w:val="6"/>
              </w:rPr>
            </w:pPr>
            <w:r w:rsidRPr="006606C9">
              <w:rPr>
                <w:rFonts w:ascii="Arial" w:hAnsi="Arial" w:cs="Arial"/>
                <w:sz w:val="19"/>
                <w:szCs w:val="19"/>
              </w:rPr>
              <w:t xml:space="preserve">  </w:t>
            </w:r>
          </w:p>
          <w:p w:rsidR="002F3A8E" w:rsidRDefault="002F3A8E" w:rsidP="002F3A8E">
            <w:pPr>
              <w:rPr>
                <w:rFonts w:ascii="Arial" w:hAnsi="Arial" w:cs="Arial"/>
                <w:sz w:val="6"/>
                <w:szCs w:val="6"/>
              </w:rPr>
            </w:pPr>
            <w:r>
              <w:rPr>
                <w:rFonts w:ascii="Arial" w:hAnsi="Arial" w:cs="Arial"/>
                <w:sz w:val="19"/>
                <w:szCs w:val="19"/>
              </w:rPr>
              <w:t xml:space="preserve"> </w:t>
            </w:r>
            <w:r w:rsidR="00D86511">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2F3A8E" w:rsidRPr="004A1F7C" w:rsidRDefault="002F3A8E" w:rsidP="002F3A8E">
            <w:pPr>
              <w:rPr>
                <w:rFonts w:ascii="Arial" w:hAnsi="Arial" w:cs="Arial"/>
                <w:sz w:val="6"/>
                <w:szCs w:val="6"/>
              </w:rPr>
            </w:pPr>
          </w:p>
          <w:p w:rsidR="002F3A8E" w:rsidRDefault="002F3A8E" w:rsidP="002F3A8E">
            <w:pPr>
              <w:rPr>
                <w:rFonts w:ascii="Arial" w:hAnsi="Arial" w:cs="Arial"/>
                <w:sz w:val="19"/>
                <w:szCs w:val="19"/>
              </w:rPr>
            </w:pPr>
            <w:r w:rsidRPr="006606C9">
              <w:rPr>
                <w:rFonts w:ascii="Arial" w:hAnsi="Arial" w:cs="Arial"/>
                <w:sz w:val="19"/>
                <w:szCs w:val="19"/>
              </w:rPr>
              <w:t xml:space="preserve"> </w:t>
            </w:r>
            <w:r w:rsidR="00D86511">
              <w:rPr>
                <w:rFonts w:ascii="Arial" w:hAnsi="Arial" w:cs="Arial"/>
                <w:sz w:val="19"/>
                <w:szCs w:val="19"/>
              </w:rPr>
              <w:t xml:space="preserve"> </w:t>
            </w:r>
            <w:r w:rsidRPr="006606C9">
              <w:rPr>
                <w:rFonts w:ascii="Arial" w:hAnsi="Arial" w:cs="Arial"/>
                <w:sz w:val="19"/>
                <w:szCs w:val="19"/>
              </w:rPr>
              <w:t xml:space="preserve"> 8.30</w:t>
            </w:r>
          </w:p>
          <w:p w:rsidR="002F3A8E" w:rsidRPr="00430954" w:rsidRDefault="002F3A8E" w:rsidP="002F3A8E">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2F3A8E" w:rsidRPr="00EC7A85" w:rsidRDefault="00D86511" w:rsidP="002F3A8E">
            <w:pPr>
              <w:rPr>
                <w:rFonts w:ascii="Arial" w:hAnsi="Arial" w:cs="Arial"/>
                <w:sz w:val="19"/>
                <w:szCs w:val="19"/>
              </w:rPr>
            </w:pPr>
            <w:r>
              <w:rPr>
                <w:rFonts w:ascii="Arial" w:hAnsi="Arial" w:cs="Arial"/>
                <w:sz w:val="19"/>
                <w:szCs w:val="19"/>
              </w:rPr>
              <w:t xml:space="preserve"> </w:t>
            </w:r>
            <w:r w:rsidR="002F3A8E" w:rsidRPr="00184FCE">
              <w:rPr>
                <w:rFonts w:ascii="Arial" w:hAnsi="Arial" w:cs="Arial"/>
                <w:sz w:val="19"/>
                <w:szCs w:val="19"/>
              </w:rPr>
              <w:t>10.30</w:t>
            </w:r>
          </w:p>
          <w:p w:rsidR="002F3A8E" w:rsidRDefault="002F3A8E" w:rsidP="002F3A8E">
            <w:pPr>
              <w:rPr>
                <w:rFonts w:ascii="Arial" w:hAnsi="Arial" w:cs="Arial"/>
                <w:sz w:val="6"/>
                <w:szCs w:val="6"/>
              </w:rPr>
            </w:pPr>
          </w:p>
          <w:p w:rsidR="00D86511" w:rsidRPr="00D86511" w:rsidRDefault="00D86511" w:rsidP="002F3A8E">
            <w:pPr>
              <w:rPr>
                <w:rFonts w:ascii="Arial" w:hAnsi="Arial" w:cs="Arial"/>
                <w:sz w:val="19"/>
                <w:szCs w:val="19"/>
              </w:rPr>
            </w:pPr>
            <w:r>
              <w:rPr>
                <w:rFonts w:ascii="Arial" w:hAnsi="Arial" w:cs="Arial"/>
                <w:sz w:val="19"/>
                <w:szCs w:val="19"/>
              </w:rPr>
              <w:t xml:space="preserve"> 16.00</w:t>
            </w:r>
          </w:p>
          <w:p w:rsidR="00D86511" w:rsidRPr="00B77F73" w:rsidRDefault="00D86511" w:rsidP="002F3A8E">
            <w:pPr>
              <w:rPr>
                <w:rFonts w:ascii="Arial" w:hAnsi="Arial" w:cs="Arial"/>
                <w:sz w:val="6"/>
                <w:szCs w:val="6"/>
              </w:rPr>
            </w:pPr>
          </w:p>
          <w:p w:rsidR="002F3A8E" w:rsidRPr="007B63FA" w:rsidRDefault="00D86511" w:rsidP="002F3A8E">
            <w:pPr>
              <w:rPr>
                <w:rFonts w:ascii="Arial" w:hAnsi="Arial" w:cs="Arial"/>
                <w:sz w:val="19"/>
                <w:szCs w:val="19"/>
              </w:rPr>
            </w:pPr>
            <w:r>
              <w:rPr>
                <w:rFonts w:ascii="Arial" w:hAnsi="Arial" w:cs="Arial"/>
                <w:sz w:val="19"/>
                <w:szCs w:val="19"/>
              </w:rPr>
              <w:t xml:space="preserve"> </w:t>
            </w:r>
            <w:r w:rsidR="002F3A8E">
              <w:rPr>
                <w:rFonts w:ascii="Arial" w:hAnsi="Arial" w:cs="Arial"/>
                <w:sz w:val="19"/>
                <w:szCs w:val="19"/>
              </w:rPr>
              <w:t>18.00</w:t>
            </w:r>
          </w:p>
        </w:tc>
        <w:tc>
          <w:tcPr>
            <w:tcW w:w="4864" w:type="dxa"/>
            <w:shd w:val="clear" w:color="auto" w:fill="auto"/>
          </w:tcPr>
          <w:p w:rsidR="002F3A8E" w:rsidRPr="00CF345F" w:rsidRDefault="002F3A8E" w:rsidP="002F3A8E">
            <w:pPr>
              <w:rPr>
                <w:rFonts w:ascii="Arial" w:hAnsi="Arial" w:cs="Arial"/>
                <w:sz w:val="6"/>
                <w:szCs w:val="6"/>
              </w:rPr>
            </w:pPr>
          </w:p>
          <w:p w:rsidR="002F3A8E" w:rsidRDefault="00D86511" w:rsidP="002F3A8E">
            <w:pPr>
              <w:rPr>
                <w:rFonts w:ascii="Arial" w:hAnsi="Arial" w:cs="Arial"/>
                <w:sz w:val="19"/>
                <w:szCs w:val="19"/>
              </w:rPr>
            </w:pPr>
            <w:r>
              <w:rPr>
                <w:rFonts w:ascii="Arial" w:hAnsi="Arial" w:cs="Arial"/>
                <w:sz w:val="19"/>
                <w:szCs w:val="19"/>
              </w:rPr>
              <w:t xml:space="preserve">Fam. Ratti </w:t>
            </w:r>
            <w:proofErr w:type="spellStart"/>
            <w:r>
              <w:rPr>
                <w:rFonts w:ascii="Arial" w:hAnsi="Arial" w:cs="Arial"/>
                <w:sz w:val="19"/>
                <w:szCs w:val="19"/>
              </w:rPr>
              <w:t>Dozio</w:t>
            </w:r>
            <w:proofErr w:type="spellEnd"/>
            <w:r>
              <w:rPr>
                <w:rFonts w:ascii="Arial" w:hAnsi="Arial" w:cs="Arial"/>
                <w:sz w:val="19"/>
                <w:szCs w:val="19"/>
              </w:rPr>
              <w:t xml:space="preserve"> </w:t>
            </w:r>
          </w:p>
          <w:p w:rsidR="002F3A8E" w:rsidRPr="00DE4F91" w:rsidRDefault="002F3A8E" w:rsidP="002F3A8E">
            <w:pPr>
              <w:rPr>
                <w:rFonts w:ascii="Arial" w:hAnsi="Arial" w:cs="Arial"/>
                <w:sz w:val="6"/>
                <w:szCs w:val="6"/>
              </w:rPr>
            </w:pPr>
          </w:p>
          <w:p w:rsidR="002F3A8E" w:rsidRDefault="002F3A8E" w:rsidP="002F3A8E">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D86511">
              <w:rPr>
                <w:rFonts w:ascii="Arial" w:hAnsi="Arial" w:cs="Arial"/>
                <w:sz w:val="19"/>
                <w:szCs w:val="19"/>
              </w:rPr>
              <w:t xml:space="preserve">Paolo Negri </w:t>
            </w:r>
            <w:r>
              <w:rPr>
                <w:rFonts w:ascii="Arial" w:hAnsi="Arial" w:cs="Arial"/>
                <w:sz w:val="19"/>
                <w:szCs w:val="19"/>
              </w:rPr>
              <w:t xml:space="preserve"> </w:t>
            </w:r>
          </w:p>
          <w:p w:rsidR="002F3A8E" w:rsidRDefault="002F3A8E" w:rsidP="002F3A8E">
            <w:pPr>
              <w:rPr>
                <w:rFonts w:ascii="Arial" w:hAnsi="Arial" w:cs="Arial"/>
                <w:sz w:val="6"/>
                <w:szCs w:val="6"/>
              </w:rPr>
            </w:pPr>
          </w:p>
          <w:p w:rsidR="002F3A8E" w:rsidRPr="00184FCE" w:rsidRDefault="002F3A8E" w:rsidP="002F3A8E">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2F3A8E" w:rsidRDefault="002F3A8E" w:rsidP="002F3A8E">
            <w:pPr>
              <w:rPr>
                <w:rFonts w:ascii="Arial" w:hAnsi="Arial" w:cs="Arial"/>
                <w:sz w:val="6"/>
                <w:szCs w:val="6"/>
              </w:rPr>
            </w:pPr>
          </w:p>
          <w:p w:rsidR="00D86511" w:rsidRPr="00D86511" w:rsidRDefault="00D86511" w:rsidP="002F3A8E">
            <w:pPr>
              <w:rPr>
                <w:rFonts w:ascii="Arial" w:hAnsi="Arial" w:cs="Arial"/>
                <w:sz w:val="19"/>
                <w:szCs w:val="19"/>
              </w:rPr>
            </w:pPr>
            <w:r>
              <w:rPr>
                <w:rFonts w:ascii="Arial" w:hAnsi="Arial" w:cs="Arial"/>
                <w:sz w:val="19"/>
                <w:szCs w:val="19"/>
              </w:rPr>
              <w:t xml:space="preserve">Battesimi Comunitari </w:t>
            </w:r>
          </w:p>
          <w:p w:rsidR="00D86511" w:rsidRPr="00B77F73" w:rsidRDefault="00D86511" w:rsidP="002F3A8E">
            <w:pPr>
              <w:rPr>
                <w:rFonts w:ascii="Arial" w:hAnsi="Arial" w:cs="Arial"/>
                <w:sz w:val="6"/>
                <w:szCs w:val="6"/>
              </w:rPr>
            </w:pPr>
          </w:p>
          <w:p w:rsidR="002F3A8E" w:rsidRPr="00B77F73" w:rsidRDefault="00D86511" w:rsidP="002F3A8E">
            <w:pPr>
              <w:rPr>
                <w:rFonts w:ascii="Arial" w:hAnsi="Arial" w:cs="Arial"/>
                <w:sz w:val="19"/>
                <w:szCs w:val="19"/>
              </w:rPr>
            </w:pPr>
            <w:r>
              <w:rPr>
                <w:rFonts w:ascii="Arial" w:hAnsi="Arial" w:cs="Arial"/>
                <w:sz w:val="19"/>
                <w:szCs w:val="19"/>
              </w:rPr>
              <w:t xml:space="preserve">Canali Angelo, Giancarlo, Claudio </w:t>
            </w:r>
            <w:r w:rsidR="002F3A8E">
              <w:rPr>
                <w:rFonts w:ascii="Arial" w:hAnsi="Arial" w:cs="Arial"/>
                <w:sz w:val="19"/>
                <w:szCs w:val="19"/>
              </w:rPr>
              <w:t xml:space="preserve"> </w:t>
            </w:r>
            <w:r w:rsidR="002F3A8E" w:rsidRPr="00B77F73">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131CB9" w:rsidRDefault="00C54EBD"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272" style="position:absolute;margin-left:93.75pt;margin-top:.2pt;width:204pt;height:80pt;z-index:-251618816" arcsize="10923f" strokecolor="black [3213]" strokeweight="1.75pt">
            <v:textbox style="mso-next-textbox:#_x0000_s1272">
              <w:txbxContent>
                <w:p w:rsidR="002F3428" w:rsidRPr="002F2735" w:rsidRDefault="002F3428" w:rsidP="007F2A74">
                  <w:pPr>
                    <w:jc w:val="center"/>
                    <w:rPr>
                      <w:b/>
                      <w:sz w:val="18"/>
                      <w:szCs w:val="18"/>
                    </w:rPr>
                  </w:pPr>
                  <w:r w:rsidRPr="002F2735">
                    <w:rPr>
                      <w:b/>
                      <w:sz w:val="18"/>
                      <w:szCs w:val="18"/>
                    </w:rPr>
                    <w:t>Don Ottavio : 031650103 – 3383317106</w:t>
                  </w:r>
                </w:p>
                <w:p w:rsidR="002F3428" w:rsidRPr="002F2735" w:rsidRDefault="002F3428" w:rsidP="007F2A74">
                  <w:pPr>
                    <w:jc w:val="center"/>
                    <w:rPr>
                      <w:b/>
                      <w:sz w:val="18"/>
                      <w:szCs w:val="18"/>
                    </w:rPr>
                  </w:pPr>
                  <w:r w:rsidRPr="002F2735">
                    <w:rPr>
                      <w:b/>
                      <w:sz w:val="18"/>
                      <w:szCs w:val="18"/>
                    </w:rPr>
                    <w:t>Don Piero     : 031696734 – 3392643705</w:t>
                  </w:r>
                </w:p>
                <w:p w:rsidR="002F3428" w:rsidRPr="002F2735" w:rsidRDefault="002F3428" w:rsidP="007F2A74">
                  <w:pPr>
                    <w:jc w:val="center"/>
                    <w:rPr>
                      <w:b/>
                      <w:sz w:val="18"/>
                      <w:szCs w:val="18"/>
                    </w:rPr>
                  </w:pPr>
                  <w:r>
                    <w:rPr>
                      <w:b/>
                      <w:sz w:val="18"/>
                      <w:szCs w:val="18"/>
                    </w:rPr>
                    <w:t xml:space="preserve">Oratorio        </w:t>
                  </w:r>
                  <w:r w:rsidRPr="002F2735">
                    <w:rPr>
                      <w:b/>
                      <w:sz w:val="18"/>
                      <w:szCs w:val="18"/>
                    </w:rPr>
                    <w:t>: 031650145</w:t>
                  </w:r>
                </w:p>
                <w:p w:rsidR="002F3428" w:rsidRPr="002F2735" w:rsidRDefault="00881CF2" w:rsidP="007F2A74">
                  <w:pPr>
                    <w:jc w:val="center"/>
                    <w:rPr>
                      <w:b/>
                      <w:sz w:val="18"/>
                      <w:szCs w:val="18"/>
                    </w:rPr>
                  </w:pPr>
                  <w:r>
                    <w:rPr>
                      <w:b/>
                      <w:sz w:val="18"/>
                      <w:szCs w:val="18"/>
                    </w:rPr>
                    <w:t xml:space="preserve">E. Mail:  </w:t>
                  </w:r>
                  <w:r w:rsidR="002F3428" w:rsidRPr="002F2735">
                    <w:rPr>
                      <w:b/>
                      <w:sz w:val="18"/>
                      <w:szCs w:val="18"/>
                    </w:rPr>
                    <w:t>segreteriaparrocchiale@alice.it</w:t>
                  </w:r>
                </w:p>
                <w:p w:rsidR="002F3428" w:rsidRDefault="002F3428" w:rsidP="007F2A74">
                  <w:pPr>
                    <w:jc w:val="center"/>
                    <w:rPr>
                      <w:b/>
                      <w:sz w:val="18"/>
                      <w:szCs w:val="18"/>
                    </w:rPr>
                  </w:pPr>
                  <w:r w:rsidRPr="002F2735">
                    <w:rPr>
                      <w:b/>
                      <w:sz w:val="18"/>
                      <w:szCs w:val="18"/>
                    </w:rPr>
                    <w:t>via A. Appiani  24, 22046 Merone</w:t>
                  </w:r>
                  <w:r w:rsidR="00881CF2">
                    <w:rPr>
                      <w:b/>
                      <w:sz w:val="18"/>
                      <w:szCs w:val="18"/>
                    </w:rPr>
                    <w:t xml:space="preserve"> </w:t>
                  </w:r>
                </w:p>
                <w:p w:rsidR="00881CF2" w:rsidRPr="00881CF2" w:rsidRDefault="00881CF2" w:rsidP="007F2A74">
                  <w:pPr>
                    <w:jc w:val="center"/>
                    <w:rPr>
                      <w:b/>
                      <w:sz w:val="18"/>
                      <w:szCs w:val="18"/>
                    </w:rPr>
                  </w:pPr>
                  <w:r>
                    <w:rPr>
                      <w:b/>
                      <w:sz w:val="18"/>
                      <w:szCs w:val="18"/>
                    </w:rPr>
                    <w:t xml:space="preserve">Sito:  </w:t>
                  </w:r>
                  <w:hyperlink r:id="rId6" w:history="1">
                    <w:r w:rsidRPr="00881CF2">
                      <w:rPr>
                        <w:rStyle w:val="Collegamentoipertestuale"/>
                        <w:b/>
                        <w:color w:val="auto"/>
                        <w:sz w:val="18"/>
                        <w:szCs w:val="18"/>
                        <w:u w:val="none"/>
                      </w:rPr>
                      <w:t>www.parrocchiadimerone.it</w:t>
                    </w:r>
                  </w:hyperlink>
                  <w:r w:rsidRPr="00881CF2">
                    <w:rPr>
                      <w:b/>
                      <w:sz w:val="18"/>
                      <w:szCs w:val="18"/>
                    </w:rPr>
                    <w:t xml:space="preserve"> </w:t>
                  </w:r>
                </w:p>
                <w:p w:rsidR="00881CF2" w:rsidRPr="002F2735" w:rsidRDefault="00881CF2" w:rsidP="00881CF2">
                  <w:pPr>
                    <w:rPr>
                      <w:b/>
                      <w:sz w:val="18"/>
                      <w:szCs w:val="18"/>
                    </w:rPr>
                  </w:pPr>
                </w:p>
                <w:p w:rsidR="002F3428" w:rsidRPr="00842364" w:rsidRDefault="002F3428" w:rsidP="007F2A74">
                  <w:pPr>
                    <w:jc w:val="center"/>
                    <w:rPr>
                      <w:b/>
                      <w:sz w:val="20"/>
                      <w:szCs w:val="20"/>
                    </w:rPr>
                  </w:pPr>
                </w:p>
                <w:p w:rsidR="002F3428" w:rsidRDefault="002F3428" w:rsidP="007F2A74">
                  <w:pPr>
                    <w:jc w:val="center"/>
                  </w:pPr>
                </w:p>
              </w:txbxContent>
            </v:textbox>
          </v:roundrect>
        </w:pict>
      </w:r>
    </w:p>
    <w:p w:rsidR="00131CB9" w:rsidRDefault="00131CB9"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D520D4" w:rsidRDefault="00D520D4" w:rsidP="00401601">
      <w:pPr>
        <w:rPr>
          <w:rFonts w:ascii="Tahoma" w:hAnsi="Tahoma" w:cs="Tahoma"/>
          <w:color w:val="000000"/>
          <w:sz w:val="18"/>
          <w:szCs w:val="18"/>
          <w:bdr w:val="none" w:sz="0" w:space="0" w:color="auto" w:frame="1"/>
        </w:rPr>
      </w:pPr>
    </w:p>
    <w:p w:rsidR="00326F4F" w:rsidRDefault="00326F4F" w:rsidP="00401601">
      <w:pPr>
        <w:rPr>
          <w:rFonts w:ascii="Tahoma" w:hAnsi="Tahoma" w:cs="Tahoma"/>
          <w:color w:val="000000"/>
          <w:sz w:val="18"/>
          <w:szCs w:val="18"/>
          <w:bdr w:val="none" w:sz="0" w:space="0" w:color="auto" w:frame="1"/>
        </w:rPr>
      </w:pPr>
    </w:p>
    <w:p w:rsidR="00F70DFF" w:rsidRDefault="00F70DFF" w:rsidP="00401601">
      <w:pPr>
        <w:rPr>
          <w:rFonts w:ascii="Tahoma" w:hAnsi="Tahoma" w:cs="Tahoma"/>
          <w:color w:val="000000"/>
          <w:sz w:val="18"/>
          <w:szCs w:val="18"/>
          <w:bdr w:val="none" w:sz="0" w:space="0" w:color="auto" w:frame="1"/>
        </w:rPr>
      </w:pPr>
    </w:p>
    <w:p w:rsidR="0088424D" w:rsidRPr="00732DA0" w:rsidRDefault="00C54EBD" w:rsidP="00401601">
      <w:pPr>
        <w:rPr>
          <w:rFonts w:ascii="Tahoma" w:hAnsi="Tahoma" w:cs="Tahoma"/>
          <w:color w:val="FFFFFF" w:themeColor="background1"/>
          <w:sz w:val="18"/>
          <w:szCs w:val="18"/>
          <w:bdr w:val="none" w:sz="0" w:space="0" w:color="auto" w:frame="1"/>
        </w:rPr>
      </w:pPr>
      <w:r w:rsidRPr="00732DA0">
        <w:rPr>
          <w:b/>
          <w:noProof/>
          <w:color w:val="FFFFFF" w:themeColor="background1"/>
          <w:sz w:val="22"/>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732DA0">
        <w:rPr>
          <w:noProof/>
          <w:color w:val="FFFFFF" w:themeColor="background1"/>
          <w:sz w:val="22"/>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2F3428" w:rsidRPr="0088424D" w:rsidRDefault="002F3428" w:rsidP="0088424D">
                  <w:pPr>
                    <w:jc w:val="center"/>
                    <w:rPr>
                      <w:rFonts w:ascii="Georgia" w:hAnsi="Georgia"/>
                      <w:b/>
                      <w:sz w:val="26"/>
                      <w:szCs w:val="26"/>
                    </w:rPr>
                  </w:pPr>
                  <w:r w:rsidRPr="0088424D">
                    <w:rPr>
                      <w:rFonts w:ascii="Georgia" w:hAnsi="Georgia"/>
                      <w:b/>
                      <w:sz w:val="26"/>
                      <w:szCs w:val="26"/>
                    </w:rPr>
                    <w:t>PARROCCHIA Ss. GIACOMO e FILIPPO  MERONE</w:t>
                  </w:r>
                </w:p>
                <w:p w:rsidR="002F3428" w:rsidRPr="003263AF" w:rsidRDefault="002F3428" w:rsidP="0088424D">
                  <w:pPr>
                    <w:jc w:val="center"/>
                    <w:rPr>
                      <w:rFonts w:ascii="Georgia" w:hAnsi="Georgia"/>
                      <w:b/>
                    </w:rPr>
                  </w:pPr>
                </w:p>
              </w:txbxContent>
            </v:textbox>
          </v:shape>
        </w:pict>
      </w:r>
      <w:r w:rsidR="00732DA0" w:rsidRPr="00732DA0">
        <w:rPr>
          <w:rFonts w:ascii="Tahoma" w:hAnsi="Tahoma" w:cs="Tahoma"/>
          <w:color w:val="FFFFFF" w:themeColor="background1"/>
          <w:sz w:val="12"/>
          <w:szCs w:val="18"/>
          <w:bdr w:val="none" w:sz="0" w:space="0" w:color="auto" w:frame="1"/>
        </w:rPr>
        <w:t>1</w:t>
      </w:r>
      <w:r w:rsidR="00075F82" w:rsidRPr="00732DA0">
        <w:rPr>
          <w:rFonts w:ascii="Tahoma" w:hAnsi="Tahoma" w:cs="Tahoma"/>
          <w:color w:val="FFFFFF" w:themeColor="background1"/>
          <w:sz w:val="18"/>
          <w:szCs w:val="18"/>
          <w:bdr w:val="none" w:sz="0" w:space="0" w:color="auto" w:frame="1"/>
        </w:rPr>
        <w:br/>
      </w:r>
      <w:r w:rsidR="00075F82" w:rsidRPr="00732DA0">
        <w:rPr>
          <w:rFonts w:ascii="Tahoma" w:hAnsi="Tahoma" w:cs="Tahoma"/>
          <w:color w:val="FFFFFF" w:themeColor="background1"/>
          <w:sz w:val="18"/>
          <w:szCs w:val="18"/>
          <w:bdr w:val="none" w:sz="0" w:space="0" w:color="auto" w:frame="1"/>
        </w:rPr>
        <w:br/>
      </w:r>
      <w:r w:rsidR="00401601" w:rsidRPr="00732DA0">
        <w:rPr>
          <w:b/>
          <w:color w:val="FFFFFF" w:themeColor="background1"/>
          <w:sz w:val="28"/>
          <w:u w:val="single"/>
        </w:rPr>
        <w:t xml:space="preserve">               </w:t>
      </w:r>
    </w:p>
    <w:p w:rsidR="00401601" w:rsidRPr="0035780D" w:rsidRDefault="00A35D5B" w:rsidP="00401601">
      <w:pPr>
        <w:rPr>
          <w:b/>
          <w:sz w:val="16"/>
          <w:u w:val="single"/>
        </w:rPr>
      </w:pPr>
      <w:r>
        <w:rPr>
          <w:b/>
          <w:noProof/>
          <w:sz w:val="28"/>
          <w:u w:val="single"/>
        </w:rPr>
        <w:drawing>
          <wp:anchor distT="0" distB="0" distL="114300" distR="114300" simplePos="0" relativeHeight="251685376" behindDoc="1" locked="0" layoutInCell="1" allowOverlap="1">
            <wp:simplePos x="0" y="0"/>
            <wp:positionH relativeFrom="column">
              <wp:posOffset>2162175</wp:posOffset>
            </wp:positionH>
            <wp:positionV relativeFrom="paragraph">
              <wp:posOffset>-127635</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7" r:link="rId8"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r w:rsidR="00401601">
        <w:rPr>
          <w:b/>
          <w:sz w:val="28"/>
          <w:u w:val="single"/>
        </w:rPr>
        <w:t xml:space="preserve">    </w:t>
      </w:r>
    </w:p>
    <w:p w:rsidR="00401601" w:rsidRDefault="0003275D" w:rsidP="00401601">
      <w:pPr>
        <w:rPr>
          <w:sz w:val="28"/>
        </w:rPr>
      </w:pPr>
      <w:r>
        <w:rPr>
          <w:noProof/>
          <w:sz w:val="28"/>
        </w:rPr>
        <w:drawing>
          <wp:anchor distT="0" distB="0" distL="114300" distR="114300" simplePos="0" relativeHeight="251687424" behindDoc="1" locked="0" layoutInCell="1" allowOverlap="0">
            <wp:simplePos x="0" y="0"/>
            <wp:positionH relativeFrom="column">
              <wp:posOffset>3276600</wp:posOffset>
            </wp:positionH>
            <wp:positionV relativeFrom="paragraph">
              <wp:posOffset>41275</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9" r:link="rId10"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8448" behindDoc="1" locked="0" layoutInCell="1" allowOverlap="1">
            <wp:simplePos x="0" y="0"/>
            <wp:positionH relativeFrom="column">
              <wp:posOffset>-57150</wp:posOffset>
            </wp:positionH>
            <wp:positionV relativeFrom="paragraph">
              <wp:posOffset>133350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1" r:link="rId12"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6400" behindDoc="0" locked="0" layoutInCell="1" allowOverlap="1">
            <wp:simplePos x="0" y="0"/>
            <wp:positionH relativeFrom="column">
              <wp:posOffset>266700</wp:posOffset>
            </wp:positionH>
            <wp:positionV relativeFrom="paragraph">
              <wp:posOffset>38100</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3" r:link="rId14"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401601">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23506" w:rsidRDefault="00623506" w:rsidP="00401601">
      <w:pPr>
        <w:rPr>
          <w:sz w:val="28"/>
        </w:rPr>
      </w:pPr>
    </w:p>
    <w:p w:rsidR="00401601" w:rsidRPr="0035780D" w:rsidRDefault="00401601" w:rsidP="00401601">
      <w:pPr>
        <w:rPr>
          <w:sz w:val="2"/>
        </w:rPr>
      </w:pPr>
    </w:p>
    <w:p w:rsidR="00401601" w:rsidRPr="00774204" w:rsidRDefault="00401601" w:rsidP="00401601">
      <w:pPr>
        <w:rPr>
          <w:sz w:val="2"/>
          <w:szCs w:val="6"/>
        </w:rPr>
      </w:pPr>
    </w:p>
    <w:p w:rsidR="00401601" w:rsidRPr="008E1864" w:rsidRDefault="00D60DBF" w:rsidP="00401601">
      <w:pPr>
        <w:jc w:val="center"/>
        <w:rPr>
          <w:b/>
          <w:sz w:val="6"/>
          <w:szCs w:val="6"/>
        </w:rPr>
      </w:pPr>
      <w:r>
        <w:rPr>
          <w:b/>
          <w:sz w:val="28"/>
        </w:rPr>
        <w:t>7</w:t>
      </w:r>
      <w:r w:rsidR="00904945">
        <w:rPr>
          <w:b/>
          <w:sz w:val="28"/>
        </w:rPr>
        <w:t xml:space="preserve"> </w:t>
      </w:r>
      <w:r>
        <w:rPr>
          <w:b/>
          <w:sz w:val="28"/>
        </w:rPr>
        <w:t>SETTEMBRE</w:t>
      </w:r>
      <w:r w:rsidR="00904945">
        <w:rPr>
          <w:b/>
          <w:sz w:val="28"/>
        </w:rPr>
        <w:t xml:space="preserve"> </w:t>
      </w:r>
      <w:r w:rsidR="00401601" w:rsidRPr="008E1864">
        <w:rPr>
          <w:b/>
          <w:sz w:val="28"/>
        </w:rPr>
        <w:t>201</w:t>
      </w:r>
      <w:r w:rsidR="00D520D4">
        <w:rPr>
          <w:b/>
          <w:sz w:val="28"/>
        </w:rPr>
        <w:t>4</w:t>
      </w:r>
      <w:r w:rsidR="00401601" w:rsidRPr="008E1864">
        <w:rPr>
          <w:b/>
          <w:sz w:val="28"/>
        </w:rPr>
        <w:t xml:space="preserve"> – Anno </w:t>
      </w:r>
      <w:r w:rsidR="00611EC1">
        <w:rPr>
          <w:b/>
          <w:sz w:val="28"/>
        </w:rPr>
        <w:t>I</w:t>
      </w:r>
      <w:r w:rsidR="00401601" w:rsidRPr="008E1864">
        <w:rPr>
          <w:b/>
          <w:sz w:val="28"/>
        </w:rPr>
        <w:t xml:space="preserve">I, n° </w:t>
      </w:r>
      <w:r w:rsidR="002F3A8E">
        <w:rPr>
          <w:b/>
          <w:sz w:val="28"/>
        </w:rPr>
        <w:t>8</w:t>
      </w:r>
      <w:r>
        <w:rPr>
          <w:b/>
          <w:sz w:val="28"/>
        </w:rPr>
        <w:t>1</w:t>
      </w:r>
    </w:p>
    <w:p w:rsidR="00401601" w:rsidRPr="006A1DD1" w:rsidRDefault="00C54EBD" w:rsidP="00401601">
      <w:pPr>
        <w:jc w:val="center"/>
        <w:rPr>
          <w:b/>
          <w:sz w:val="6"/>
          <w:szCs w:val="6"/>
        </w:rPr>
      </w:pPr>
      <w:r w:rsidRPr="00C54EBD">
        <w:rPr>
          <w:b/>
          <w:noProof/>
          <w:sz w:val="28"/>
        </w:rPr>
        <w:pict>
          <v:roundrect id="_x0000_s1175" style="position:absolute;left:0;text-align:left;margin-left:5.4pt;margin-top:1.1pt;width:373.5pt;height:99.05pt;z-index:251690496" arcsize="10923f" strokecolor="#0d0d0d [3069]" strokeweight="1.75pt">
            <v:textbox style="mso-next-textbox:#_x0000_s1175">
              <w:txbxContent>
                <w:p w:rsidR="002F3428" w:rsidRPr="00326F4F" w:rsidRDefault="002F3428" w:rsidP="009651E6">
                  <w:pPr>
                    <w:ind w:left="709" w:hanging="142"/>
                    <w:jc w:val="center"/>
                    <w:rPr>
                      <w:b/>
                      <w:sz w:val="22"/>
                      <w:szCs w:val="20"/>
                    </w:rPr>
                  </w:pPr>
                  <w:r>
                    <w:rPr>
                      <w:b/>
                      <w:sz w:val="22"/>
                      <w:szCs w:val="20"/>
                    </w:rPr>
                    <w:t xml:space="preserve">- </w:t>
                  </w:r>
                  <w:r w:rsidR="002F3A8E">
                    <w:rPr>
                      <w:b/>
                      <w:sz w:val="22"/>
                      <w:szCs w:val="20"/>
                    </w:rPr>
                    <w:t>I</w:t>
                  </w:r>
                  <w:r w:rsidR="00D60DBF">
                    <w:rPr>
                      <w:b/>
                      <w:sz w:val="22"/>
                      <w:szCs w:val="20"/>
                    </w:rPr>
                    <w:t>I</w:t>
                  </w:r>
                  <w:r w:rsidR="009651E6">
                    <w:rPr>
                      <w:b/>
                      <w:sz w:val="22"/>
                      <w:szCs w:val="20"/>
                    </w:rPr>
                    <w:t xml:space="preserve"> DOMENICA DOPO </w:t>
                  </w:r>
                  <w:r w:rsidR="002F3A8E">
                    <w:rPr>
                      <w:b/>
                      <w:sz w:val="22"/>
                      <w:szCs w:val="20"/>
                    </w:rPr>
                    <w:t xml:space="preserve">IL MATRTIRIO di S. GIOVANNI </w:t>
                  </w:r>
                  <w:r w:rsidR="009651E6">
                    <w:rPr>
                      <w:b/>
                      <w:sz w:val="22"/>
                      <w:szCs w:val="20"/>
                    </w:rPr>
                    <w:t xml:space="preserve"> </w:t>
                  </w:r>
                  <w:r w:rsidRPr="00326F4F">
                    <w:rPr>
                      <w:b/>
                      <w:sz w:val="22"/>
                      <w:szCs w:val="20"/>
                    </w:rPr>
                    <w:t xml:space="preserve"> -</w:t>
                  </w:r>
                </w:p>
                <w:p w:rsidR="002F3428" w:rsidRPr="000A10DB" w:rsidRDefault="002F3428" w:rsidP="000A10DB">
                  <w:pPr>
                    <w:ind w:left="720"/>
                    <w:rPr>
                      <w:rFonts w:asciiTheme="minorHAnsi" w:hAnsiTheme="minorHAnsi"/>
                      <w:sz w:val="6"/>
                      <w:szCs w:val="6"/>
                    </w:rPr>
                  </w:pPr>
                </w:p>
                <w:p w:rsidR="002F3428" w:rsidRDefault="00223B24" w:rsidP="009651E6">
                  <w:pPr>
                    <w:rPr>
                      <w:rFonts w:ascii="Arial" w:hAnsi="Arial" w:cs="Arial"/>
                      <w:i/>
                      <w:sz w:val="19"/>
                      <w:szCs w:val="19"/>
                    </w:rPr>
                  </w:pPr>
                  <w:r>
                    <w:rPr>
                      <w:rFonts w:ascii="Arial" w:hAnsi="Arial" w:cs="Arial"/>
                      <w:i/>
                      <w:sz w:val="19"/>
                      <w:szCs w:val="19"/>
                    </w:rPr>
                    <w:t xml:space="preserve">Is </w:t>
                  </w:r>
                  <w:r w:rsidR="00D86511">
                    <w:rPr>
                      <w:rFonts w:ascii="Arial" w:hAnsi="Arial" w:cs="Arial"/>
                      <w:i/>
                      <w:sz w:val="19"/>
                      <w:szCs w:val="19"/>
                    </w:rPr>
                    <w:t xml:space="preserve">60, 16b – 22:Non il sole e la luna, ma il Signore sarà per te luce eterna. </w:t>
                  </w:r>
                </w:p>
                <w:p w:rsidR="002F3428" w:rsidRPr="001030F6" w:rsidRDefault="002F3428" w:rsidP="00401601">
                  <w:pPr>
                    <w:rPr>
                      <w:rFonts w:ascii="Arial" w:hAnsi="Arial" w:cs="Arial"/>
                      <w:i/>
                      <w:sz w:val="6"/>
                      <w:szCs w:val="6"/>
                    </w:rPr>
                  </w:pPr>
                </w:p>
                <w:p w:rsidR="002F3428" w:rsidRPr="00774204" w:rsidRDefault="002F3428" w:rsidP="00401601">
                  <w:pPr>
                    <w:rPr>
                      <w:rFonts w:ascii="Arial" w:hAnsi="Arial" w:cs="Arial"/>
                      <w:i/>
                      <w:sz w:val="19"/>
                      <w:szCs w:val="19"/>
                    </w:rPr>
                  </w:pPr>
                  <w:r>
                    <w:rPr>
                      <w:rFonts w:ascii="Arial" w:hAnsi="Arial" w:cs="Arial"/>
                      <w:i/>
                      <w:sz w:val="19"/>
                      <w:szCs w:val="19"/>
                    </w:rPr>
                    <w:t xml:space="preserve">Sal </w:t>
                  </w:r>
                  <w:r w:rsidR="00D86511">
                    <w:rPr>
                      <w:rFonts w:ascii="Arial" w:hAnsi="Arial" w:cs="Arial"/>
                      <w:i/>
                      <w:sz w:val="19"/>
                      <w:szCs w:val="19"/>
                    </w:rPr>
                    <w:t xml:space="preserve">88 (89): Beato il popolo che cammina alla luce del tuo volto. </w:t>
                  </w:r>
                  <w:r w:rsidR="00774204">
                    <w:rPr>
                      <w:rFonts w:ascii="Arial" w:hAnsi="Arial" w:cs="Arial"/>
                      <w:i/>
                      <w:sz w:val="19"/>
                      <w:szCs w:val="19"/>
                    </w:rPr>
                    <w:t xml:space="preserve"> </w:t>
                  </w:r>
                </w:p>
                <w:p w:rsidR="002F3428" w:rsidRPr="001030F6" w:rsidRDefault="002F3428" w:rsidP="00401601">
                  <w:pPr>
                    <w:rPr>
                      <w:rFonts w:ascii="Arial" w:hAnsi="Arial" w:cs="Arial"/>
                      <w:i/>
                      <w:sz w:val="6"/>
                      <w:szCs w:val="6"/>
                    </w:rPr>
                  </w:pPr>
                </w:p>
                <w:p w:rsidR="002F3428" w:rsidRDefault="00D86511" w:rsidP="00311FCE">
                  <w:pPr>
                    <w:rPr>
                      <w:rFonts w:ascii="Arial" w:hAnsi="Arial" w:cs="Arial"/>
                      <w:i/>
                      <w:sz w:val="19"/>
                      <w:szCs w:val="19"/>
                    </w:rPr>
                  </w:pPr>
                  <w:r>
                    <w:rPr>
                      <w:rFonts w:ascii="Arial" w:hAnsi="Arial" w:cs="Arial"/>
                      <w:i/>
                      <w:sz w:val="19"/>
                      <w:szCs w:val="19"/>
                    </w:rPr>
                    <w:t xml:space="preserve">1Cor 15, 17 – 28: Cristo primizia dei risorti, alla fine consegnerà il regno al padre. </w:t>
                  </w:r>
                </w:p>
                <w:p w:rsidR="002F3428" w:rsidRPr="001030F6" w:rsidRDefault="002F3428" w:rsidP="00401601">
                  <w:pPr>
                    <w:rPr>
                      <w:rFonts w:ascii="Arial" w:hAnsi="Arial" w:cs="Arial"/>
                      <w:i/>
                      <w:sz w:val="6"/>
                      <w:szCs w:val="6"/>
                    </w:rPr>
                  </w:pPr>
                </w:p>
                <w:p w:rsidR="002F3428" w:rsidRPr="00D503B1" w:rsidRDefault="00D86511" w:rsidP="00401601">
                  <w:pPr>
                    <w:rPr>
                      <w:rFonts w:ascii="Arial" w:hAnsi="Arial" w:cs="Arial"/>
                      <w:i/>
                      <w:sz w:val="19"/>
                      <w:szCs w:val="19"/>
                    </w:rPr>
                  </w:pPr>
                  <w:r>
                    <w:rPr>
                      <w:rFonts w:ascii="Arial" w:hAnsi="Arial" w:cs="Arial"/>
                      <w:i/>
                      <w:sz w:val="19"/>
                      <w:szCs w:val="19"/>
                    </w:rPr>
                    <w:t xml:space="preserve">Gv 5, 19 – 24: Il Padre ha dato ogni giudizio al figlio, perché tutti onorino il figlio come onorano il Padre. </w:t>
                  </w:r>
                  <w:r w:rsidR="00774204">
                    <w:rPr>
                      <w:rFonts w:ascii="Arial" w:hAnsi="Arial" w:cs="Arial"/>
                      <w:i/>
                      <w:sz w:val="19"/>
                      <w:szCs w:val="19"/>
                    </w:rPr>
                    <w:t xml:space="preserve"> </w:t>
                  </w:r>
                  <w:r w:rsidR="002F3428">
                    <w:rPr>
                      <w:rFonts w:ascii="Arial" w:hAnsi="Arial" w:cs="Arial"/>
                      <w:i/>
                      <w:sz w:val="19"/>
                      <w:szCs w:val="19"/>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F70DFF" w:rsidRDefault="00F70DFF" w:rsidP="00D74B33">
      <w:pPr>
        <w:jc w:val="both"/>
        <w:rPr>
          <w:rFonts w:asciiTheme="minorHAnsi" w:hAnsiTheme="minorHAnsi"/>
          <w:sz w:val="20"/>
          <w:szCs w:val="20"/>
        </w:rPr>
      </w:pPr>
    </w:p>
    <w:p w:rsidR="00D60DBF" w:rsidRPr="00D60DBF" w:rsidRDefault="00D60DBF" w:rsidP="00D60DBF">
      <w:pPr>
        <w:jc w:val="both"/>
        <w:rPr>
          <w:rFonts w:asciiTheme="minorHAnsi" w:hAnsiTheme="minorHAnsi"/>
          <w:sz w:val="2"/>
          <w:szCs w:val="20"/>
        </w:rPr>
      </w:pPr>
    </w:p>
    <w:p w:rsidR="00774204" w:rsidRPr="00732DA0" w:rsidRDefault="00D60DBF" w:rsidP="009C44CF">
      <w:pPr>
        <w:jc w:val="both"/>
        <w:rPr>
          <w:rFonts w:asciiTheme="minorHAnsi" w:hAnsiTheme="minorHAnsi"/>
          <w:sz w:val="21"/>
          <w:szCs w:val="21"/>
        </w:rPr>
      </w:pPr>
      <w:r w:rsidRPr="00732DA0">
        <w:rPr>
          <w:rFonts w:asciiTheme="minorHAnsi" w:hAnsiTheme="minorHAnsi"/>
          <w:sz w:val="21"/>
          <w:szCs w:val="21"/>
        </w:rPr>
        <w:t>“Se Cristo non è risorto, vana è la vostra fede … e noi siamo da commiserare più di tutti gli uomini.” Questo è il giudizio di S. Paolo verso ai cristiani di Corinto ( seconda lettura ), per i quali la vita della loro comunità non esprimeva più la novità del cambiamento portato da Cristo risorto. Personalmente, davanti a tale giudizio mi sento come smarrire. Forse che la coscienza della risurrezione di Cristo non sia centrale nella nostra esperienza di fede? Un cristianesimo che starebbe in piedi senza la risurrezione di Cristo? O che questa non sia decisiva e caratterizzante il cristianesimo stesso? Dopo la risurrezione, i discepoli hanno avuto la concreta percezione di essere rimasti insieme per la presenza e la forza di Colui che è risorto! Non per un devoto ricordo, tanto meno per un insegnamento ricevuto. Ma la Chiesa nascente si è posta nella storia come rapporto con Cristo vivo, cioè risorto, ed ogni altra considerazione fu conseguenza a questo originario atteggiamento. La riduzione della fede a pura ispirazione delle nostre generosità e delle nostre opere conduce alla progressiva erosione del dato essenziale, del contenuto del cristianesimo: il rapporto col Cristo vivo. Del resto Gesù stesso nel Vangelo di oggi afferma l’irriducibile unità col Padre: “Il Figlio da se stesso non può fare nulla, se non ciò che vede fare dal Padre; quello che egli fa, anche il Figlio lo fa allo stesso modo.” Allo stesso modo, solo da una tale unità con Cristo si sperimenta l’inizio di un cambiamento, come l’alba di un mondo nuovo, documentabile nell’unità e nella carità che Lui genera fra noi. “Chi crede è passato dalla morte alla vita.” Un passaggio, l’avverarsi della profezia di Isaia: “Il Signore sarà per te luce eterna” in questo mondo e perciò nell’eternità. “Perché Dio sia tutto in tutti.” “… Non è la scienza che redime l’uomo … ma da un amore … un amore incondizionato … e se esiste questo amore assoluto l’uomo è redento, qualunque cosa gli accada … per mezzo di Gesù siamo diventati certi di Dio.” E certa è anche la nostra speranza.</w:t>
      </w:r>
    </w:p>
    <w:p w:rsidR="005804BE" w:rsidRDefault="005804BE" w:rsidP="005804BE">
      <w:pPr>
        <w:pStyle w:val="Default"/>
        <w:rPr>
          <w:rFonts w:ascii="Times New Roman" w:hAnsi="Times New Roman" w:cs="Times New Roman"/>
          <w:b/>
          <w:bCs/>
          <w:sz w:val="22"/>
          <w:szCs w:val="22"/>
        </w:rPr>
      </w:pPr>
      <w:r w:rsidRPr="005804BE">
        <w:rPr>
          <w:rFonts w:ascii="Times New Roman" w:hAnsi="Times New Roman" w:cs="Times New Roman"/>
          <w:b/>
          <w:bCs/>
          <w:sz w:val="22"/>
          <w:szCs w:val="22"/>
        </w:rPr>
        <w:lastRenderedPageBreak/>
        <w:t>04/09/2014</w:t>
      </w:r>
    </w:p>
    <w:p w:rsidR="005804BE" w:rsidRPr="005804BE" w:rsidRDefault="005804BE" w:rsidP="005804BE">
      <w:pPr>
        <w:pStyle w:val="Default"/>
        <w:rPr>
          <w:rFonts w:ascii="Times New Roman" w:hAnsi="Times New Roman" w:cs="Times New Roman"/>
          <w:sz w:val="22"/>
          <w:szCs w:val="22"/>
        </w:rPr>
      </w:pPr>
      <w:r w:rsidRPr="005804BE">
        <w:rPr>
          <w:rFonts w:ascii="Times New Roman" w:hAnsi="Times New Roman" w:cs="Times New Roman"/>
          <w:sz w:val="22"/>
          <w:szCs w:val="22"/>
        </w:rPr>
        <w:t>IRAQ</w:t>
      </w:r>
    </w:p>
    <w:p w:rsidR="005804BE" w:rsidRPr="005804BE" w:rsidRDefault="005804BE" w:rsidP="005804BE">
      <w:pPr>
        <w:pStyle w:val="Default"/>
        <w:rPr>
          <w:rFonts w:ascii="Times New Roman" w:hAnsi="Times New Roman" w:cs="Times New Roman"/>
          <w:b/>
          <w:bCs/>
          <w:sz w:val="22"/>
          <w:szCs w:val="22"/>
        </w:rPr>
      </w:pPr>
      <w:r w:rsidRPr="005804BE">
        <w:rPr>
          <w:rFonts w:ascii="Times New Roman" w:hAnsi="Times New Roman" w:cs="Times New Roman"/>
          <w:b/>
          <w:bCs/>
          <w:sz w:val="22"/>
          <w:szCs w:val="22"/>
        </w:rPr>
        <w:t>Patriarca di Baghdad: cristiani (e minoranze) verso l’estinzione, contro l’islamismo unità e pluralità</w:t>
      </w:r>
    </w:p>
    <w:p w:rsidR="005804BE" w:rsidRPr="00207388" w:rsidRDefault="00274146" w:rsidP="005804BE">
      <w:pPr>
        <w:pStyle w:val="Default"/>
        <w:rPr>
          <w:rFonts w:ascii="Times New Roman" w:hAnsi="Times New Roman" w:cs="Times New Roman"/>
          <w:b/>
          <w:sz w:val="19"/>
          <w:szCs w:val="19"/>
        </w:rPr>
      </w:pPr>
      <w:r w:rsidRPr="00207388">
        <w:rPr>
          <w:rFonts w:ascii="Times New Roman" w:hAnsi="Times New Roman" w:cs="Times New Roman"/>
          <w:b/>
          <w:sz w:val="19"/>
          <w:szCs w:val="19"/>
        </w:rPr>
        <w:t xml:space="preserve">di Louis </w:t>
      </w:r>
      <w:proofErr w:type="spellStart"/>
      <w:r w:rsidRPr="00207388">
        <w:rPr>
          <w:rFonts w:ascii="Times New Roman" w:hAnsi="Times New Roman" w:cs="Times New Roman"/>
          <w:b/>
          <w:sz w:val="19"/>
          <w:szCs w:val="19"/>
        </w:rPr>
        <w:t>Raphael</w:t>
      </w:r>
      <w:proofErr w:type="spellEnd"/>
      <w:r w:rsidRPr="00207388">
        <w:rPr>
          <w:rFonts w:ascii="Times New Roman" w:hAnsi="Times New Roman" w:cs="Times New Roman"/>
          <w:b/>
          <w:sz w:val="19"/>
          <w:szCs w:val="19"/>
        </w:rPr>
        <w:t xml:space="preserve"> I </w:t>
      </w:r>
      <w:proofErr w:type="spellStart"/>
      <w:r w:rsidRPr="00207388">
        <w:rPr>
          <w:rFonts w:ascii="Times New Roman" w:hAnsi="Times New Roman" w:cs="Times New Roman"/>
          <w:b/>
          <w:sz w:val="19"/>
          <w:szCs w:val="19"/>
        </w:rPr>
        <w:t>Sako</w:t>
      </w:r>
      <w:proofErr w:type="spellEnd"/>
      <w:r w:rsidRPr="00207388">
        <w:rPr>
          <w:rFonts w:ascii="Times New Roman" w:hAnsi="Times New Roman" w:cs="Times New Roman"/>
          <w:b/>
          <w:sz w:val="19"/>
          <w:szCs w:val="19"/>
        </w:rPr>
        <w:t xml:space="preserve"> *</w:t>
      </w:r>
    </w:p>
    <w:p w:rsidR="005804BE" w:rsidRPr="00207388" w:rsidRDefault="004B3B00" w:rsidP="005804BE">
      <w:pPr>
        <w:pStyle w:val="Default"/>
        <w:jc w:val="both"/>
        <w:rPr>
          <w:i/>
          <w:sz w:val="22"/>
          <w:szCs w:val="22"/>
        </w:rPr>
      </w:pPr>
      <w:r>
        <w:rPr>
          <w:i/>
          <w:noProof/>
          <w:sz w:val="22"/>
          <w:szCs w:val="22"/>
        </w:rPr>
        <w:drawing>
          <wp:anchor distT="0" distB="0" distL="114300" distR="114300" simplePos="0" relativeHeight="251704832" behindDoc="0" locked="0" layoutInCell="1" allowOverlap="1">
            <wp:simplePos x="0" y="0"/>
            <wp:positionH relativeFrom="column">
              <wp:posOffset>5394960</wp:posOffset>
            </wp:positionH>
            <wp:positionV relativeFrom="paragraph">
              <wp:posOffset>705485</wp:posOffset>
            </wp:positionV>
            <wp:extent cx="1914525" cy="2705100"/>
            <wp:effectExtent l="19050" t="0" r="9525" b="0"/>
            <wp:wrapSquare wrapText="bothSides"/>
            <wp:docPr id="1" name="Immagine 1" descr="C:\Documents and Settings\Administrator\Desktop\VOLANTINO-CARITAS-CAMMINATA-2014-A3-7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VOLANTINO-CARITAS-CAMMINATA-2014-A3-724x1024.jpg"/>
                    <pic:cNvPicPr>
                      <a:picLocks noChangeAspect="1" noChangeArrowheads="1"/>
                    </pic:cNvPicPr>
                  </pic:nvPicPr>
                  <pic:blipFill>
                    <a:blip r:embed="rId15" cstate="print"/>
                    <a:srcRect/>
                    <a:stretch>
                      <a:fillRect/>
                    </a:stretch>
                  </pic:blipFill>
                  <pic:spPr bwMode="auto">
                    <a:xfrm>
                      <a:off x="0" y="0"/>
                      <a:ext cx="1914525" cy="2705100"/>
                    </a:xfrm>
                    <a:prstGeom prst="rect">
                      <a:avLst/>
                    </a:prstGeom>
                    <a:noFill/>
                    <a:ln w="9525">
                      <a:noFill/>
                      <a:miter lim="800000"/>
                      <a:headEnd/>
                      <a:tailEnd/>
                    </a:ln>
                  </pic:spPr>
                </pic:pic>
              </a:graphicData>
            </a:graphic>
          </wp:anchor>
        </w:drawing>
      </w:r>
      <w:r w:rsidR="005804BE" w:rsidRPr="00207388">
        <w:rPr>
          <w:i/>
          <w:sz w:val="22"/>
          <w:szCs w:val="22"/>
        </w:rPr>
        <w:t xml:space="preserve">Mar </w:t>
      </w:r>
      <w:proofErr w:type="spellStart"/>
      <w:r w:rsidR="005804BE" w:rsidRPr="00207388">
        <w:rPr>
          <w:i/>
          <w:sz w:val="22"/>
          <w:szCs w:val="22"/>
        </w:rPr>
        <w:t>Sako</w:t>
      </w:r>
      <w:proofErr w:type="spellEnd"/>
      <w:r w:rsidR="005804BE" w:rsidRPr="00207388">
        <w:rPr>
          <w:i/>
          <w:sz w:val="22"/>
          <w:szCs w:val="22"/>
        </w:rPr>
        <w:t xml:space="preserve"> denuncia le crescenti sofferenze degli sfollati e il rischio “genocidio” di un popolo privato dei valori “religiosi, umani, morali e nazionali”. Comunità internazionale e governo irakeno devono combattere gli estremismi. Ma anche i cristiani devono trattenere il desiderio di emigrazione e continuare a essere “lievito” della terra. Partendo dall’istruzione e dalla lotta all’uso politico della religione. </w:t>
      </w:r>
    </w:p>
    <w:p w:rsidR="005804BE" w:rsidRPr="00207388" w:rsidRDefault="005804BE" w:rsidP="005804BE">
      <w:pPr>
        <w:pStyle w:val="Default"/>
        <w:jc w:val="both"/>
        <w:rPr>
          <w:sz w:val="22"/>
          <w:szCs w:val="22"/>
        </w:rPr>
      </w:pPr>
      <w:r w:rsidRPr="00207388">
        <w:rPr>
          <w:sz w:val="22"/>
          <w:szCs w:val="22"/>
        </w:rPr>
        <w:t>Baghdad (</w:t>
      </w:r>
      <w:proofErr w:type="spellStart"/>
      <w:r w:rsidRPr="00207388">
        <w:rPr>
          <w:sz w:val="22"/>
          <w:szCs w:val="22"/>
        </w:rPr>
        <w:t>AsiaNews</w:t>
      </w:r>
      <w:proofErr w:type="spellEnd"/>
      <w:r w:rsidRPr="00207388">
        <w:rPr>
          <w:sz w:val="22"/>
          <w:szCs w:val="22"/>
        </w:rPr>
        <w:t xml:space="preserve">) - </w:t>
      </w:r>
      <w:r w:rsidRPr="00207388">
        <w:rPr>
          <w:iCs/>
          <w:sz w:val="22"/>
          <w:szCs w:val="22"/>
        </w:rPr>
        <w:t xml:space="preserve">A un mese dall'avanzata delle milizie dello Stato islamico, con la conseguente fuga in massa di cristiani, </w:t>
      </w:r>
      <w:proofErr w:type="spellStart"/>
      <w:r w:rsidRPr="00207388">
        <w:rPr>
          <w:iCs/>
          <w:sz w:val="22"/>
          <w:szCs w:val="22"/>
        </w:rPr>
        <w:t>yazidi</w:t>
      </w:r>
      <w:proofErr w:type="spellEnd"/>
      <w:r w:rsidRPr="00207388">
        <w:rPr>
          <w:iCs/>
          <w:sz w:val="22"/>
          <w:szCs w:val="22"/>
        </w:rPr>
        <w:t xml:space="preserve"> e altri minoranze, Mar Louis </w:t>
      </w:r>
      <w:proofErr w:type="spellStart"/>
      <w:r w:rsidRPr="00207388">
        <w:rPr>
          <w:iCs/>
          <w:sz w:val="22"/>
          <w:szCs w:val="22"/>
        </w:rPr>
        <w:t>Raphael</w:t>
      </w:r>
      <w:proofErr w:type="spellEnd"/>
      <w:r w:rsidRPr="00207388">
        <w:rPr>
          <w:iCs/>
          <w:sz w:val="22"/>
          <w:szCs w:val="22"/>
        </w:rPr>
        <w:t xml:space="preserve"> I </w:t>
      </w:r>
      <w:proofErr w:type="spellStart"/>
      <w:r w:rsidRPr="00207388">
        <w:rPr>
          <w:iCs/>
          <w:sz w:val="22"/>
          <w:szCs w:val="22"/>
        </w:rPr>
        <w:t>Sako</w:t>
      </w:r>
      <w:proofErr w:type="spellEnd"/>
      <w:r w:rsidRPr="00207388">
        <w:rPr>
          <w:iCs/>
          <w:sz w:val="22"/>
          <w:szCs w:val="22"/>
        </w:rPr>
        <w:t xml:space="preserve"> denuncia le crescenti sofferenze degli sfollati. In una lettera-appello inviata ad </w:t>
      </w:r>
      <w:proofErr w:type="spellStart"/>
      <w:r w:rsidRPr="00207388">
        <w:rPr>
          <w:iCs/>
          <w:sz w:val="22"/>
          <w:szCs w:val="22"/>
        </w:rPr>
        <w:t>AsiaNews</w:t>
      </w:r>
      <w:proofErr w:type="spellEnd"/>
      <w:r w:rsidRPr="00207388">
        <w:rPr>
          <w:iCs/>
          <w:sz w:val="22"/>
          <w:szCs w:val="22"/>
        </w:rPr>
        <w:t xml:space="preserve">, sua Beatitudine racconta il "genocidio" di un popolo privato dei "valori religiosi, umani, morali e nazionali"; questo rappresenta una "minaccia concreta per tutti". Come già affermato in passato, il Patriarca caldeo ricorda che la soluzione non consiste "nell'emigrazione", perché i cristiani devono poter continuare a essere "lievito" della terra d'Iraq e messaggeri di "speranza". Condannando la timidezza mostrata sinora dalla comunità internazionale (e del governo irakeno) nel rispondere alle violenze islamiste, Mar </w:t>
      </w:r>
      <w:proofErr w:type="spellStart"/>
      <w:r w:rsidRPr="00207388">
        <w:rPr>
          <w:iCs/>
          <w:sz w:val="22"/>
          <w:szCs w:val="22"/>
        </w:rPr>
        <w:t>Sako</w:t>
      </w:r>
      <w:proofErr w:type="spellEnd"/>
      <w:r w:rsidRPr="00207388">
        <w:rPr>
          <w:iCs/>
          <w:sz w:val="22"/>
          <w:szCs w:val="22"/>
        </w:rPr>
        <w:t xml:space="preserve"> pone l'accento sull'importanza di "far sentire la nostra voce contro gli estremismi". E ancora, di "lavorare per creare una nuova mentalità basata sulla convivenza in pace e armonia fra sciiti, sunniti, arabi, turcomanni, curdi, cristiani, </w:t>
      </w:r>
      <w:proofErr w:type="spellStart"/>
      <w:r w:rsidRPr="00207388">
        <w:rPr>
          <w:iCs/>
          <w:sz w:val="22"/>
          <w:szCs w:val="22"/>
        </w:rPr>
        <w:t>yazidi</w:t>
      </w:r>
      <w:proofErr w:type="spellEnd"/>
      <w:r w:rsidRPr="00207388">
        <w:rPr>
          <w:iCs/>
          <w:sz w:val="22"/>
          <w:szCs w:val="22"/>
        </w:rPr>
        <w:t xml:space="preserve">". Per questo serve "un'offensiva sul piano ideologico" nei confronti del mondo islamico, per fermare la legittimazione religiosa, finanziaria e militante del fondamentalismo. Fra le molte proposte concrete avanzate dal Patriarca caldeo, fra cui una forza di pace in Iraq e una commissione di inchiesta Onu sulle violenze del Califfato, la prima dalla quale partire è il cambio del curriculum scolastico e universitario. "Solo l'istruzione - avverte - può dare il via a questa trasformazione e costruire una società dove regni l'uguaglianza fra cittadini. Per garantire una migliore convivenza è necessario creare una società civile che rispetti ciascuna religione e che non politicizzi le religioni per tornaconto personale". </w:t>
      </w:r>
    </w:p>
    <w:p w:rsidR="005804BE" w:rsidRPr="00207388" w:rsidRDefault="005804BE" w:rsidP="005804BE">
      <w:pPr>
        <w:jc w:val="both"/>
        <w:rPr>
          <w:rFonts w:ascii="Calibri" w:hAnsi="Calibri"/>
          <w:iCs/>
          <w:sz w:val="22"/>
          <w:szCs w:val="22"/>
        </w:rPr>
      </w:pPr>
      <w:r w:rsidRPr="00207388">
        <w:rPr>
          <w:rFonts w:ascii="Calibri" w:hAnsi="Calibri"/>
          <w:iCs/>
          <w:sz w:val="22"/>
          <w:szCs w:val="22"/>
        </w:rPr>
        <w:t xml:space="preserve">La lettera del patriarca è sul sito </w:t>
      </w:r>
      <w:proofErr w:type="spellStart"/>
      <w:r w:rsidRPr="00207388">
        <w:rPr>
          <w:rFonts w:ascii="Calibri" w:hAnsi="Calibri"/>
          <w:sz w:val="22"/>
          <w:szCs w:val="22"/>
        </w:rPr>
        <w:t>AsiaNews</w:t>
      </w:r>
      <w:r w:rsidRPr="00207388">
        <w:rPr>
          <w:rFonts w:asciiTheme="minorHAnsi" w:hAnsiTheme="minorHAnsi"/>
          <w:sz w:val="22"/>
          <w:szCs w:val="22"/>
        </w:rPr>
        <w:t>.it</w:t>
      </w:r>
      <w:proofErr w:type="spellEnd"/>
    </w:p>
    <w:p w:rsidR="00274146" w:rsidRPr="00207388" w:rsidRDefault="005804BE" w:rsidP="005804BE">
      <w:pPr>
        <w:jc w:val="both"/>
        <w:rPr>
          <w:rFonts w:asciiTheme="minorHAnsi" w:hAnsiTheme="minorHAnsi"/>
          <w:b/>
          <w:sz w:val="22"/>
          <w:szCs w:val="22"/>
        </w:rPr>
      </w:pPr>
      <w:r w:rsidRPr="00207388">
        <w:rPr>
          <w:rFonts w:ascii="Calibri" w:hAnsi="Calibri"/>
          <w:b/>
          <w:i/>
          <w:iCs/>
          <w:sz w:val="22"/>
          <w:szCs w:val="22"/>
        </w:rPr>
        <w:t>* Patriarca caldeo di Baghdad e presidente della Conferenza episcopale irakena</w:t>
      </w:r>
    </w:p>
    <w:p w:rsidR="005804BE" w:rsidRPr="00274146" w:rsidRDefault="00274146" w:rsidP="005804BE">
      <w:pPr>
        <w:jc w:val="both"/>
        <w:rPr>
          <w:rFonts w:asciiTheme="minorHAnsi" w:hAnsiTheme="minorHAnsi"/>
          <w:color w:val="FFFFFF" w:themeColor="background1"/>
          <w:sz w:val="18"/>
          <w:szCs w:val="20"/>
        </w:rPr>
      </w:pPr>
      <w:r w:rsidRPr="00274146">
        <w:rPr>
          <w:rFonts w:asciiTheme="minorHAnsi" w:hAnsiTheme="minorHAnsi"/>
          <w:color w:val="FFFFFF" w:themeColor="background1"/>
          <w:sz w:val="8"/>
          <w:szCs w:val="20"/>
        </w:rPr>
        <w:t>1</w:t>
      </w:r>
    </w:p>
    <w:p w:rsidR="00207388" w:rsidRDefault="00732DA0" w:rsidP="005804BE">
      <w:pPr>
        <w:jc w:val="center"/>
        <w:rPr>
          <w:b/>
          <w:sz w:val="28"/>
          <w:szCs w:val="28"/>
        </w:rPr>
      </w:pPr>
      <w:r>
        <w:rPr>
          <w:rFonts w:asciiTheme="minorHAnsi" w:hAnsiTheme="minorHAnsi"/>
          <w:noProof/>
          <w:sz w:val="20"/>
          <w:szCs w:val="20"/>
        </w:rPr>
        <w:pict>
          <v:shapetype id="_x0000_t32" coordsize="21600,21600" o:spt="32" o:oned="t" path="m,l21600,21600e" filled="f">
            <v:path arrowok="t" fillok="f" o:connecttype="none"/>
            <o:lock v:ext="edit" shapetype="t"/>
          </v:shapetype>
          <v:shape id="_x0000_s1295" type="#_x0000_t32" style="position:absolute;left:0;text-align:left;margin-left:-.75pt;margin-top:4.05pt;width:363.75pt;height:0;z-index:251702784" o:connectortype="straight">
            <v:stroke startarrow="diamond" startarrowwidth="wide" endarrow="diamond" endarrowwidth="wide"/>
          </v:shape>
        </w:pict>
      </w:r>
    </w:p>
    <w:p w:rsidR="005804BE" w:rsidRPr="00207388" w:rsidRDefault="005804BE" w:rsidP="005804BE">
      <w:pPr>
        <w:jc w:val="center"/>
        <w:rPr>
          <w:b/>
          <w:sz w:val="28"/>
          <w:szCs w:val="28"/>
        </w:rPr>
      </w:pPr>
      <w:proofErr w:type="spellStart"/>
      <w:r w:rsidRPr="00207388">
        <w:rPr>
          <w:b/>
          <w:sz w:val="28"/>
          <w:szCs w:val="28"/>
        </w:rPr>
        <w:t>Riprendiamo…</w:t>
      </w:r>
      <w:proofErr w:type="spellEnd"/>
    </w:p>
    <w:p w:rsidR="005804BE" w:rsidRPr="00207388" w:rsidRDefault="00732DA0" w:rsidP="005804BE">
      <w:pPr>
        <w:jc w:val="both"/>
        <w:rPr>
          <w:rFonts w:ascii="Calibri" w:hAnsi="Calibri"/>
          <w:sz w:val="22"/>
          <w:szCs w:val="22"/>
        </w:rPr>
      </w:pPr>
      <w:r>
        <w:rPr>
          <w:b/>
          <w:noProof/>
          <w:color w:val="000000"/>
          <w:sz w:val="22"/>
          <w:szCs w:val="20"/>
        </w:rPr>
        <w:pict>
          <v:shape id="_x0000_s1294" type="#_x0000_t32" style="position:absolute;left:0;text-align:left;margin-left:420pt;margin-top:-430.15pt;width:363.75pt;height:0;z-index:251701760" o:connectortype="straight">
            <v:stroke startarrow="diamond" startarrowwidth="wide" endarrow="diamond" endarrowwidth="wide"/>
          </v:shape>
        </w:pict>
      </w:r>
      <w:r w:rsidR="00207388">
        <w:rPr>
          <w:b/>
          <w:noProof/>
          <w:color w:val="000000"/>
          <w:sz w:val="22"/>
          <w:szCs w:val="20"/>
        </w:rPr>
        <w:pict>
          <v:shape id="_x0000_s1296" type="#_x0000_t32" style="position:absolute;left:0;text-align:left;margin-left:4.5pt;margin-top:114.05pt;width:363.75pt;height:0;z-index:251703808" o:connectortype="straight">
            <v:stroke startarrow="diamond" startarrowwidth="wide" endarrow="diamond" endarrowwidth="wide"/>
          </v:shape>
        </w:pict>
      </w:r>
      <w:r w:rsidR="005804BE" w:rsidRPr="005804BE">
        <w:rPr>
          <w:rFonts w:ascii="Calibri" w:hAnsi="Calibri"/>
          <w:sz w:val="20"/>
          <w:szCs w:val="20"/>
        </w:rPr>
        <w:t>«</w:t>
      </w:r>
      <w:r w:rsidR="005804BE" w:rsidRPr="00207388">
        <w:rPr>
          <w:rFonts w:ascii="Calibri" w:hAnsi="Calibri"/>
          <w:sz w:val="22"/>
          <w:szCs w:val="22"/>
        </w:rPr>
        <w:t xml:space="preserve">Col signor Bernard le lezioni erano sempre interessanti, per la semplice ragione che lui amava appassionatamente il proprio mestiere (…) La scuola (…)-almeno nella classe del signor </w:t>
      </w:r>
      <w:proofErr w:type="spellStart"/>
      <w:r w:rsidR="005804BE" w:rsidRPr="00207388">
        <w:rPr>
          <w:rFonts w:ascii="Calibri" w:hAnsi="Calibri"/>
          <w:sz w:val="22"/>
          <w:szCs w:val="22"/>
        </w:rPr>
        <w:t>Bernard-</w:t>
      </w:r>
      <w:proofErr w:type="spellEnd"/>
      <w:r w:rsidR="005804BE" w:rsidRPr="00207388">
        <w:rPr>
          <w:rFonts w:ascii="Calibri" w:hAnsi="Calibri"/>
          <w:sz w:val="22"/>
          <w:szCs w:val="22"/>
        </w:rPr>
        <w:t xml:space="preserve"> appagava una sete ancor più essenziale per il </w:t>
      </w:r>
      <w:r w:rsidR="005804BE" w:rsidRPr="00207388">
        <w:rPr>
          <w:rFonts w:ascii="Calibri" w:hAnsi="Calibri"/>
          <w:sz w:val="22"/>
          <w:szCs w:val="22"/>
        </w:rPr>
        <w:lastRenderedPageBreak/>
        <w:t>ragazzo che per l’adulto, la sete della scoperta. Certo, anche nelle altre classi si insegnavano molte cose, ma un po’ come si ingozzano le oche. Si presentava il cibo preconfezionato e si invitavano i ragazzi a inghiottirlo. Nella sua classe, per la prima volta in vita loro, sentivano invece di esistere e di essere oggetto della più alta considerazione: li si giudicava degni di scoprire il mondo».</w:t>
      </w:r>
      <w:r w:rsidR="00207388" w:rsidRPr="00207388">
        <w:rPr>
          <w:rFonts w:asciiTheme="minorHAnsi" w:hAnsiTheme="minorHAnsi"/>
          <w:sz w:val="22"/>
          <w:szCs w:val="22"/>
        </w:rPr>
        <w:t xml:space="preserve"> </w:t>
      </w:r>
      <w:r w:rsidR="00207388" w:rsidRPr="00207388">
        <w:rPr>
          <w:rFonts w:ascii="Calibri" w:hAnsi="Calibri"/>
          <w:b/>
          <w:sz w:val="22"/>
          <w:szCs w:val="22"/>
        </w:rPr>
        <w:t xml:space="preserve">A. </w:t>
      </w:r>
      <w:proofErr w:type="spellStart"/>
      <w:r w:rsidR="00207388" w:rsidRPr="00207388">
        <w:rPr>
          <w:rFonts w:ascii="Calibri" w:hAnsi="Calibri"/>
          <w:b/>
          <w:sz w:val="22"/>
          <w:szCs w:val="22"/>
        </w:rPr>
        <w:t>Camus</w:t>
      </w:r>
      <w:proofErr w:type="spellEnd"/>
      <w:r w:rsidR="005804BE" w:rsidRPr="00207388">
        <w:rPr>
          <w:rFonts w:ascii="Calibri" w:hAnsi="Calibri"/>
          <w:b/>
          <w:sz w:val="22"/>
          <w:szCs w:val="22"/>
        </w:rPr>
        <w:br/>
      </w:r>
      <w:r w:rsidR="005804BE" w:rsidRPr="00207388">
        <w:rPr>
          <w:rFonts w:ascii="Calibri" w:hAnsi="Calibri"/>
          <w:b/>
          <w:i/>
          <w:sz w:val="22"/>
          <w:szCs w:val="22"/>
        </w:rPr>
        <w:t xml:space="preserve">                </w:t>
      </w:r>
      <w:r w:rsidR="005804BE" w:rsidRPr="00207388">
        <w:rPr>
          <w:rFonts w:asciiTheme="minorHAnsi" w:hAnsiTheme="minorHAnsi"/>
          <w:b/>
          <w:i/>
          <w:sz w:val="22"/>
          <w:szCs w:val="22"/>
        </w:rPr>
        <w:t xml:space="preserve">                             </w:t>
      </w:r>
      <w:r w:rsidR="005804BE" w:rsidRPr="00207388">
        <w:rPr>
          <w:rFonts w:ascii="Calibri" w:hAnsi="Calibri"/>
          <w:b/>
          <w:i/>
          <w:sz w:val="22"/>
          <w:szCs w:val="22"/>
        </w:rPr>
        <w:t xml:space="preserve"> </w:t>
      </w:r>
      <w:r w:rsidR="005804BE" w:rsidRPr="00207388">
        <w:rPr>
          <w:rFonts w:asciiTheme="minorHAnsi" w:hAnsiTheme="minorHAnsi"/>
          <w:b/>
          <w:i/>
          <w:sz w:val="22"/>
          <w:szCs w:val="22"/>
        </w:rPr>
        <w:t xml:space="preserve">                                                              </w:t>
      </w:r>
      <w:r w:rsidR="00207388">
        <w:rPr>
          <w:rFonts w:asciiTheme="minorHAnsi" w:hAnsiTheme="minorHAnsi"/>
          <w:b/>
          <w:i/>
          <w:sz w:val="22"/>
          <w:szCs w:val="22"/>
        </w:rPr>
        <w:t xml:space="preserve">   </w:t>
      </w:r>
      <w:r w:rsidR="005804BE" w:rsidRPr="00207388">
        <w:rPr>
          <w:rFonts w:asciiTheme="minorHAnsi" w:hAnsiTheme="minorHAnsi"/>
          <w:b/>
          <w:i/>
          <w:sz w:val="22"/>
          <w:szCs w:val="22"/>
        </w:rPr>
        <w:t xml:space="preserve">      </w:t>
      </w:r>
    </w:p>
    <w:p w:rsidR="005804BE" w:rsidRPr="00207388" w:rsidRDefault="00E82C50" w:rsidP="00274146">
      <w:pPr>
        <w:jc w:val="both"/>
        <w:rPr>
          <w:rFonts w:asciiTheme="minorHAnsi" w:hAnsiTheme="minorHAnsi"/>
          <w:sz w:val="4"/>
          <w:szCs w:val="20"/>
        </w:rPr>
      </w:pPr>
      <w:r>
        <w:rPr>
          <w:rFonts w:asciiTheme="minorHAnsi" w:hAnsiTheme="minorHAnsi"/>
          <w:sz w:val="20"/>
          <w:szCs w:val="20"/>
        </w:rPr>
        <w:t xml:space="preserve">                                                                      </w:t>
      </w:r>
    </w:p>
    <w:p w:rsidR="00492538" w:rsidRPr="00207388" w:rsidRDefault="00E82C50" w:rsidP="00492538">
      <w:pPr>
        <w:pStyle w:val="Paragrafoelenco"/>
        <w:ind w:left="142"/>
        <w:jc w:val="center"/>
        <w:rPr>
          <w:b/>
          <w:color w:val="000000"/>
          <w:bdr w:val="none" w:sz="0" w:space="0" w:color="auto" w:frame="1"/>
        </w:rPr>
      </w:pPr>
      <w:r w:rsidRPr="00207388">
        <w:rPr>
          <w:b/>
          <w:color w:val="000000"/>
          <w:bdr w:val="none" w:sz="0" w:space="0" w:color="auto" w:frame="1"/>
        </w:rPr>
        <w:t>Camminata Caritas</w:t>
      </w:r>
    </w:p>
    <w:p w:rsidR="00E82C50" w:rsidRDefault="00E82C50" w:rsidP="00492538">
      <w:pPr>
        <w:pStyle w:val="Paragrafoelenco"/>
        <w:ind w:left="142"/>
        <w:jc w:val="both"/>
        <w:rPr>
          <w:rFonts w:asciiTheme="minorHAnsi" w:hAnsiTheme="minorHAnsi"/>
          <w:color w:val="000000"/>
          <w:sz w:val="22"/>
          <w:szCs w:val="22"/>
          <w:bdr w:val="none" w:sz="0" w:space="0" w:color="auto" w:frame="1"/>
        </w:rPr>
      </w:pPr>
      <w:r w:rsidRPr="00207388">
        <w:rPr>
          <w:rFonts w:asciiTheme="minorHAnsi" w:hAnsiTheme="minorHAnsi"/>
          <w:color w:val="000000"/>
          <w:sz w:val="22"/>
          <w:szCs w:val="22"/>
          <w:bdr w:val="none" w:sz="0" w:space="0" w:color="auto" w:frame="1"/>
        </w:rPr>
        <w:t>Domenica  21 Settembre, la commissione Caritas Parrocchiale propone, a scopo di sensibilizzazione e di raccolta fondi, la 1° edizione della Camminata Caritas, marcia non competitiva per tutti; le informazioni sono disponibili su depliant e manifesti distribuiti ed esposti in tutto il paese. Si vuole favorire la diffusione dell’iniziativa e la più numerosa partecipazione.</w:t>
      </w:r>
      <w:r w:rsidR="009C44CF" w:rsidRPr="00207388">
        <w:rPr>
          <w:rFonts w:asciiTheme="minorHAnsi" w:hAnsiTheme="minorHAnsi"/>
          <w:color w:val="000000"/>
          <w:sz w:val="22"/>
          <w:szCs w:val="22"/>
          <w:bdr w:val="none" w:sz="0" w:space="0" w:color="auto" w:frame="1"/>
        </w:rPr>
        <w:t xml:space="preserve"> Il contributo Caritas all’iscrizione è di </w:t>
      </w:r>
      <w:r w:rsidR="009C44CF" w:rsidRPr="00207388">
        <w:rPr>
          <w:rFonts w:asciiTheme="minorHAnsi" w:hAnsiTheme="minorHAnsi"/>
          <w:b/>
          <w:color w:val="000000"/>
          <w:sz w:val="22"/>
          <w:szCs w:val="22"/>
          <w:bdr w:val="none" w:sz="0" w:space="0" w:color="auto" w:frame="1"/>
        </w:rPr>
        <w:t>5€</w:t>
      </w:r>
      <w:r w:rsidR="009C44CF" w:rsidRPr="00207388">
        <w:rPr>
          <w:rFonts w:asciiTheme="minorHAnsi" w:hAnsiTheme="minorHAnsi"/>
          <w:color w:val="000000"/>
          <w:sz w:val="22"/>
          <w:szCs w:val="22"/>
          <w:bdr w:val="none" w:sz="0" w:space="0" w:color="auto" w:frame="1"/>
        </w:rPr>
        <w:t xml:space="preserve"> e può essere lodevolmente offerto anche da chi non intende camminare. </w:t>
      </w:r>
      <w:r w:rsidR="00492538" w:rsidRPr="00207388">
        <w:rPr>
          <w:rFonts w:asciiTheme="minorHAnsi" w:hAnsiTheme="minorHAnsi"/>
          <w:color w:val="000000"/>
          <w:sz w:val="22"/>
          <w:szCs w:val="22"/>
          <w:bdr w:val="none" w:sz="0" w:space="0" w:color="auto" w:frame="1"/>
        </w:rPr>
        <w:t>Invitiamo tutti a</w:t>
      </w:r>
      <w:r w:rsidR="009C44CF" w:rsidRPr="00207388">
        <w:rPr>
          <w:rFonts w:asciiTheme="minorHAnsi" w:hAnsiTheme="minorHAnsi"/>
          <w:color w:val="000000"/>
          <w:sz w:val="22"/>
          <w:szCs w:val="22"/>
          <w:bdr w:val="none" w:sz="0" w:space="0" w:color="auto" w:frame="1"/>
        </w:rPr>
        <w:t xml:space="preserve"> partecipare a</w:t>
      </w:r>
      <w:r w:rsidR="00492538" w:rsidRPr="00207388">
        <w:rPr>
          <w:rFonts w:asciiTheme="minorHAnsi" w:hAnsiTheme="minorHAnsi"/>
          <w:color w:val="000000"/>
          <w:sz w:val="22"/>
          <w:szCs w:val="22"/>
          <w:bdr w:val="none" w:sz="0" w:space="0" w:color="auto" w:frame="1"/>
        </w:rPr>
        <w:t>lle</w:t>
      </w:r>
      <w:r w:rsidR="009C44CF" w:rsidRPr="00207388">
        <w:rPr>
          <w:rFonts w:asciiTheme="minorHAnsi" w:hAnsiTheme="minorHAnsi"/>
          <w:color w:val="000000"/>
          <w:sz w:val="22"/>
          <w:szCs w:val="22"/>
          <w:bdr w:val="none" w:sz="0" w:space="0" w:color="auto" w:frame="1"/>
        </w:rPr>
        <w:t xml:space="preserve"> </w:t>
      </w:r>
      <w:r w:rsidR="00492538" w:rsidRPr="00207388">
        <w:rPr>
          <w:rFonts w:asciiTheme="minorHAnsi" w:hAnsiTheme="minorHAnsi"/>
          <w:color w:val="000000"/>
          <w:sz w:val="22"/>
          <w:szCs w:val="22"/>
          <w:bdr w:val="none" w:sz="0" w:space="0" w:color="auto" w:frame="1"/>
        </w:rPr>
        <w:t xml:space="preserve">iniziative </w:t>
      </w:r>
      <w:r w:rsidR="009C44CF" w:rsidRPr="00207388">
        <w:rPr>
          <w:rFonts w:asciiTheme="minorHAnsi" w:hAnsiTheme="minorHAnsi"/>
          <w:color w:val="000000"/>
          <w:sz w:val="22"/>
          <w:szCs w:val="22"/>
          <w:bdr w:val="none" w:sz="0" w:space="0" w:color="auto" w:frame="1"/>
        </w:rPr>
        <w:t>in programma, compreso il pranzo in oratorio e l’intrattenimento pomeridiano. I tesserini d’iscrizione so</w:t>
      </w:r>
      <w:r w:rsidR="00492538" w:rsidRPr="00207388">
        <w:rPr>
          <w:rFonts w:asciiTheme="minorHAnsi" w:hAnsiTheme="minorHAnsi"/>
          <w:color w:val="000000"/>
          <w:sz w:val="22"/>
          <w:szCs w:val="22"/>
          <w:bdr w:val="none" w:sz="0" w:space="0" w:color="auto" w:frame="1"/>
        </w:rPr>
        <w:t xml:space="preserve">no già disponibili in oratorio e </w:t>
      </w:r>
      <w:r w:rsidR="009C44CF" w:rsidRPr="00207388">
        <w:rPr>
          <w:rFonts w:asciiTheme="minorHAnsi" w:hAnsiTheme="minorHAnsi"/>
          <w:color w:val="000000"/>
          <w:sz w:val="22"/>
          <w:szCs w:val="22"/>
          <w:bdr w:val="none" w:sz="0" w:space="0" w:color="auto" w:frame="1"/>
        </w:rPr>
        <w:t xml:space="preserve">all’uscita delle messe, come pure prenotare il pranzo. </w:t>
      </w:r>
    </w:p>
    <w:p w:rsidR="00732DA0" w:rsidRPr="00207388" w:rsidRDefault="00732DA0" w:rsidP="00492538">
      <w:pPr>
        <w:pStyle w:val="Paragrafoelenco"/>
        <w:ind w:left="142"/>
        <w:jc w:val="both"/>
        <w:rPr>
          <w:rFonts w:asciiTheme="minorHAnsi" w:hAnsiTheme="minorHAnsi"/>
          <w:color w:val="000000"/>
          <w:sz w:val="22"/>
          <w:szCs w:val="22"/>
          <w:bdr w:val="none" w:sz="0" w:space="0" w:color="auto" w:frame="1"/>
        </w:rPr>
      </w:pPr>
    </w:p>
    <w:p w:rsidR="00492538" w:rsidRPr="004B3B00" w:rsidRDefault="00492538" w:rsidP="00492538">
      <w:pPr>
        <w:pStyle w:val="Paragrafoelenco"/>
        <w:ind w:left="142"/>
        <w:jc w:val="both"/>
        <w:rPr>
          <w:rFonts w:asciiTheme="minorHAnsi" w:hAnsiTheme="minorHAnsi"/>
          <w:color w:val="000000"/>
          <w:sz w:val="14"/>
          <w:szCs w:val="20"/>
          <w:bdr w:val="none" w:sz="0" w:space="0" w:color="auto" w:frame="1"/>
        </w:rPr>
      </w:pPr>
    </w:p>
    <w:p w:rsidR="00492538" w:rsidRPr="00207388" w:rsidRDefault="00492538" w:rsidP="00492538">
      <w:pPr>
        <w:pStyle w:val="Paragrafoelenco"/>
        <w:ind w:left="142"/>
        <w:jc w:val="center"/>
        <w:rPr>
          <w:b/>
          <w:color w:val="000000"/>
          <w:bdr w:val="none" w:sz="0" w:space="0" w:color="auto" w:frame="1"/>
        </w:rPr>
      </w:pPr>
      <w:r w:rsidRPr="00207388">
        <w:rPr>
          <w:b/>
          <w:color w:val="000000"/>
          <w:bdr w:val="none" w:sz="0" w:space="0" w:color="auto" w:frame="1"/>
        </w:rPr>
        <w:t xml:space="preserve">Catechesi dell’iniziazione cristiana </w:t>
      </w:r>
    </w:p>
    <w:p w:rsidR="00492538" w:rsidRPr="00207388" w:rsidRDefault="00492538" w:rsidP="00492538">
      <w:pPr>
        <w:pStyle w:val="Paragrafoelenco"/>
        <w:ind w:left="142"/>
        <w:jc w:val="both"/>
        <w:rPr>
          <w:rFonts w:asciiTheme="minorHAnsi" w:hAnsiTheme="minorHAnsi"/>
          <w:color w:val="000000"/>
          <w:sz w:val="22"/>
          <w:szCs w:val="22"/>
          <w:bdr w:val="none" w:sz="0" w:space="0" w:color="auto" w:frame="1"/>
        </w:rPr>
      </w:pPr>
      <w:r w:rsidRPr="00207388">
        <w:rPr>
          <w:rFonts w:asciiTheme="minorHAnsi" w:hAnsiTheme="minorHAnsi"/>
          <w:color w:val="000000"/>
          <w:sz w:val="22"/>
          <w:szCs w:val="22"/>
          <w:bdr w:val="none" w:sz="0" w:space="0" w:color="auto" w:frame="1"/>
        </w:rPr>
        <w:t>Con l’inizio dell’ann</w:t>
      </w:r>
      <w:r w:rsidR="003B4254">
        <w:rPr>
          <w:rFonts w:asciiTheme="minorHAnsi" w:hAnsiTheme="minorHAnsi"/>
          <w:color w:val="000000"/>
          <w:sz w:val="22"/>
          <w:szCs w:val="22"/>
          <w:bdr w:val="none" w:sz="0" w:space="0" w:color="auto" w:frame="1"/>
        </w:rPr>
        <w:t xml:space="preserve">o </w:t>
      </w:r>
      <w:r w:rsidRPr="00207388">
        <w:rPr>
          <w:rFonts w:asciiTheme="minorHAnsi" w:hAnsiTheme="minorHAnsi"/>
          <w:color w:val="000000"/>
          <w:sz w:val="22"/>
          <w:szCs w:val="22"/>
          <w:bdr w:val="none" w:sz="0" w:space="0" w:color="auto" w:frame="1"/>
        </w:rPr>
        <w:t xml:space="preserve">scolastico riprenderanno anche gli incontri della catechesi per i ragazzi, che seguiranno le nuove indicazioni diocesane, a partire quindi dalla classe seconda elementare; nelle prossime settimane saranno distribuiti i moduli di iscrizione ad ogni classe.  </w:t>
      </w:r>
    </w:p>
    <w:p w:rsidR="00492538" w:rsidRPr="004B3B00" w:rsidRDefault="00492538" w:rsidP="00492538">
      <w:pPr>
        <w:pStyle w:val="Paragrafoelenco"/>
        <w:ind w:left="142"/>
        <w:jc w:val="both"/>
        <w:rPr>
          <w:rFonts w:asciiTheme="minorHAnsi" w:hAnsiTheme="minorHAnsi"/>
          <w:color w:val="000000"/>
          <w:sz w:val="14"/>
          <w:szCs w:val="20"/>
          <w:bdr w:val="none" w:sz="0" w:space="0" w:color="auto" w:frame="1"/>
        </w:rPr>
      </w:pPr>
    </w:p>
    <w:p w:rsidR="00492538" w:rsidRPr="00207388" w:rsidRDefault="00492538" w:rsidP="00492538">
      <w:pPr>
        <w:pStyle w:val="Paragrafoelenco"/>
        <w:ind w:left="142"/>
        <w:jc w:val="center"/>
        <w:rPr>
          <w:b/>
          <w:color w:val="000000"/>
          <w:bdr w:val="none" w:sz="0" w:space="0" w:color="auto" w:frame="1"/>
        </w:rPr>
      </w:pPr>
      <w:r w:rsidRPr="00207388">
        <w:rPr>
          <w:b/>
          <w:color w:val="000000"/>
          <w:bdr w:val="none" w:sz="0" w:space="0" w:color="auto" w:frame="1"/>
        </w:rPr>
        <w:t xml:space="preserve">Corso di preparazione al matrimonio </w:t>
      </w:r>
    </w:p>
    <w:p w:rsidR="00492538" w:rsidRPr="00207388" w:rsidRDefault="00492538" w:rsidP="00492538">
      <w:pPr>
        <w:pStyle w:val="Paragrafoelenco"/>
        <w:ind w:left="142"/>
        <w:jc w:val="both"/>
        <w:rPr>
          <w:rFonts w:asciiTheme="minorHAnsi" w:hAnsiTheme="minorHAnsi"/>
          <w:color w:val="000000"/>
          <w:sz w:val="22"/>
          <w:szCs w:val="22"/>
          <w:bdr w:val="none" w:sz="0" w:space="0" w:color="auto" w:frame="1"/>
        </w:rPr>
      </w:pPr>
      <w:r w:rsidRPr="00207388">
        <w:rPr>
          <w:rFonts w:asciiTheme="minorHAnsi" w:hAnsiTheme="minorHAnsi"/>
          <w:color w:val="000000"/>
          <w:sz w:val="22"/>
          <w:szCs w:val="22"/>
          <w:bdr w:val="none" w:sz="0" w:space="0" w:color="auto" w:frame="1"/>
        </w:rPr>
        <w:t xml:space="preserve">Si comunica che mercoledì 1 ottobre inizia in parrocchia il corso di preparazione al matrimonio e si ricorda alle coppie interessate di presentarsi al parroco almeno un anno prima della data scelta per la celebrazione delle nozze. </w:t>
      </w:r>
    </w:p>
    <w:p w:rsidR="00492538" w:rsidRPr="004B3B00" w:rsidRDefault="00492538" w:rsidP="00492538">
      <w:pPr>
        <w:pStyle w:val="Paragrafoelenco"/>
        <w:ind w:left="142"/>
        <w:jc w:val="both"/>
        <w:rPr>
          <w:rFonts w:asciiTheme="minorHAnsi" w:hAnsiTheme="minorHAnsi"/>
          <w:color w:val="000000"/>
          <w:sz w:val="14"/>
          <w:szCs w:val="20"/>
          <w:bdr w:val="none" w:sz="0" w:space="0" w:color="auto" w:frame="1"/>
        </w:rPr>
      </w:pPr>
    </w:p>
    <w:p w:rsidR="00492538" w:rsidRPr="00207388" w:rsidRDefault="00492538" w:rsidP="00492538">
      <w:pPr>
        <w:pStyle w:val="Paragrafoelenco"/>
        <w:ind w:left="142"/>
        <w:jc w:val="center"/>
        <w:rPr>
          <w:b/>
          <w:color w:val="000000"/>
          <w:bdr w:val="none" w:sz="0" w:space="0" w:color="auto" w:frame="1"/>
        </w:rPr>
      </w:pPr>
      <w:r w:rsidRPr="00207388">
        <w:rPr>
          <w:b/>
          <w:color w:val="000000"/>
          <w:bdr w:val="none" w:sz="0" w:space="0" w:color="auto" w:frame="1"/>
        </w:rPr>
        <w:t xml:space="preserve">Corso biblico </w:t>
      </w:r>
    </w:p>
    <w:p w:rsidR="00207388" w:rsidRPr="00207388" w:rsidRDefault="00207388" w:rsidP="00207388">
      <w:pPr>
        <w:pStyle w:val="Paragrafoelenco"/>
        <w:ind w:left="142"/>
        <w:jc w:val="both"/>
        <w:rPr>
          <w:rFonts w:asciiTheme="minorHAnsi" w:hAnsiTheme="minorHAnsi"/>
          <w:color w:val="000000"/>
          <w:sz w:val="22"/>
          <w:szCs w:val="22"/>
          <w:bdr w:val="none" w:sz="0" w:space="0" w:color="auto" w:frame="1"/>
        </w:rPr>
      </w:pPr>
      <w:r w:rsidRPr="00207388">
        <w:rPr>
          <w:rFonts w:asciiTheme="minorHAnsi" w:hAnsiTheme="minorHAnsi"/>
          <w:color w:val="000000"/>
          <w:sz w:val="22"/>
          <w:szCs w:val="22"/>
          <w:bdr w:val="none" w:sz="0" w:space="0" w:color="auto" w:frame="1"/>
        </w:rPr>
        <w:t xml:space="preserve">Martedì 16 settembre inizia il Corso biblico nel decanato di erba, presso la casa dei padri barnabiti. </w:t>
      </w:r>
    </w:p>
    <w:sectPr w:rsidR="00207388" w:rsidRPr="00207388"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8">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5">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6">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0">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4">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25">
    <w:nsid w:val="65900C9B"/>
    <w:multiLevelType w:val="hybridMultilevel"/>
    <w:tmpl w:val="7DF0073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6">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1"/>
  </w:num>
  <w:num w:numId="2">
    <w:abstractNumId w:val="19"/>
  </w:num>
  <w:num w:numId="3">
    <w:abstractNumId w:val="16"/>
  </w:num>
  <w:num w:numId="4">
    <w:abstractNumId w:val="18"/>
  </w:num>
  <w:num w:numId="5">
    <w:abstractNumId w:val="24"/>
  </w:num>
  <w:num w:numId="6">
    <w:abstractNumId w:val="9"/>
  </w:num>
  <w:num w:numId="7">
    <w:abstractNumId w:val="30"/>
  </w:num>
  <w:num w:numId="8">
    <w:abstractNumId w:val="20"/>
  </w:num>
  <w:num w:numId="9">
    <w:abstractNumId w:val="28"/>
  </w:num>
  <w:num w:numId="10">
    <w:abstractNumId w:val="1"/>
  </w:num>
  <w:num w:numId="11">
    <w:abstractNumId w:val="29"/>
  </w:num>
  <w:num w:numId="12">
    <w:abstractNumId w:val="27"/>
  </w:num>
  <w:num w:numId="13">
    <w:abstractNumId w:val="6"/>
  </w:num>
  <w:num w:numId="14">
    <w:abstractNumId w:val="23"/>
  </w:num>
  <w:num w:numId="15">
    <w:abstractNumId w:val="5"/>
  </w:num>
  <w:num w:numId="16">
    <w:abstractNumId w:val="14"/>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1"/>
  </w:num>
  <w:num w:numId="20">
    <w:abstractNumId w:val="33"/>
  </w:num>
  <w:num w:numId="21">
    <w:abstractNumId w:val="10"/>
  </w:num>
  <w:num w:numId="22">
    <w:abstractNumId w:val="0"/>
  </w:num>
  <w:num w:numId="23">
    <w:abstractNumId w:val="3"/>
  </w:num>
  <w:num w:numId="24">
    <w:abstractNumId w:val="32"/>
  </w:num>
  <w:num w:numId="25">
    <w:abstractNumId w:val="34"/>
  </w:num>
  <w:num w:numId="26">
    <w:abstractNumId w:val="35"/>
  </w:num>
  <w:num w:numId="27">
    <w:abstractNumId w:val="2"/>
  </w:num>
  <w:num w:numId="28">
    <w:abstractNumId w:val="7"/>
  </w:num>
  <w:num w:numId="29">
    <w:abstractNumId w:val="26"/>
  </w:num>
  <w:num w:numId="30">
    <w:abstractNumId w:val="13"/>
  </w:num>
  <w:num w:numId="31">
    <w:abstractNumId w:val="25"/>
  </w:num>
  <w:num w:numId="32">
    <w:abstractNumId w:val="8"/>
  </w:num>
  <w:num w:numId="33">
    <w:abstractNumId w:val="4"/>
  </w:num>
  <w:num w:numId="34">
    <w:abstractNumId w:val="12"/>
  </w:num>
  <w:num w:numId="35">
    <w:abstractNumId w:val="22"/>
  </w:num>
  <w:num w:numId="36">
    <w:abstractNumId w:val="31"/>
  </w:num>
  <w:num w:numId="37">
    <w:abstractNumId w:val="15"/>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0593D"/>
    <w:rsid w:val="0001325B"/>
    <w:rsid w:val="00014279"/>
    <w:rsid w:val="0001695E"/>
    <w:rsid w:val="00021326"/>
    <w:rsid w:val="000227A3"/>
    <w:rsid w:val="00023A8F"/>
    <w:rsid w:val="000257B7"/>
    <w:rsid w:val="00025E44"/>
    <w:rsid w:val="000300F7"/>
    <w:rsid w:val="00030B45"/>
    <w:rsid w:val="000319E8"/>
    <w:rsid w:val="000326C5"/>
    <w:rsid w:val="0003275D"/>
    <w:rsid w:val="00032DC7"/>
    <w:rsid w:val="000331A6"/>
    <w:rsid w:val="00037CF6"/>
    <w:rsid w:val="00040569"/>
    <w:rsid w:val="000436D0"/>
    <w:rsid w:val="00045FFA"/>
    <w:rsid w:val="00052650"/>
    <w:rsid w:val="00052B0B"/>
    <w:rsid w:val="00052B1D"/>
    <w:rsid w:val="00055CDF"/>
    <w:rsid w:val="0006000E"/>
    <w:rsid w:val="00062D7C"/>
    <w:rsid w:val="000635CA"/>
    <w:rsid w:val="000655FF"/>
    <w:rsid w:val="00065DFB"/>
    <w:rsid w:val="00067B4B"/>
    <w:rsid w:val="00075C72"/>
    <w:rsid w:val="00075F82"/>
    <w:rsid w:val="00076F71"/>
    <w:rsid w:val="00080EFD"/>
    <w:rsid w:val="0008412D"/>
    <w:rsid w:val="00084132"/>
    <w:rsid w:val="00085A1E"/>
    <w:rsid w:val="00091A9A"/>
    <w:rsid w:val="000A10DB"/>
    <w:rsid w:val="000A2CF3"/>
    <w:rsid w:val="000A2D59"/>
    <w:rsid w:val="000B007B"/>
    <w:rsid w:val="000B490C"/>
    <w:rsid w:val="000B7DFB"/>
    <w:rsid w:val="000C5A4D"/>
    <w:rsid w:val="000C5E6B"/>
    <w:rsid w:val="000D0D52"/>
    <w:rsid w:val="000D15BF"/>
    <w:rsid w:val="000D3D66"/>
    <w:rsid w:val="000D4EB0"/>
    <w:rsid w:val="000D5545"/>
    <w:rsid w:val="000E26F3"/>
    <w:rsid w:val="000E320E"/>
    <w:rsid w:val="000E4521"/>
    <w:rsid w:val="000E71DE"/>
    <w:rsid w:val="000F4D27"/>
    <w:rsid w:val="000F7279"/>
    <w:rsid w:val="0010173A"/>
    <w:rsid w:val="001030F6"/>
    <w:rsid w:val="001050F4"/>
    <w:rsid w:val="00106D75"/>
    <w:rsid w:val="001077E4"/>
    <w:rsid w:val="00107AC2"/>
    <w:rsid w:val="001107C5"/>
    <w:rsid w:val="00112BCE"/>
    <w:rsid w:val="00112BD9"/>
    <w:rsid w:val="00113E40"/>
    <w:rsid w:val="00117330"/>
    <w:rsid w:val="0011744C"/>
    <w:rsid w:val="00122833"/>
    <w:rsid w:val="00122BBC"/>
    <w:rsid w:val="00123AF9"/>
    <w:rsid w:val="00124B68"/>
    <w:rsid w:val="0012549A"/>
    <w:rsid w:val="001315BB"/>
    <w:rsid w:val="00131CB9"/>
    <w:rsid w:val="00132101"/>
    <w:rsid w:val="00132616"/>
    <w:rsid w:val="00137BAD"/>
    <w:rsid w:val="00145F7F"/>
    <w:rsid w:val="00147E19"/>
    <w:rsid w:val="00151570"/>
    <w:rsid w:val="0015335B"/>
    <w:rsid w:val="00154368"/>
    <w:rsid w:val="00156542"/>
    <w:rsid w:val="00157A82"/>
    <w:rsid w:val="00163BBA"/>
    <w:rsid w:val="001640C2"/>
    <w:rsid w:val="00164580"/>
    <w:rsid w:val="00164EEB"/>
    <w:rsid w:val="00180FAB"/>
    <w:rsid w:val="0018315B"/>
    <w:rsid w:val="00183A23"/>
    <w:rsid w:val="00184FCE"/>
    <w:rsid w:val="001874B6"/>
    <w:rsid w:val="00187599"/>
    <w:rsid w:val="0019079E"/>
    <w:rsid w:val="001909EB"/>
    <w:rsid w:val="001966A3"/>
    <w:rsid w:val="001A20B1"/>
    <w:rsid w:val="001C0093"/>
    <w:rsid w:val="001C03C9"/>
    <w:rsid w:val="001C14DE"/>
    <w:rsid w:val="001D1245"/>
    <w:rsid w:val="001D1C42"/>
    <w:rsid w:val="001D2290"/>
    <w:rsid w:val="001E0A36"/>
    <w:rsid w:val="001E1493"/>
    <w:rsid w:val="001E1CA1"/>
    <w:rsid w:val="001E21FF"/>
    <w:rsid w:val="001E4E84"/>
    <w:rsid w:val="001E5DCD"/>
    <w:rsid w:val="001E770F"/>
    <w:rsid w:val="001F03E1"/>
    <w:rsid w:val="001F302A"/>
    <w:rsid w:val="001F750A"/>
    <w:rsid w:val="002008D2"/>
    <w:rsid w:val="00201E8F"/>
    <w:rsid w:val="00202034"/>
    <w:rsid w:val="00202EE3"/>
    <w:rsid w:val="002031FF"/>
    <w:rsid w:val="00204F58"/>
    <w:rsid w:val="00207388"/>
    <w:rsid w:val="0020774E"/>
    <w:rsid w:val="00207A14"/>
    <w:rsid w:val="00212670"/>
    <w:rsid w:val="00215F0A"/>
    <w:rsid w:val="0022035B"/>
    <w:rsid w:val="00221A28"/>
    <w:rsid w:val="002221CC"/>
    <w:rsid w:val="00223B24"/>
    <w:rsid w:val="00225C70"/>
    <w:rsid w:val="0023026C"/>
    <w:rsid w:val="00230CEF"/>
    <w:rsid w:val="00231F56"/>
    <w:rsid w:val="00235896"/>
    <w:rsid w:val="0023622E"/>
    <w:rsid w:val="002379CD"/>
    <w:rsid w:val="0024088E"/>
    <w:rsid w:val="0024105C"/>
    <w:rsid w:val="00244756"/>
    <w:rsid w:val="00244B31"/>
    <w:rsid w:val="002472EC"/>
    <w:rsid w:val="002501A5"/>
    <w:rsid w:val="00250815"/>
    <w:rsid w:val="002517D5"/>
    <w:rsid w:val="00251991"/>
    <w:rsid w:val="00252479"/>
    <w:rsid w:val="00254775"/>
    <w:rsid w:val="00254E27"/>
    <w:rsid w:val="00255A1C"/>
    <w:rsid w:val="00263DD7"/>
    <w:rsid w:val="00263E45"/>
    <w:rsid w:val="00267EC0"/>
    <w:rsid w:val="00272401"/>
    <w:rsid w:val="00273D8D"/>
    <w:rsid w:val="00274146"/>
    <w:rsid w:val="002815D5"/>
    <w:rsid w:val="002830C8"/>
    <w:rsid w:val="00285589"/>
    <w:rsid w:val="002863D6"/>
    <w:rsid w:val="00286B64"/>
    <w:rsid w:val="00286C1A"/>
    <w:rsid w:val="002876DB"/>
    <w:rsid w:val="002923E8"/>
    <w:rsid w:val="00297A5C"/>
    <w:rsid w:val="002A2BC9"/>
    <w:rsid w:val="002A351E"/>
    <w:rsid w:val="002A56AB"/>
    <w:rsid w:val="002B3A99"/>
    <w:rsid w:val="002B6F4C"/>
    <w:rsid w:val="002C1CEF"/>
    <w:rsid w:val="002C48AF"/>
    <w:rsid w:val="002C5954"/>
    <w:rsid w:val="002C66E3"/>
    <w:rsid w:val="002C70EC"/>
    <w:rsid w:val="002D025E"/>
    <w:rsid w:val="002E22FE"/>
    <w:rsid w:val="002E408A"/>
    <w:rsid w:val="002E5423"/>
    <w:rsid w:val="002E6BEC"/>
    <w:rsid w:val="002F2735"/>
    <w:rsid w:val="002F27C5"/>
    <w:rsid w:val="002F308A"/>
    <w:rsid w:val="002F3428"/>
    <w:rsid w:val="002F3A8E"/>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F21"/>
    <w:rsid w:val="003205EF"/>
    <w:rsid w:val="00321D2D"/>
    <w:rsid w:val="00321E7D"/>
    <w:rsid w:val="003232E9"/>
    <w:rsid w:val="0032366C"/>
    <w:rsid w:val="0032624C"/>
    <w:rsid w:val="003263AF"/>
    <w:rsid w:val="00326F4F"/>
    <w:rsid w:val="00335B0E"/>
    <w:rsid w:val="00336D81"/>
    <w:rsid w:val="00341EC6"/>
    <w:rsid w:val="003502E6"/>
    <w:rsid w:val="0035780D"/>
    <w:rsid w:val="003600B1"/>
    <w:rsid w:val="003607B5"/>
    <w:rsid w:val="00366520"/>
    <w:rsid w:val="003705DE"/>
    <w:rsid w:val="00373AB2"/>
    <w:rsid w:val="0038156F"/>
    <w:rsid w:val="00382071"/>
    <w:rsid w:val="0038350F"/>
    <w:rsid w:val="0038753F"/>
    <w:rsid w:val="00390660"/>
    <w:rsid w:val="00390AB4"/>
    <w:rsid w:val="003A3AD7"/>
    <w:rsid w:val="003A3CA9"/>
    <w:rsid w:val="003A47EB"/>
    <w:rsid w:val="003A6AB3"/>
    <w:rsid w:val="003B4254"/>
    <w:rsid w:val="003B457E"/>
    <w:rsid w:val="003C7077"/>
    <w:rsid w:val="003C7931"/>
    <w:rsid w:val="003D0DEF"/>
    <w:rsid w:val="003D11D2"/>
    <w:rsid w:val="003D46D5"/>
    <w:rsid w:val="003D610D"/>
    <w:rsid w:val="003D7409"/>
    <w:rsid w:val="003E14E9"/>
    <w:rsid w:val="003E2840"/>
    <w:rsid w:val="003E7343"/>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54F4"/>
    <w:rsid w:val="00436DCC"/>
    <w:rsid w:val="00441526"/>
    <w:rsid w:val="0044359A"/>
    <w:rsid w:val="00446F68"/>
    <w:rsid w:val="00452FF1"/>
    <w:rsid w:val="004536ED"/>
    <w:rsid w:val="004561C3"/>
    <w:rsid w:val="0048202C"/>
    <w:rsid w:val="00483396"/>
    <w:rsid w:val="00484273"/>
    <w:rsid w:val="00484CB9"/>
    <w:rsid w:val="004861CD"/>
    <w:rsid w:val="004862CF"/>
    <w:rsid w:val="00492538"/>
    <w:rsid w:val="004933EF"/>
    <w:rsid w:val="00494E84"/>
    <w:rsid w:val="0049632F"/>
    <w:rsid w:val="004A1F7C"/>
    <w:rsid w:val="004A2083"/>
    <w:rsid w:val="004B2CDD"/>
    <w:rsid w:val="004B3B00"/>
    <w:rsid w:val="004B4D41"/>
    <w:rsid w:val="004B4F4E"/>
    <w:rsid w:val="004C19ED"/>
    <w:rsid w:val="004C6123"/>
    <w:rsid w:val="004C7081"/>
    <w:rsid w:val="004D05B6"/>
    <w:rsid w:val="004D497B"/>
    <w:rsid w:val="004E20D8"/>
    <w:rsid w:val="004E2B1A"/>
    <w:rsid w:val="00500EE4"/>
    <w:rsid w:val="00503DCC"/>
    <w:rsid w:val="00506C37"/>
    <w:rsid w:val="0050758F"/>
    <w:rsid w:val="005076F9"/>
    <w:rsid w:val="0050787D"/>
    <w:rsid w:val="0051015D"/>
    <w:rsid w:val="00510D3B"/>
    <w:rsid w:val="0051410A"/>
    <w:rsid w:val="00516452"/>
    <w:rsid w:val="00523AC4"/>
    <w:rsid w:val="00523B43"/>
    <w:rsid w:val="00526995"/>
    <w:rsid w:val="00526CE3"/>
    <w:rsid w:val="00531FAE"/>
    <w:rsid w:val="0053700E"/>
    <w:rsid w:val="005445CA"/>
    <w:rsid w:val="00544914"/>
    <w:rsid w:val="00544DB8"/>
    <w:rsid w:val="0054683E"/>
    <w:rsid w:val="00547856"/>
    <w:rsid w:val="00553405"/>
    <w:rsid w:val="00555FB8"/>
    <w:rsid w:val="00556A62"/>
    <w:rsid w:val="00564DFC"/>
    <w:rsid w:val="00575630"/>
    <w:rsid w:val="005765BD"/>
    <w:rsid w:val="00576B6A"/>
    <w:rsid w:val="005804BE"/>
    <w:rsid w:val="00581CA5"/>
    <w:rsid w:val="0058483E"/>
    <w:rsid w:val="00592248"/>
    <w:rsid w:val="005944D0"/>
    <w:rsid w:val="00594967"/>
    <w:rsid w:val="005A0981"/>
    <w:rsid w:val="005A15E7"/>
    <w:rsid w:val="005A364D"/>
    <w:rsid w:val="005A6F75"/>
    <w:rsid w:val="005B39D9"/>
    <w:rsid w:val="005B40ED"/>
    <w:rsid w:val="005B5A83"/>
    <w:rsid w:val="005C1D37"/>
    <w:rsid w:val="005C572D"/>
    <w:rsid w:val="005C7126"/>
    <w:rsid w:val="005D3FD7"/>
    <w:rsid w:val="005D4F16"/>
    <w:rsid w:val="005D5632"/>
    <w:rsid w:val="005D752B"/>
    <w:rsid w:val="005E09B9"/>
    <w:rsid w:val="005E0E02"/>
    <w:rsid w:val="005E39A6"/>
    <w:rsid w:val="005F0346"/>
    <w:rsid w:val="005F37B7"/>
    <w:rsid w:val="00602307"/>
    <w:rsid w:val="0060416A"/>
    <w:rsid w:val="00607869"/>
    <w:rsid w:val="00611EC1"/>
    <w:rsid w:val="006128BE"/>
    <w:rsid w:val="00613530"/>
    <w:rsid w:val="00613643"/>
    <w:rsid w:val="00614B9A"/>
    <w:rsid w:val="0061572B"/>
    <w:rsid w:val="00615A1B"/>
    <w:rsid w:val="00615FA9"/>
    <w:rsid w:val="00616231"/>
    <w:rsid w:val="00616E2C"/>
    <w:rsid w:val="0061714F"/>
    <w:rsid w:val="006171CD"/>
    <w:rsid w:val="00617390"/>
    <w:rsid w:val="00623506"/>
    <w:rsid w:val="00625A3E"/>
    <w:rsid w:val="00625C6E"/>
    <w:rsid w:val="0064188A"/>
    <w:rsid w:val="006448D5"/>
    <w:rsid w:val="00645E69"/>
    <w:rsid w:val="00646372"/>
    <w:rsid w:val="00647588"/>
    <w:rsid w:val="006505B1"/>
    <w:rsid w:val="006546EC"/>
    <w:rsid w:val="0065707B"/>
    <w:rsid w:val="006606C9"/>
    <w:rsid w:val="006621D4"/>
    <w:rsid w:val="00662B02"/>
    <w:rsid w:val="00663394"/>
    <w:rsid w:val="00665BCF"/>
    <w:rsid w:val="00672852"/>
    <w:rsid w:val="006748B9"/>
    <w:rsid w:val="006756EB"/>
    <w:rsid w:val="0068090F"/>
    <w:rsid w:val="00681151"/>
    <w:rsid w:val="006825F1"/>
    <w:rsid w:val="006833BF"/>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537"/>
    <w:rsid w:val="006C0227"/>
    <w:rsid w:val="006C6C68"/>
    <w:rsid w:val="006D16AE"/>
    <w:rsid w:val="006D3BE8"/>
    <w:rsid w:val="006D63CA"/>
    <w:rsid w:val="006E1563"/>
    <w:rsid w:val="006E381C"/>
    <w:rsid w:val="006F2910"/>
    <w:rsid w:val="006F7200"/>
    <w:rsid w:val="007027A7"/>
    <w:rsid w:val="007048AF"/>
    <w:rsid w:val="00705329"/>
    <w:rsid w:val="00706AF0"/>
    <w:rsid w:val="00710168"/>
    <w:rsid w:val="00713753"/>
    <w:rsid w:val="00714CE2"/>
    <w:rsid w:val="00715C78"/>
    <w:rsid w:val="007172B1"/>
    <w:rsid w:val="00720C96"/>
    <w:rsid w:val="00721668"/>
    <w:rsid w:val="007220F5"/>
    <w:rsid w:val="00722C7F"/>
    <w:rsid w:val="00724056"/>
    <w:rsid w:val="00725479"/>
    <w:rsid w:val="00732DA0"/>
    <w:rsid w:val="0073340D"/>
    <w:rsid w:val="0073499E"/>
    <w:rsid w:val="007352F7"/>
    <w:rsid w:val="00740E8B"/>
    <w:rsid w:val="00741C50"/>
    <w:rsid w:val="007421A6"/>
    <w:rsid w:val="00743985"/>
    <w:rsid w:val="00745567"/>
    <w:rsid w:val="00756768"/>
    <w:rsid w:val="00756FDC"/>
    <w:rsid w:val="00761518"/>
    <w:rsid w:val="00761F71"/>
    <w:rsid w:val="0076420A"/>
    <w:rsid w:val="00771E1B"/>
    <w:rsid w:val="00774204"/>
    <w:rsid w:val="00774DCF"/>
    <w:rsid w:val="00775905"/>
    <w:rsid w:val="00776D70"/>
    <w:rsid w:val="00781735"/>
    <w:rsid w:val="00781ED0"/>
    <w:rsid w:val="0078299C"/>
    <w:rsid w:val="0078446F"/>
    <w:rsid w:val="00785A4A"/>
    <w:rsid w:val="00790648"/>
    <w:rsid w:val="0079189B"/>
    <w:rsid w:val="007919DD"/>
    <w:rsid w:val="007921C3"/>
    <w:rsid w:val="00795508"/>
    <w:rsid w:val="007958E3"/>
    <w:rsid w:val="007959FA"/>
    <w:rsid w:val="007A0B10"/>
    <w:rsid w:val="007A2C55"/>
    <w:rsid w:val="007A4D64"/>
    <w:rsid w:val="007A50EC"/>
    <w:rsid w:val="007A52E1"/>
    <w:rsid w:val="007A58A3"/>
    <w:rsid w:val="007A61DB"/>
    <w:rsid w:val="007B1C9A"/>
    <w:rsid w:val="007B3A5B"/>
    <w:rsid w:val="007B4C48"/>
    <w:rsid w:val="007B4CC0"/>
    <w:rsid w:val="007B63FA"/>
    <w:rsid w:val="007C0325"/>
    <w:rsid w:val="007C25A7"/>
    <w:rsid w:val="007C2C27"/>
    <w:rsid w:val="007C2F63"/>
    <w:rsid w:val="007C3BAC"/>
    <w:rsid w:val="007C5093"/>
    <w:rsid w:val="007C6C20"/>
    <w:rsid w:val="007D1ED6"/>
    <w:rsid w:val="007D2EA4"/>
    <w:rsid w:val="007D6D0B"/>
    <w:rsid w:val="007E05F0"/>
    <w:rsid w:val="007E218D"/>
    <w:rsid w:val="007E44D1"/>
    <w:rsid w:val="007F0352"/>
    <w:rsid w:val="007F2A74"/>
    <w:rsid w:val="007F44B8"/>
    <w:rsid w:val="007F4A65"/>
    <w:rsid w:val="007F69CB"/>
    <w:rsid w:val="007F6CC8"/>
    <w:rsid w:val="007F7299"/>
    <w:rsid w:val="007F7A48"/>
    <w:rsid w:val="00800F38"/>
    <w:rsid w:val="0080172C"/>
    <w:rsid w:val="008069AF"/>
    <w:rsid w:val="00807DC8"/>
    <w:rsid w:val="00810DA1"/>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5255"/>
    <w:rsid w:val="00865BFC"/>
    <w:rsid w:val="008662E7"/>
    <w:rsid w:val="008664ED"/>
    <w:rsid w:val="00866AA5"/>
    <w:rsid w:val="00867784"/>
    <w:rsid w:val="00872395"/>
    <w:rsid w:val="00873699"/>
    <w:rsid w:val="00874A10"/>
    <w:rsid w:val="00877373"/>
    <w:rsid w:val="00881CF2"/>
    <w:rsid w:val="0088424D"/>
    <w:rsid w:val="008864D1"/>
    <w:rsid w:val="008874D0"/>
    <w:rsid w:val="0089410E"/>
    <w:rsid w:val="00895EC1"/>
    <w:rsid w:val="008A1780"/>
    <w:rsid w:val="008A4775"/>
    <w:rsid w:val="008A7328"/>
    <w:rsid w:val="008B2381"/>
    <w:rsid w:val="008B292D"/>
    <w:rsid w:val="008B4787"/>
    <w:rsid w:val="008B4AEB"/>
    <w:rsid w:val="008B69EF"/>
    <w:rsid w:val="008C0932"/>
    <w:rsid w:val="008C2DA3"/>
    <w:rsid w:val="008C5236"/>
    <w:rsid w:val="008C71D3"/>
    <w:rsid w:val="008D14A6"/>
    <w:rsid w:val="008D1EE8"/>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4945"/>
    <w:rsid w:val="0091007A"/>
    <w:rsid w:val="0091665C"/>
    <w:rsid w:val="009230C2"/>
    <w:rsid w:val="009231D0"/>
    <w:rsid w:val="00923D26"/>
    <w:rsid w:val="00926EC6"/>
    <w:rsid w:val="00927F15"/>
    <w:rsid w:val="009313E0"/>
    <w:rsid w:val="009323E7"/>
    <w:rsid w:val="009332B4"/>
    <w:rsid w:val="00933DD5"/>
    <w:rsid w:val="009422EA"/>
    <w:rsid w:val="0094405E"/>
    <w:rsid w:val="00944668"/>
    <w:rsid w:val="00944872"/>
    <w:rsid w:val="009453B1"/>
    <w:rsid w:val="00945F3B"/>
    <w:rsid w:val="009479C6"/>
    <w:rsid w:val="00947C2D"/>
    <w:rsid w:val="00951221"/>
    <w:rsid w:val="00952F9A"/>
    <w:rsid w:val="009564A6"/>
    <w:rsid w:val="00956693"/>
    <w:rsid w:val="00956B26"/>
    <w:rsid w:val="00957A37"/>
    <w:rsid w:val="0096186D"/>
    <w:rsid w:val="009651E6"/>
    <w:rsid w:val="00970729"/>
    <w:rsid w:val="00971451"/>
    <w:rsid w:val="00973A10"/>
    <w:rsid w:val="00973D02"/>
    <w:rsid w:val="00973EBC"/>
    <w:rsid w:val="00974145"/>
    <w:rsid w:val="00974880"/>
    <w:rsid w:val="00974E01"/>
    <w:rsid w:val="00977269"/>
    <w:rsid w:val="009846FA"/>
    <w:rsid w:val="00987118"/>
    <w:rsid w:val="00993618"/>
    <w:rsid w:val="00997A66"/>
    <w:rsid w:val="009A02B7"/>
    <w:rsid w:val="009A22C3"/>
    <w:rsid w:val="009A324A"/>
    <w:rsid w:val="009A32D3"/>
    <w:rsid w:val="009B279D"/>
    <w:rsid w:val="009B44E0"/>
    <w:rsid w:val="009B4EAF"/>
    <w:rsid w:val="009B6242"/>
    <w:rsid w:val="009C087F"/>
    <w:rsid w:val="009C1F7B"/>
    <w:rsid w:val="009C3F7B"/>
    <w:rsid w:val="009C44CF"/>
    <w:rsid w:val="009C46DE"/>
    <w:rsid w:val="009C51EA"/>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6199"/>
    <w:rsid w:val="00A01B5C"/>
    <w:rsid w:val="00A048ED"/>
    <w:rsid w:val="00A05742"/>
    <w:rsid w:val="00A11646"/>
    <w:rsid w:val="00A124F3"/>
    <w:rsid w:val="00A133C4"/>
    <w:rsid w:val="00A141A1"/>
    <w:rsid w:val="00A15696"/>
    <w:rsid w:val="00A16B1D"/>
    <w:rsid w:val="00A20DCC"/>
    <w:rsid w:val="00A21603"/>
    <w:rsid w:val="00A2290C"/>
    <w:rsid w:val="00A2413B"/>
    <w:rsid w:val="00A24170"/>
    <w:rsid w:val="00A2773F"/>
    <w:rsid w:val="00A30D20"/>
    <w:rsid w:val="00A311D1"/>
    <w:rsid w:val="00A35D5B"/>
    <w:rsid w:val="00A369B7"/>
    <w:rsid w:val="00A369B9"/>
    <w:rsid w:val="00A37EE5"/>
    <w:rsid w:val="00A37EFF"/>
    <w:rsid w:val="00A409C3"/>
    <w:rsid w:val="00A42565"/>
    <w:rsid w:val="00A47DAD"/>
    <w:rsid w:val="00A5363B"/>
    <w:rsid w:val="00A53834"/>
    <w:rsid w:val="00A54ADA"/>
    <w:rsid w:val="00A57E81"/>
    <w:rsid w:val="00A608F5"/>
    <w:rsid w:val="00A614A8"/>
    <w:rsid w:val="00A672F9"/>
    <w:rsid w:val="00A74177"/>
    <w:rsid w:val="00A746E7"/>
    <w:rsid w:val="00A75D07"/>
    <w:rsid w:val="00A800BC"/>
    <w:rsid w:val="00A8137C"/>
    <w:rsid w:val="00A82E7A"/>
    <w:rsid w:val="00A8472A"/>
    <w:rsid w:val="00A87DF0"/>
    <w:rsid w:val="00A900AE"/>
    <w:rsid w:val="00A9183C"/>
    <w:rsid w:val="00A92F25"/>
    <w:rsid w:val="00A95B33"/>
    <w:rsid w:val="00AA2FF0"/>
    <w:rsid w:val="00AA42E5"/>
    <w:rsid w:val="00AA49E0"/>
    <w:rsid w:val="00AA4ACF"/>
    <w:rsid w:val="00AB04D8"/>
    <w:rsid w:val="00AB20AB"/>
    <w:rsid w:val="00AB4F99"/>
    <w:rsid w:val="00AB6EF1"/>
    <w:rsid w:val="00AC033E"/>
    <w:rsid w:val="00AC0560"/>
    <w:rsid w:val="00AC0A5D"/>
    <w:rsid w:val="00AC0F3B"/>
    <w:rsid w:val="00AC2C06"/>
    <w:rsid w:val="00AC3D8E"/>
    <w:rsid w:val="00AC3E68"/>
    <w:rsid w:val="00AC5F61"/>
    <w:rsid w:val="00AD2537"/>
    <w:rsid w:val="00AD78AE"/>
    <w:rsid w:val="00AE1FAE"/>
    <w:rsid w:val="00AE40B8"/>
    <w:rsid w:val="00AE6B81"/>
    <w:rsid w:val="00AE7C80"/>
    <w:rsid w:val="00AE7CEB"/>
    <w:rsid w:val="00AF0249"/>
    <w:rsid w:val="00AF78D7"/>
    <w:rsid w:val="00B00A99"/>
    <w:rsid w:val="00B00BD8"/>
    <w:rsid w:val="00B01D95"/>
    <w:rsid w:val="00B0246C"/>
    <w:rsid w:val="00B05BBD"/>
    <w:rsid w:val="00B06580"/>
    <w:rsid w:val="00B108A6"/>
    <w:rsid w:val="00B12C0D"/>
    <w:rsid w:val="00B13763"/>
    <w:rsid w:val="00B16EE1"/>
    <w:rsid w:val="00B25AB2"/>
    <w:rsid w:val="00B2727D"/>
    <w:rsid w:val="00B27C90"/>
    <w:rsid w:val="00B343C7"/>
    <w:rsid w:val="00B37064"/>
    <w:rsid w:val="00B40201"/>
    <w:rsid w:val="00B436D8"/>
    <w:rsid w:val="00B4529C"/>
    <w:rsid w:val="00B4666B"/>
    <w:rsid w:val="00B47395"/>
    <w:rsid w:val="00B47BCC"/>
    <w:rsid w:val="00B506DD"/>
    <w:rsid w:val="00B546D7"/>
    <w:rsid w:val="00B55BD8"/>
    <w:rsid w:val="00B60092"/>
    <w:rsid w:val="00B64FF9"/>
    <w:rsid w:val="00B704B4"/>
    <w:rsid w:val="00B70CE3"/>
    <w:rsid w:val="00B72E99"/>
    <w:rsid w:val="00B75D62"/>
    <w:rsid w:val="00B76F29"/>
    <w:rsid w:val="00B77F73"/>
    <w:rsid w:val="00B84C65"/>
    <w:rsid w:val="00B8664C"/>
    <w:rsid w:val="00B8731B"/>
    <w:rsid w:val="00B91A2E"/>
    <w:rsid w:val="00BA39E4"/>
    <w:rsid w:val="00BA5F0A"/>
    <w:rsid w:val="00BB2ED4"/>
    <w:rsid w:val="00BB4C5B"/>
    <w:rsid w:val="00BB5695"/>
    <w:rsid w:val="00BC0D46"/>
    <w:rsid w:val="00BC331A"/>
    <w:rsid w:val="00BC37CB"/>
    <w:rsid w:val="00BC4F46"/>
    <w:rsid w:val="00BD36D9"/>
    <w:rsid w:val="00BD4BDD"/>
    <w:rsid w:val="00BD7858"/>
    <w:rsid w:val="00BE239F"/>
    <w:rsid w:val="00BF00FE"/>
    <w:rsid w:val="00BF0895"/>
    <w:rsid w:val="00BF3F2A"/>
    <w:rsid w:val="00BF56FA"/>
    <w:rsid w:val="00C015F4"/>
    <w:rsid w:val="00C05EA1"/>
    <w:rsid w:val="00C0663D"/>
    <w:rsid w:val="00C12C2E"/>
    <w:rsid w:val="00C15A97"/>
    <w:rsid w:val="00C20A25"/>
    <w:rsid w:val="00C2427E"/>
    <w:rsid w:val="00C304AB"/>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4EBD"/>
    <w:rsid w:val="00C5565E"/>
    <w:rsid w:val="00C55AE2"/>
    <w:rsid w:val="00C61496"/>
    <w:rsid w:val="00C63764"/>
    <w:rsid w:val="00C648E3"/>
    <w:rsid w:val="00C67654"/>
    <w:rsid w:val="00C701ED"/>
    <w:rsid w:val="00C72D27"/>
    <w:rsid w:val="00C72FAA"/>
    <w:rsid w:val="00C75C87"/>
    <w:rsid w:val="00C826FA"/>
    <w:rsid w:val="00C83A66"/>
    <w:rsid w:val="00C84917"/>
    <w:rsid w:val="00C84B49"/>
    <w:rsid w:val="00C86980"/>
    <w:rsid w:val="00C90620"/>
    <w:rsid w:val="00C920D9"/>
    <w:rsid w:val="00C9430F"/>
    <w:rsid w:val="00CA13F8"/>
    <w:rsid w:val="00CA27CA"/>
    <w:rsid w:val="00CA3094"/>
    <w:rsid w:val="00CA3F1B"/>
    <w:rsid w:val="00CA6687"/>
    <w:rsid w:val="00CA6EBA"/>
    <w:rsid w:val="00CA776C"/>
    <w:rsid w:val="00CB133D"/>
    <w:rsid w:val="00CB39DA"/>
    <w:rsid w:val="00CB518B"/>
    <w:rsid w:val="00CB51FB"/>
    <w:rsid w:val="00CB5345"/>
    <w:rsid w:val="00CB6F3A"/>
    <w:rsid w:val="00CC2165"/>
    <w:rsid w:val="00CC3E55"/>
    <w:rsid w:val="00CC5C69"/>
    <w:rsid w:val="00CC6145"/>
    <w:rsid w:val="00CC68AF"/>
    <w:rsid w:val="00CC7644"/>
    <w:rsid w:val="00CD0495"/>
    <w:rsid w:val="00CD36FC"/>
    <w:rsid w:val="00CD3C4E"/>
    <w:rsid w:val="00CD5C5A"/>
    <w:rsid w:val="00CD7E09"/>
    <w:rsid w:val="00CE0164"/>
    <w:rsid w:val="00CE0616"/>
    <w:rsid w:val="00CE46B3"/>
    <w:rsid w:val="00CF345F"/>
    <w:rsid w:val="00CF5D72"/>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55F4"/>
    <w:rsid w:val="00D2757D"/>
    <w:rsid w:val="00D3239D"/>
    <w:rsid w:val="00D32EC4"/>
    <w:rsid w:val="00D349EA"/>
    <w:rsid w:val="00D4182F"/>
    <w:rsid w:val="00D43689"/>
    <w:rsid w:val="00D4419B"/>
    <w:rsid w:val="00D503B1"/>
    <w:rsid w:val="00D50EC1"/>
    <w:rsid w:val="00D520D4"/>
    <w:rsid w:val="00D60DBF"/>
    <w:rsid w:val="00D61203"/>
    <w:rsid w:val="00D6471C"/>
    <w:rsid w:val="00D653D4"/>
    <w:rsid w:val="00D6632A"/>
    <w:rsid w:val="00D7311B"/>
    <w:rsid w:val="00D74B33"/>
    <w:rsid w:val="00D75D72"/>
    <w:rsid w:val="00D76017"/>
    <w:rsid w:val="00D83B78"/>
    <w:rsid w:val="00D83C6B"/>
    <w:rsid w:val="00D86511"/>
    <w:rsid w:val="00D86B34"/>
    <w:rsid w:val="00D86FD7"/>
    <w:rsid w:val="00D87450"/>
    <w:rsid w:val="00D90689"/>
    <w:rsid w:val="00D91B28"/>
    <w:rsid w:val="00D93DBA"/>
    <w:rsid w:val="00D96333"/>
    <w:rsid w:val="00D97A01"/>
    <w:rsid w:val="00DA3292"/>
    <w:rsid w:val="00DA7078"/>
    <w:rsid w:val="00DA7205"/>
    <w:rsid w:val="00DB0B10"/>
    <w:rsid w:val="00DB1636"/>
    <w:rsid w:val="00DB2556"/>
    <w:rsid w:val="00DC369E"/>
    <w:rsid w:val="00DC6411"/>
    <w:rsid w:val="00DD0D10"/>
    <w:rsid w:val="00DD33CA"/>
    <w:rsid w:val="00DD6B9A"/>
    <w:rsid w:val="00DD7988"/>
    <w:rsid w:val="00DE124D"/>
    <w:rsid w:val="00DE1BE3"/>
    <w:rsid w:val="00DE4D99"/>
    <w:rsid w:val="00DE4F91"/>
    <w:rsid w:val="00DF234C"/>
    <w:rsid w:val="00DF2EF8"/>
    <w:rsid w:val="00DF4F29"/>
    <w:rsid w:val="00DF560C"/>
    <w:rsid w:val="00E01231"/>
    <w:rsid w:val="00E03804"/>
    <w:rsid w:val="00E042A8"/>
    <w:rsid w:val="00E044A6"/>
    <w:rsid w:val="00E05975"/>
    <w:rsid w:val="00E20E88"/>
    <w:rsid w:val="00E22954"/>
    <w:rsid w:val="00E23677"/>
    <w:rsid w:val="00E23AE6"/>
    <w:rsid w:val="00E24678"/>
    <w:rsid w:val="00E3325C"/>
    <w:rsid w:val="00E346A4"/>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2C50"/>
    <w:rsid w:val="00E8326A"/>
    <w:rsid w:val="00E93F0F"/>
    <w:rsid w:val="00E9471A"/>
    <w:rsid w:val="00E94B08"/>
    <w:rsid w:val="00E97B74"/>
    <w:rsid w:val="00EA6095"/>
    <w:rsid w:val="00EA6E98"/>
    <w:rsid w:val="00EA7D06"/>
    <w:rsid w:val="00EB3532"/>
    <w:rsid w:val="00EB37E9"/>
    <w:rsid w:val="00EB7E67"/>
    <w:rsid w:val="00EC1D8A"/>
    <w:rsid w:val="00EC30ED"/>
    <w:rsid w:val="00EC3966"/>
    <w:rsid w:val="00EC50CF"/>
    <w:rsid w:val="00EC745F"/>
    <w:rsid w:val="00EC7A85"/>
    <w:rsid w:val="00ED5DAC"/>
    <w:rsid w:val="00ED6B09"/>
    <w:rsid w:val="00ED73F7"/>
    <w:rsid w:val="00EE109D"/>
    <w:rsid w:val="00EE30D2"/>
    <w:rsid w:val="00EE625E"/>
    <w:rsid w:val="00EE752F"/>
    <w:rsid w:val="00EF675C"/>
    <w:rsid w:val="00EF6F34"/>
    <w:rsid w:val="00F01700"/>
    <w:rsid w:val="00F0330C"/>
    <w:rsid w:val="00F03872"/>
    <w:rsid w:val="00F043C6"/>
    <w:rsid w:val="00F069E9"/>
    <w:rsid w:val="00F13DCE"/>
    <w:rsid w:val="00F13E5F"/>
    <w:rsid w:val="00F145C8"/>
    <w:rsid w:val="00F2328B"/>
    <w:rsid w:val="00F2340E"/>
    <w:rsid w:val="00F255BC"/>
    <w:rsid w:val="00F272D2"/>
    <w:rsid w:val="00F32997"/>
    <w:rsid w:val="00F35883"/>
    <w:rsid w:val="00F36461"/>
    <w:rsid w:val="00F370FE"/>
    <w:rsid w:val="00F40F84"/>
    <w:rsid w:val="00F44314"/>
    <w:rsid w:val="00F44F23"/>
    <w:rsid w:val="00F465CE"/>
    <w:rsid w:val="00F513AE"/>
    <w:rsid w:val="00F55EED"/>
    <w:rsid w:val="00F56F68"/>
    <w:rsid w:val="00F57696"/>
    <w:rsid w:val="00F57B25"/>
    <w:rsid w:val="00F617E8"/>
    <w:rsid w:val="00F64101"/>
    <w:rsid w:val="00F650E2"/>
    <w:rsid w:val="00F66C22"/>
    <w:rsid w:val="00F7018D"/>
    <w:rsid w:val="00F70DFF"/>
    <w:rsid w:val="00F732B1"/>
    <w:rsid w:val="00F7404F"/>
    <w:rsid w:val="00F77497"/>
    <w:rsid w:val="00F7785A"/>
    <w:rsid w:val="00F82598"/>
    <w:rsid w:val="00F90544"/>
    <w:rsid w:val="00F905EB"/>
    <w:rsid w:val="00F92CAF"/>
    <w:rsid w:val="00F93919"/>
    <w:rsid w:val="00F954B7"/>
    <w:rsid w:val="00F958B0"/>
    <w:rsid w:val="00F977DF"/>
    <w:rsid w:val="00F97B97"/>
    <w:rsid w:val="00FA061D"/>
    <w:rsid w:val="00FA514E"/>
    <w:rsid w:val="00FA5752"/>
    <w:rsid w:val="00FB62C8"/>
    <w:rsid w:val="00FB6733"/>
    <w:rsid w:val="00FC0606"/>
    <w:rsid w:val="00FC130B"/>
    <w:rsid w:val="00FC461A"/>
    <w:rsid w:val="00FC4E10"/>
    <w:rsid w:val="00FC6D1E"/>
    <w:rsid w:val="00FD067A"/>
    <w:rsid w:val="00FD2077"/>
    <w:rsid w:val="00FD2573"/>
    <w:rsid w:val="00FD42F7"/>
    <w:rsid w:val="00FD5211"/>
    <w:rsid w:val="00FD5372"/>
    <w:rsid w:val="00FE1C9A"/>
    <w:rsid w:val="00FE2B24"/>
    <w:rsid w:val="00FE2E00"/>
    <w:rsid w:val="00FE327F"/>
    <w:rsid w:val="00FF0340"/>
    <w:rsid w:val="00FF0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colormenu v:ext="edit" fillcolor="none" strokecolor="none [3212]"/>
    </o:shapedefaults>
    <o:shapelayout v:ext="edit">
      <o:idmap v:ext="edit" data="1"/>
      <o:rules v:ext="edit">
        <o:r id="V:Rule8" type="connector" idref="#_x0000_s1294"/>
        <o:r id="V:Rule9" type="connector" idref="#_x0000_s1295"/>
        <o:r id="V:Rule10" type="connector" idref="#_x0000_s12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1_co260-00411d01.jpg"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http://www.lombardiabeniculturali.it/img_db/bca/CO260/1/l/415_co260-00415d01.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http://www.lombardiabeniculturali.it/img_db/bca/CO260/1/l/414_co260-00414d0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lombardiabeniculturali.it/img_db/bca/CO260/1/l/416_co260-00416d0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9126F-2966-4E95-A1EC-AE7D1D21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1210</Words>
  <Characters>6903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8097</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13</cp:revision>
  <cp:lastPrinted>2014-09-06T08:20:00Z</cp:lastPrinted>
  <dcterms:created xsi:type="dcterms:W3CDTF">2014-01-18T13:36:00Z</dcterms:created>
  <dcterms:modified xsi:type="dcterms:W3CDTF">2014-09-06T08:42:00Z</dcterms:modified>
</cp:coreProperties>
</file>