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01" w:rsidRPr="0035780D" w:rsidRDefault="00401601" w:rsidP="00401601">
      <w:pPr>
        <w:pStyle w:val="Titolo1"/>
        <w:spacing w:before="0" w:after="0"/>
        <w:jc w:val="center"/>
        <w:rPr>
          <w:sz w:val="24"/>
        </w:rPr>
      </w:pPr>
      <w:r w:rsidRPr="0035780D">
        <w:rPr>
          <w:sz w:val="24"/>
        </w:rPr>
        <w:t>CALENDARIO LITURGICO SETTIMANALE</w:t>
      </w:r>
    </w:p>
    <w:p w:rsidR="00401601" w:rsidRPr="002C1CEF" w:rsidRDefault="00401601" w:rsidP="00401601">
      <w:pPr>
        <w:pStyle w:val="Titolo1"/>
        <w:spacing w:before="0" w:after="0"/>
        <w:rPr>
          <w:b w:val="0"/>
          <w:sz w:val="2"/>
        </w:rPr>
      </w:pPr>
    </w:p>
    <w:p w:rsidR="00401601" w:rsidRPr="0035780D" w:rsidRDefault="00401601" w:rsidP="00401601">
      <w:pPr>
        <w:pStyle w:val="Titolo1"/>
        <w:spacing w:before="0" w:after="0"/>
        <w:jc w:val="center"/>
        <w:rPr>
          <w:sz w:val="2"/>
        </w:rPr>
      </w:pPr>
    </w:p>
    <w:p w:rsidR="00401601" w:rsidRPr="00112BD9" w:rsidRDefault="00401601" w:rsidP="00401601">
      <w:pPr>
        <w:rPr>
          <w:sz w:val="2"/>
        </w:rPr>
      </w:pPr>
    </w:p>
    <w:p w:rsidR="00401601" w:rsidRPr="0035780D" w:rsidRDefault="00401601" w:rsidP="00401601">
      <w:pPr>
        <w:jc w:val="center"/>
        <w:rPr>
          <w:rFonts w:ascii="Arial" w:hAnsi="Arial" w:cs="Arial"/>
        </w:rPr>
      </w:pPr>
      <w:r w:rsidRPr="0035780D">
        <w:rPr>
          <w:rFonts w:ascii="Arial" w:hAnsi="Arial" w:cs="Arial"/>
        </w:rPr>
        <w:t xml:space="preserve">dal </w:t>
      </w:r>
      <w:r w:rsidR="00800F38">
        <w:rPr>
          <w:rFonts w:ascii="Arial" w:hAnsi="Arial" w:cs="Arial"/>
        </w:rPr>
        <w:t>11</w:t>
      </w:r>
      <w:r w:rsidR="004B2CDD">
        <w:rPr>
          <w:rFonts w:ascii="Arial" w:hAnsi="Arial" w:cs="Arial"/>
        </w:rPr>
        <w:t xml:space="preserve"> al 1</w:t>
      </w:r>
      <w:r w:rsidR="00800F38">
        <w:rPr>
          <w:rFonts w:ascii="Arial" w:hAnsi="Arial" w:cs="Arial"/>
        </w:rPr>
        <w:t>8</w:t>
      </w:r>
      <w:r w:rsidR="004B2CDD">
        <w:rPr>
          <w:rFonts w:ascii="Arial" w:hAnsi="Arial" w:cs="Arial"/>
        </w:rPr>
        <w:t xml:space="preserve"> </w:t>
      </w:r>
      <w:r>
        <w:rPr>
          <w:rFonts w:ascii="Arial" w:hAnsi="Arial" w:cs="Arial"/>
        </w:rPr>
        <w:t xml:space="preserve"> Agosto</w:t>
      </w:r>
      <w:r w:rsidRPr="0035780D">
        <w:rPr>
          <w:rFonts w:ascii="Arial" w:hAnsi="Arial" w:cs="Arial"/>
        </w:rPr>
        <w:t xml:space="preserve">  2013</w:t>
      </w:r>
    </w:p>
    <w:tbl>
      <w:tblPr>
        <w:tblStyle w:val="Grigliatabella"/>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043"/>
        <w:gridCol w:w="692"/>
        <w:gridCol w:w="4864"/>
      </w:tblGrid>
      <w:tr w:rsidR="00800F38" w:rsidTr="00800F38">
        <w:trPr>
          <w:trHeight w:val="1238"/>
        </w:trPr>
        <w:tc>
          <w:tcPr>
            <w:tcW w:w="2043" w:type="dxa"/>
            <w:tcBorders>
              <w:top w:val="single" w:sz="6" w:space="0" w:color="auto"/>
            </w:tcBorders>
          </w:tcPr>
          <w:p w:rsidR="00800F38" w:rsidRPr="00C544F6" w:rsidRDefault="00800F38" w:rsidP="00800F38">
            <w:pPr>
              <w:rPr>
                <w:rFonts w:ascii="Arial" w:hAnsi="Arial" w:cs="Arial"/>
                <w:b/>
                <w:sz w:val="6"/>
                <w:szCs w:val="6"/>
              </w:rPr>
            </w:pPr>
          </w:p>
          <w:p w:rsidR="00800F38" w:rsidRDefault="00800F38" w:rsidP="00800F38">
            <w:pPr>
              <w:jc w:val="center"/>
              <w:rPr>
                <w:rFonts w:ascii="Arial" w:hAnsi="Arial" w:cs="Arial"/>
                <w:b/>
                <w:sz w:val="6"/>
              </w:rPr>
            </w:pPr>
          </w:p>
          <w:p w:rsidR="00800F38" w:rsidRDefault="00800F38" w:rsidP="00800F38">
            <w:pPr>
              <w:jc w:val="center"/>
              <w:rPr>
                <w:rFonts w:ascii="Arial" w:hAnsi="Arial" w:cs="Arial"/>
                <w:b/>
                <w:sz w:val="6"/>
              </w:rPr>
            </w:pPr>
          </w:p>
          <w:p w:rsidR="00800F38" w:rsidRDefault="00800F38" w:rsidP="00800F38">
            <w:pPr>
              <w:jc w:val="center"/>
              <w:rPr>
                <w:rFonts w:ascii="Arial" w:hAnsi="Arial" w:cs="Arial"/>
                <w:b/>
              </w:rPr>
            </w:pPr>
            <w:r w:rsidRPr="00B25AB2">
              <w:rPr>
                <w:rFonts w:ascii="Arial" w:hAnsi="Arial" w:cs="Arial"/>
                <w:b/>
              </w:rPr>
              <w:t>DOM</w:t>
            </w:r>
            <w:r>
              <w:rPr>
                <w:rFonts w:ascii="Arial" w:hAnsi="Arial" w:cs="Arial"/>
                <w:b/>
              </w:rPr>
              <w:t>. 11</w:t>
            </w:r>
          </w:p>
          <w:p w:rsidR="00800F38" w:rsidRPr="00576B6A" w:rsidRDefault="00800F38" w:rsidP="00800F38">
            <w:pPr>
              <w:jc w:val="center"/>
              <w:rPr>
                <w:rFonts w:ascii="Arial" w:hAnsi="Arial" w:cs="Arial"/>
                <w:b/>
                <w:sz w:val="2"/>
                <w:szCs w:val="6"/>
              </w:rPr>
            </w:pPr>
          </w:p>
          <w:p w:rsidR="00800F38" w:rsidRDefault="00800F38" w:rsidP="00800F38">
            <w:pPr>
              <w:jc w:val="center"/>
              <w:rPr>
                <w:rFonts w:ascii="Arial" w:hAnsi="Arial" w:cs="Arial"/>
                <w:b/>
                <w:sz w:val="19"/>
                <w:szCs w:val="19"/>
              </w:rPr>
            </w:pPr>
            <w:r>
              <w:rPr>
                <w:rFonts w:ascii="Arial" w:hAnsi="Arial" w:cs="Arial"/>
                <w:b/>
                <w:sz w:val="19"/>
                <w:szCs w:val="19"/>
              </w:rPr>
              <w:t xml:space="preserve">XII domenica </w:t>
            </w:r>
          </w:p>
          <w:p w:rsidR="00800F38" w:rsidRDefault="00800F38" w:rsidP="00800F38">
            <w:pPr>
              <w:jc w:val="center"/>
              <w:rPr>
                <w:rFonts w:ascii="Arial" w:hAnsi="Arial" w:cs="Arial"/>
                <w:b/>
                <w:sz w:val="19"/>
                <w:szCs w:val="19"/>
              </w:rPr>
            </w:pPr>
            <w:r>
              <w:rPr>
                <w:rFonts w:ascii="Arial" w:hAnsi="Arial" w:cs="Arial"/>
                <w:b/>
                <w:sz w:val="19"/>
                <w:szCs w:val="19"/>
              </w:rPr>
              <w:t xml:space="preserve">dopo Pentecoste </w:t>
            </w:r>
          </w:p>
          <w:p w:rsidR="00800F38" w:rsidRPr="004536ED" w:rsidRDefault="00800F38" w:rsidP="00800F38">
            <w:pPr>
              <w:jc w:val="center"/>
              <w:rPr>
                <w:rFonts w:ascii="Arial" w:hAnsi="Arial" w:cs="Arial"/>
                <w:b/>
                <w:sz w:val="6"/>
                <w:szCs w:val="6"/>
                <w:u w:val="single"/>
              </w:rPr>
            </w:pPr>
          </w:p>
          <w:p w:rsidR="00800F38" w:rsidRPr="00E35D59" w:rsidRDefault="00800F38" w:rsidP="00800F38">
            <w:pPr>
              <w:jc w:val="center"/>
              <w:rPr>
                <w:rFonts w:ascii="Arial" w:hAnsi="Arial" w:cs="Arial"/>
                <w:sz w:val="18"/>
                <w:szCs w:val="18"/>
                <w:u w:val="single"/>
              </w:rPr>
            </w:pPr>
            <w:r>
              <w:rPr>
                <w:rFonts w:ascii="Arial" w:hAnsi="Arial" w:cs="Arial"/>
                <w:sz w:val="18"/>
                <w:szCs w:val="18"/>
                <w:u w:val="single"/>
              </w:rPr>
              <w:t xml:space="preserve"> </w:t>
            </w:r>
          </w:p>
        </w:tc>
        <w:tc>
          <w:tcPr>
            <w:tcW w:w="692" w:type="dxa"/>
          </w:tcPr>
          <w:p w:rsidR="00800F38" w:rsidRPr="002876DB" w:rsidRDefault="00800F38" w:rsidP="00800F38">
            <w:pPr>
              <w:rPr>
                <w:rFonts w:ascii="Arial" w:hAnsi="Arial" w:cs="Arial"/>
                <w:sz w:val="6"/>
                <w:szCs w:val="6"/>
              </w:rPr>
            </w:pPr>
            <w:r w:rsidRPr="006606C9">
              <w:rPr>
                <w:rFonts w:ascii="Arial" w:hAnsi="Arial" w:cs="Arial"/>
                <w:sz w:val="19"/>
                <w:szCs w:val="19"/>
              </w:rPr>
              <w:t xml:space="preserve">  </w:t>
            </w:r>
          </w:p>
          <w:p w:rsidR="00800F38" w:rsidRDefault="00800F38" w:rsidP="00800F38">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7.30</w:t>
            </w:r>
          </w:p>
          <w:p w:rsidR="00800F38" w:rsidRPr="004A1F7C" w:rsidRDefault="00800F38" w:rsidP="00800F38">
            <w:pPr>
              <w:rPr>
                <w:rFonts w:ascii="Arial" w:hAnsi="Arial" w:cs="Arial"/>
                <w:sz w:val="6"/>
                <w:szCs w:val="6"/>
              </w:rPr>
            </w:pPr>
          </w:p>
          <w:p w:rsidR="00800F38" w:rsidRDefault="00800F38" w:rsidP="00800F38">
            <w:pPr>
              <w:rPr>
                <w:rFonts w:ascii="Arial" w:hAnsi="Arial" w:cs="Arial"/>
                <w:sz w:val="19"/>
                <w:szCs w:val="19"/>
              </w:rPr>
            </w:pPr>
            <w:r w:rsidRPr="006606C9">
              <w:rPr>
                <w:rFonts w:ascii="Arial" w:hAnsi="Arial" w:cs="Arial"/>
                <w:sz w:val="19"/>
                <w:szCs w:val="19"/>
              </w:rPr>
              <w:t xml:space="preserve">  8.30</w:t>
            </w:r>
          </w:p>
          <w:p w:rsidR="00800F38" w:rsidRPr="00430954" w:rsidRDefault="00800F38" w:rsidP="00800F38">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800F38" w:rsidRPr="00335B0E" w:rsidRDefault="00800F38" w:rsidP="00800F38">
            <w:pPr>
              <w:rPr>
                <w:rFonts w:ascii="Arial" w:hAnsi="Arial" w:cs="Arial"/>
                <w:sz w:val="6"/>
                <w:szCs w:val="6"/>
              </w:rPr>
            </w:pPr>
            <w:r w:rsidRPr="007F4A65">
              <w:rPr>
                <w:rFonts w:ascii="Arial" w:hAnsi="Arial" w:cs="Arial"/>
                <w:sz w:val="19"/>
                <w:szCs w:val="19"/>
              </w:rPr>
              <w:t>10.30</w:t>
            </w:r>
          </w:p>
          <w:p w:rsidR="00800F38" w:rsidRPr="007F7299" w:rsidRDefault="00800F38" w:rsidP="00800F38">
            <w:pPr>
              <w:rPr>
                <w:rFonts w:ascii="Arial" w:hAnsi="Arial" w:cs="Arial"/>
                <w:sz w:val="6"/>
                <w:szCs w:val="6"/>
              </w:rPr>
            </w:pPr>
          </w:p>
          <w:p w:rsidR="00800F38" w:rsidRDefault="00800F38" w:rsidP="00800F38">
            <w:pPr>
              <w:rPr>
                <w:rFonts w:ascii="Arial" w:hAnsi="Arial" w:cs="Arial"/>
                <w:sz w:val="19"/>
                <w:szCs w:val="19"/>
              </w:rPr>
            </w:pPr>
            <w:r>
              <w:rPr>
                <w:rFonts w:ascii="Arial" w:hAnsi="Arial" w:cs="Arial"/>
                <w:sz w:val="19"/>
                <w:szCs w:val="19"/>
              </w:rPr>
              <w:t>18.00</w:t>
            </w:r>
          </w:p>
          <w:p w:rsidR="00800F38" w:rsidRPr="0011744C" w:rsidRDefault="00800F38" w:rsidP="00800F38">
            <w:pPr>
              <w:rPr>
                <w:rFonts w:ascii="Arial" w:hAnsi="Arial" w:cs="Arial"/>
                <w:sz w:val="6"/>
                <w:szCs w:val="6"/>
              </w:rPr>
            </w:pPr>
          </w:p>
        </w:tc>
        <w:tc>
          <w:tcPr>
            <w:tcW w:w="4864" w:type="dxa"/>
          </w:tcPr>
          <w:p w:rsidR="00800F38" w:rsidRPr="002876DB" w:rsidRDefault="00800F38" w:rsidP="00800F38">
            <w:pPr>
              <w:rPr>
                <w:rFonts w:ascii="Arial" w:hAnsi="Arial" w:cs="Arial"/>
                <w:sz w:val="6"/>
                <w:szCs w:val="6"/>
              </w:rPr>
            </w:pPr>
          </w:p>
          <w:p w:rsidR="00800F38" w:rsidRPr="0038350F" w:rsidRDefault="00800F38" w:rsidP="00800F38">
            <w:pPr>
              <w:rPr>
                <w:rFonts w:ascii="Arial" w:hAnsi="Arial" w:cs="Arial"/>
                <w:sz w:val="19"/>
                <w:szCs w:val="19"/>
              </w:rPr>
            </w:pPr>
            <w:r>
              <w:rPr>
                <w:rFonts w:ascii="Arial" w:hAnsi="Arial" w:cs="Arial"/>
                <w:sz w:val="19"/>
                <w:szCs w:val="19"/>
              </w:rPr>
              <w:t xml:space="preserve">Corbella Luigi, </w:t>
            </w:r>
            <w:proofErr w:type="spellStart"/>
            <w:r>
              <w:rPr>
                <w:rFonts w:ascii="Arial" w:hAnsi="Arial" w:cs="Arial"/>
                <w:sz w:val="19"/>
                <w:szCs w:val="19"/>
              </w:rPr>
              <w:t>Ernesta</w:t>
            </w:r>
            <w:proofErr w:type="spellEnd"/>
            <w:r>
              <w:rPr>
                <w:rFonts w:ascii="Arial" w:hAnsi="Arial" w:cs="Arial"/>
                <w:sz w:val="19"/>
                <w:szCs w:val="19"/>
              </w:rPr>
              <w:t xml:space="preserve"> e Maria (legato)</w:t>
            </w:r>
          </w:p>
          <w:p w:rsidR="00800F38" w:rsidRPr="00DE4F91" w:rsidRDefault="00800F38" w:rsidP="00800F38">
            <w:pPr>
              <w:rPr>
                <w:rFonts w:ascii="Arial" w:hAnsi="Arial" w:cs="Arial"/>
                <w:sz w:val="6"/>
                <w:szCs w:val="6"/>
              </w:rPr>
            </w:pPr>
          </w:p>
          <w:p w:rsidR="00800F38" w:rsidRDefault="00800F38" w:rsidP="00800F38">
            <w:pPr>
              <w:rPr>
                <w:rFonts w:ascii="Arial" w:hAnsi="Arial" w:cs="Arial"/>
                <w:sz w:val="6"/>
                <w:szCs w:val="6"/>
              </w:rPr>
            </w:pPr>
            <w:r w:rsidRPr="006606C9">
              <w:rPr>
                <w:rFonts w:ascii="Arial" w:hAnsi="Arial" w:cs="Arial"/>
                <w:b/>
                <w:sz w:val="19"/>
                <w:szCs w:val="19"/>
                <w:u w:val="single"/>
              </w:rPr>
              <w:t>S. Caterina:</w:t>
            </w:r>
            <w:r>
              <w:rPr>
                <w:rFonts w:ascii="Arial" w:hAnsi="Arial" w:cs="Arial"/>
                <w:sz w:val="19"/>
                <w:szCs w:val="19"/>
              </w:rPr>
              <w:t xml:space="preserve"> Giuseppe, Carolina e Attilio Riva</w:t>
            </w:r>
          </w:p>
          <w:p w:rsidR="00800F38" w:rsidRPr="00B108A6" w:rsidRDefault="00800F38" w:rsidP="00800F38">
            <w:pPr>
              <w:rPr>
                <w:rFonts w:ascii="Arial" w:hAnsi="Arial" w:cs="Arial"/>
                <w:sz w:val="19"/>
                <w:szCs w:val="19"/>
              </w:rPr>
            </w:pPr>
            <w:r>
              <w:rPr>
                <w:rFonts w:ascii="Arial" w:hAnsi="Arial" w:cs="Arial"/>
                <w:sz w:val="19"/>
                <w:szCs w:val="19"/>
              </w:rPr>
              <w:t xml:space="preserve">per tutti i Parrocchiani </w:t>
            </w:r>
          </w:p>
          <w:p w:rsidR="00800F38" w:rsidRPr="007F7299" w:rsidRDefault="00800F38" w:rsidP="00800F38">
            <w:pPr>
              <w:rPr>
                <w:rFonts w:ascii="Arial" w:hAnsi="Arial" w:cs="Arial"/>
                <w:sz w:val="6"/>
                <w:szCs w:val="6"/>
              </w:rPr>
            </w:pPr>
          </w:p>
          <w:p w:rsidR="00800F38" w:rsidRPr="00820FF0" w:rsidRDefault="00800F38" w:rsidP="00800F38">
            <w:pPr>
              <w:rPr>
                <w:rFonts w:ascii="Arial" w:hAnsi="Arial" w:cs="Arial"/>
                <w:sz w:val="6"/>
                <w:szCs w:val="6"/>
              </w:rPr>
            </w:pPr>
            <w:r>
              <w:rPr>
                <w:rFonts w:ascii="Arial" w:hAnsi="Arial" w:cs="Arial"/>
                <w:sz w:val="19"/>
                <w:szCs w:val="19"/>
              </w:rPr>
              <w:t>intenzione dell’offerente</w:t>
            </w:r>
          </w:p>
        </w:tc>
      </w:tr>
      <w:tr w:rsidR="00401601" w:rsidTr="00800F38">
        <w:trPr>
          <w:trHeight w:val="566"/>
        </w:trPr>
        <w:tc>
          <w:tcPr>
            <w:tcW w:w="2043" w:type="dxa"/>
          </w:tcPr>
          <w:p w:rsidR="00401601" w:rsidRPr="00B343C7" w:rsidRDefault="00401601" w:rsidP="00A963C2">
            <w:pPr>
              <w:jc w:val="center"/>
              <w:rPr>
                <w:rFonts w:ascii="Arial" w:hAnsi="Arial" w:cs="Arial"/>
                <w:b/>
                <w:sz w:val="10"/>
                <w:szCs w:val="10"/>
              </w:rPr>
            </w:pPr>
          </w:p>
          <w:p w:rsidR="004B2CDD" w:rsidRDefault="004B2CDD" w:rsidP="004B2CDD">
            <w:pPr>
              <w:jc w:val="center"/>
              <w:rPr>
                <w:rFonts w:ascii="Arial" w:hAnsi="Arial" w:cs="Arial"/>
                <w:b/>
                <w:sz w:val="6"/>
              </w:rPr>
            </w:pPr>
          </w:p>
          <w:p w:rsidR="00401601" w:rsidRDefault="00401601" w:rsidP="004B2CDD">
            <w:pPr>
              <w:jc w:val="center"/>
              <w:rPr>
                <w:rFonts w:ascii="Arial" w:hAnsi="Arial" w:cs="Arial"/>
                <w:b/>
              </w:rPr>
            </w:pPr>
            <w:r w:rsidRPr="00B25AB2">
              <w:rPr>
                <w:rFonts w:ascii="Arial" w:hAnsi="Arial" w:cs="Arial"/>
                <w:b/>
              </w:rPr>
              <w:t xml:space="preserve">LUN. </w:t>
            </w:r>
            <w:r w:rsidR="00800F38">
              <w:rPr>
                <w:rFonts w:ascii="Arial" w:hAnsi="Arial" w:cs="Arial"/>
                <w:b/>
              </w:rPr>
              <w:t>12</w:t>
            </w:r>
          </w:p>
          <w:p w:rsidR="00800F38" w:rsidRPr="00800F38" w:rsidRDefault="00800F38" w:rsidP="004B2CDD">
            <w:pPr>
              <w:jc w:val="center"/>
              <w:rPr>
                <w:rFonts w:ascii="Arial" w:hAnsi="Arial" w:cs="Arial"/>
                <w:b/>
                <w:sz w:val="6"/>
              </w:rPr>
            </w:pPr>
          </w:p>
          <w:p w:rsidR="00800F38" w:rsidRPr="00800F38" w:rsidRDefault="00800F38" w:rsidP="004B2CDD">
            <w:pPr>
              <w:jc w:val="center"/>
              <w:rPr>
                <w:rFonts w:ascii="Arial" w:hAnsi="Arial" w:cs="Arial"/>
                <w:sz w:val="18"/>
                <w:szCs w:val="18"/>
              </w:rPr>
            </w:pPr>
            <w:r>
              <w:rPr>
                <w:rFonts w:ascii="Arial" w:hAnsi="Arial" w:cs="Arial"/>
                <w:sz w:val="18"/>
                <w:szCs w:val="18"/>
              </w:rPr>
              <w:t>Feria</w:t>
            </w:r>
          </w:p>
          <w:p w:rsidR="00401601" w:rsidRPr="00576B6A" w:rsidRDefault="00401601" w:rsidP="00A963C2">
            <w:pPr>
              <w:jc w:val="center"/>
              <w:rPr>
                <w:rFonts w:ascii="Arial" w:hAnsi="Arial" w:cs="Arial"/>
                <w:b/>
                <w:sz w:val="2"/>
                <w:szCs w:val="6"/>
              </w:rPr>
            </w:pPr>
          </w:p>
          <w:p w:rsidR="00401601" w:rsidRPr="00F13E5F" w:rsidRDefault="00401601" w:rsidP="00A963C2">
            <w:pPr>
              <w:jc w:val="center"/>
              <w:rPr>
                <w:rFonts w:ascii="Arial" w:hAnsi="Arial" w:cs="Arial"/>
                <w:sz w:val="10"/>
                <w:szCs w:val="19"/>
              </w:rPr>
            </w:pPr>
          </w:p>
        </w:tc>
        <w:tc>
          <w:tcPr>
            <w:tcW w:w="692" w:type="dxa"/>
          </w:tcPr>
          <w:p w:rsidR="00401601" w:rsidRDefault="00401601" w:rsidP="00A963C2">
            <w:pPr>
              <w:rPr>
                <w:rFonts w:ascii="Arial" w:hAnsi="Arial" w:cs="Arial"/>
                <w:sz w:val="6"/>
                <w:szCs w:val="6"/>
              </w:rPr>
            </w:pPr>
            <w:r w:rsidRPr="006606C9">
              <w:rPr>
                <w:rFonts w:ascii="Arial" w:hAnsi="Arial" w:cs="Arial"/>
                <w:sz w:val="19"/>
                <w:szCs w:val="19"/>
              </w:rPr>
              <w:t xml:space="preserve">  </w:t>
            </w:r>
          </w:p>
          <w:p w:rsidR="00401601" w:rsidRPr="00564DFC" w:rsidRDefault="00401601" w:rsidP="00A963C2">
            <w:pPr>
              <w:rPr>
                <w:rFonts w:ascii="Arial" w:hAnsi="Arial" w:cs="Arial"/>
                <w:sz w:val="6"/>
                <w:szCs w:val="6"/>
              </w:rPr>
            </w:pPr>
          </w:p>
          <w:p w:rsidR="004B2CDD" w:rsidRDefault="004B2CDD" w:rsidP="00A963C2">
            <w:pPr>
              <w:rPr>
                <w:rFonts w:ascii="Arial" w:hAnsi="Arial" w:cs="Arial"/>
                <w:sz w:val="6"/>
                <w:szCs w:val="19"/>
              </w:rPr>
            </w:pPr>
          </w:p>
          <w:p w:rsidR="00401601" w:rsidRPr="008A7328" w:rsidRDefault="00401601" w:rsidP="00A963C2">
            <w:pPr>
              <w:rPr>
                <w:rFonts w:ascii="Arial" w:hAnsi="Arial" w:cs="Arial"/>
                <w:sz w:val="6"/>
                <w:szCs w:val="6"/>
              </w:rPr>
            </w:pPr>
            <w:r>
              <w:rPr>
                <w:rFonts w:ascii="Arial" w:hAnsi="Arial" w:cs="Arial"/>
                <w:sz w:val="19"/>
                <w:szCs w:val="19"/>
              </w:rPr>
              <w:t>18.00</w:t>
            </w:r>
          </w:p>
        </w:tc>
        <w:tc>
          <w:tcPr>
            <w:tcW w:w="4864" w:type="dxa"/>
          </w:tcPr>
          <w:p w:rsidR="00401601" w:rsidRDefault="00401601" w:rsidP="00A963C2">
            <w:pPr>
              <w:rPr>
                <w:rFonts w:ascii="Arial" w:hAnsi="Arial" w:cs="Arial"/>
                <w:sz w:val="6"/>
                <w:szCs w:val="6"/>
              </w:rPr>
            </w:pPr>
          </w:p>
          <w:p w:rsidR="00401601" w:rsidRDefault="00401601" w:rsidP="00A963C2">
            <w:pPr>
              <w:rPr>
                <w:rFonts w:ascii="Arial" w:hAnsi="Arial" w:cs="Arial"/>
                <w:sz w:val="6"/>
                <w:szCs w:val="6"/>
              </w:rPr>
            </w:pPr>
          </w:p>
          <w:p w:rsidR="004B2CDD" w:rsidRDefault="004B2CDD" w:rsidP="00A963C2">
            <w:pPr>
              <w:rPr>
                <w:rFonts w:ascii="Arial" w:hAnsi="Arial" w:cs="Arial"/>
                <w:sz w:val="6"/>
                <w:szCs w:val="19"/>
              </w:rPr>
            </w:pPr>
          </w:p>
          <w:p w:rsidR="00401601" w:rsidRPr="0076420A" w:rsidRDefault="00800F38" w:rsidP="00800F38">
            <w:pPr>
              <w:rPr>
                <w:rFonts w:ascii="Arial" w:hAnsi="Arial" w:cs="Arial"/>
                <w:sz w:val="19"/>
                <w:szCs w:val="19"/>
              </w:rPr>
            </w:pPr>
            <w:r>
              <w:rPr>
                <w:rFonts w:ascii="Arial" w:hAnsi="Arial" w:cs="Arial"/>
                <w:sz w:val="19"/>
                <w:szCs w:val="19"/>
              </w:rPr>
              <w:t xml:space="preserve">Maria e Antonio </w:t>
            </w:r>
          </w:p>
        </w:tc>
      </w:tr>
      <w:tr w:rsidR="00401601" w:rsidTr="00800F38">
        <w:trPr>
          <w:trHeight w:val="648"/>
        </w:trPr>
        <w:tc>
          <w:tcPr>
            <w:tcW w:w="2043" w:type="dxa"/>
          </w:tcPr>
          <w:p w:rsidR="00401601" w:rsidRPr="00B343C7" w:rsidRDefault="00401601" w:rsidP="00A963C2">
            <w:pPr>
              <w:jc w:val="right"/>
              <w:rPr>
                <w:rFonts w:ascii="Arial" w:hAnsi="Arial" w:cs="Arial"/>
                <w:b/>
                <w:sz w:val="10"/>
                <w:szCs w:val="10"/>
              </w:rPr>
            </w:pPr>
          </w:p>
          <w:p w:rsidR="00401601" w:rsidRDefault="00401601" w:rsidP="00A963C2">
            <w:pPr>
              <w:jc w:val="center"/>
              <w:rPr>
                <w:rFonts w:ascii="Arial" w:hAnsi="Arial" w:cs="Arial"/>
                <w:b/>
              </w:rPr>
            </w:pPr>
            <w:r w:rsidRPr="00B25AB2">
              <w:rPr>
                <w:rFonts w:ascii="Arial" w:hAnsi="Arial" w:cs="Arial"/>
                <w:b/>
              </w:rPr>
              <w:t xml:space="preserve">MAR. </w:t>
            </w:r>
            <w:r w:rsidR="00800F38">
              <w:rPr>
                <w:rFonts w:ascii="Arial" w:hAnsi="Arial" w:cs="Arial"/>
                <w:b/>
              </w:rPr>
              <w:t>13</w:t>
            </w:r>
          </w:p>
          <w:p w:rsidR="00800F38" w:rsidRPr="00800F38" w:rsidRDefault="00800F38" w:rsidP="00A963C2">
            <w:pPr>
              <w:jc w:val="center"/>
              <w:rPr>
                <w:rFonts w:ascii="Arial" w:hAnsi="Arial" w:cs="Arial"/>
                <w:b/>
                <w:sz w:val="6"/>
              </w:rPr>
            </w:pPr>
          </w:p>
          <w:p w:rsidR="00401601" w:rsidRPr="00576B6A" w:rsidRDefault="00401601" w:rsidP="00A963C2">
            <w:pPr>
              <w:jc w:val="center"/>
              <w:rPr>
                <w:rFonts w:ascii="Arial" w:hAnsi="Arial" w:cs="Arial"/>
                <w:b/>
                <w:sz w:val="2"/>
              </w:rPr>
            </w:pPr>
          </w:p>
          <w:p w:rsidR="00401601" w:rsidRPr="00800F38" w:rsidRDefault="00800F38" w:rsidP="00A963C2">
            <w:pPr>
              <w:jc w:val="center"/>
              <w:rPr>
                <w:rFonts w:ascii="Arial" w:hAnsi="Arial" w:cs="Arial"/>
                <w:sz w:val="18"/>
                <w:szCs w:val="19"/>
              </w:rPr>
            </w:pPr>
            <w:r>
              <w:rPr>
                <w:rFonts w:ascii="Arial" w:hAnsi="Arial" w:cs="Arial"/>
                <w:sz w:val="18"/>
                <w:szCs w:val="19"/>
              </w:rPr>
              <w:t xml:space="preserve">Feria </w:t>
            </w:r>
          </w:p>
        </w:tc>
        <w:tc>
          <w:tcPr>
            <w:tcW w:w="692" w:type="dxa"/>
          </w:tcPr>
          <w:p w:rsidR="00401601" w:rsidRDefault="00401601" w:rsidP="00A963C2">
            <w:pPr>
              <w:rPr>
                <w:rFonts w:ascii="Arial" w:hAnsi="Arial" w:cs="Arial"/>
                <w:sz w:val="6"/>
                <w:szCs w:val="6"/>
              </w:rPr>
            </w:pPr>
          </w:p>
          <w:p w:rsidR="00401601" w:rsidRPr="00401137" w:rsidRDefault="00401601" w:rsidP="00A963C2">
            <w:pPr>
              <w:rPr>
                <w:rFonts w:ascii="Arial" w:hAnsi="Arial" w:cs="Arial"/>
                <w:sz w:val="6"/>
                <w:szCs w:val="6"/>
              </w:rPr>
            </w:pPr>
            <w:r>
              <w:rPr>
                <w:rFonts w:ascii="Arial" w:hAnsi="Arial" w:cs="Arial"/>
                <w:sz w:val="19"/>
                <w:szCs w:val="19"/>
              </w:rPr>
              <w:t xml:space="preserve">  </w:t>
            </w:r>
          </w:p>
          <w:p w:rsidR="00401601" w:rsidRPr="00C304AB" w:rsidRDefault="00401601" w:rsidP="00A963C2">
            <w:pPr>
              <w:rPr>
                <w:rFonts w:ascii="Arial" w:hAnsi="Arial" w:cs="Arial"/>
                <w:sz w:val="8"/>
                <w:szCs w:val="19"/>
              </w:rPr>
            </w:pPr>
          </w:p>
          <w:p w:rsidR="00401601" w:rsidRPr="00251991" w:rsidRDefault="00401601" w:rsidP="00A963C2">
            <w:pPr>
              <w:rPr>
                <w:rFonts w:ascii="Arial" w:hAnsi="Arial" w:cs="Arial"/>
                <w:sz w:val="19"/>
                <w:szCs w:val="19"/>
              </w:rPr>
            </w:pPr>
            <w:r>
              <w:rPr>
                <w:rFonts w:ascii="Arial" w:hAnsi="Arial" w:cs="Arial"/>
                <w:sz w:val="19"/>
                <w:szCs w:val="19"/>
              </w:rPr>
              <w:t>18.00</w:t>
            </w:r>
          </w:p>
        </w:tc>
        <w:tc>
          <w:tcPr>
            <w:tcW w:w="4864" w:type="dxa"/>
          </w:tcPr>
          <w:p w:rsidR="00401601" w:rsidRDefault="00401601" w:rsidP="00A963C2">
            <w:pPr>
              <w:rPr>
                <w:rFonts w:ascii="Arial" w:hAnsi="Arial" w:cs="Arial"/>
                <w:sz w:val="6"/>
                <w:szCs w:val="6"/>
              </w:rPr>
            </w:pPr>
          </w:p>
          <w:p w:rsidR="00401601" w:rsidRDefault="00401601" w:rsidP="00A963C2">
            <w:pPr>
              <w:rPr>
                <w:rFonts w:ascii="Arial" w:hAnsi="Arial" w:cs="Arial"/>
                <w:sz w:val="6"/>
                <w:szCs w:val="6"/>
              </w:rPr>
            </w:pPr>
          </w:p>
          <w:p w:rsidR="00401601" w:rsidRPr="00C304AB" w:rsidRDefault="00401601" w:rsidP="00A963C2">
            <w:pPr>
              <w:rPr>
                <w:rFonts w:ascii="Arial" w:hAnsi="Arial" w:cs="Arial"/>
                <w:sz w:val="8"/>
                <w:szCs w:val="19"/>
              </w:rPr>
            </w:pPr>
          </w:p>
          <w:p w:rsidR="00401601" w:rsidRPr="00AB20AB" w:rsidRDefault="00800F38" w:rsidP="002F308A">
            <w:pPr>
              <w:rPr>
                <w:rFonts w:ascii="Arial" w:hAnsi="Arial" w:cs="Arial"/>
                <w:sz w:val="19"/>
                <w:szCs w:val="19"/>
              </w:rPr>
            </w:pPr>
            <w:proofErr w:type="spellStart"/>
            <w:r>
              <w:rPr>
                <w:rFonts w:ascii="Arial" w:hAnsi="Arial" w:cs="Arial"/>
                <w:sz w:val="19"/>
                <w:szCs w:val="19"/>
              </w:rPr>
              <w:t>Mazzotta</w:t>
            </w:r>
            <w:proofErr w:type="spellEnd"/>
            <w:r>
              <w:rPr>
                <w:rFonts w:ascii="Arial" w:hAnsi="Arial" w:cs="Arial"/>
                <w:sz w:val="19"/>
                <w:szCs w:val="19"/>
              </w:rPr>
              <w:t xml:space="preserve"> Innocenza Pileggi </w:t>
            </w:r>
            <w:r w:rsidR="00401601">
              <w:rPr>
                <w:rFonts w:ascii="Arial" w:hAnsi="Arial" w:cs="Arial"/>
                <w:sz w:val="19"/>
                <w:szCs w:val="19"/>
              </w:rPr>
              <w:t xml:space="preserve">    </w:t>
            </w:r>
          </w:p>
        </w:tc>
      </w:tr>
      <w:tr w:rsidR="00401601" w:rsidTr="00800F38">
        <w:trPr>
          <w:trHeight w:val="588"/>
        </w:trPr>
        <w:tc>
          <w:tcPr>
            <w:tcW w:w="2043" w:type="dxa"/>
          </w:tcPr>
          <w:p w:rsidR="00401601" w:rsidRPr="00B343C7" w:rsidRDefault="00401601" w:rsidP="00A963C2">
            <w:pPr>
              <w:jc w:val="center"/>
              <w:rPr>
                <w:rFonts w:ascii="Arial" w:hAnsi="Arial" w:cs="Arial"/>
                <w:b/>
                <w:sz w:val="10"/>
                <w:szCs w:val="10"/>
              </w:rPr>
            </w:pPr>
          </w:p>
          <w:p w:rsidR="00F13E5F" w:rsidRDefault="00F13E5F" w:rsidP="004B2CDD">
            <w:pPr>
              <w:jc w:val="center"/>
              <w:rPr>
                <w:rFonts w:ascii="Arial" w:hAnsi="Arial" w:cs="Arial"/>
                <w:b/>
                <w:sz w:val="6"/>
              </w:rPr>
            </w:pPr>
          </w:p>
          <w:p w:rsidR="00800F38" w:rsidRDefault="00401601" w:rsidP="00800F38">
            <w:pPr>
              <w:jc w:val="center"/>
              <w:rPr>
                <w:rFonts w:ascii="Arial" w:hAnsi="Arial" w:cs="Arial"/>
                <w:b/>
              </w:rPr>
            </w:pPr>
            <w:r w:rsidRPr="00FD5372">
              <w:rPr>
                <w:rFonts w:ascii="Arial" w:hAnsi="Arial" w:cs="Arial"/>
                <w:b/>
              </w:rPr>
              <w:t xml:space="preserve">MER. </w:t>
            </w:r>
            <w:r w:rsidR="00800F38">
              <w:rPr>
                <w:rFonts w:ascii="Arial" w:hAnsi="Arial" w:cs="Arial"/>
                <w:b/>
              </w:rPr>
              <w:t>14</w:t>
            </w:r>
          </w:p>
          <w:p w:rsidR="00401601" w:rsidRPr="00800F38" w:rsidRDefault="00401601" w:rsidP="00800F38">
            <w:pPr>
              <w:rPr>
                <w:rFonts w:ascii="Arial" w:hAnsi="Arial" w:cs="Arial"/>
                <w:b/>
                <w:sz w:val="6"/>
              </w:rPr>
            </w:pPr>
            <w:r>
              <w:rPr>
                <w:rFonts w:ascii="Arial" w:hAnsi="Arial" w:cs="Arial"/>
                <w:sz w:val="18"/>
                <w:szCs w:val="18"/>
              </w:rPr>
              <w:t xml:space="preserve"> </w:t>
            </w:r>
          </w:p>
          <w:p w:rsidR="00800F38" w:rsidRPr="00800F38" w:rsidRDefault="00800F38" w:rsidP="00800F38">
            <w:pPr>
              <w:jc w:val="center"/>
              <w:rPr>
                <w:rFonts w:ascii="Arial" w:hAnsi="Arial" w:cs="Arial"/>
                <w:b/>
                <w:sz w:val="19"/>
                <w:szCs w:val="19"/>
              </w:rPr>
            </w:pPr>
            <w:r w:rsidRPr="00800F38">
              <w:rPr>
                <w:rFonts w:ascii="Arial" w:hAnsi="Arial" w:cs="Arial"/>
                <w:b/>
                <w:sz w:val="19"/>
                <w:szCs w:val="19"/>
              </w:rPr>
              <w:t xml:space="preserve">Messe Vigiliari della Assunzione della B.V. Maria </w:t>
            </w:r>
          </w:p>
        </w:tc>
        <w:tc>
          <w:tcPr>
            <w:tcW w:w="692" w:type="dxa"/>
          </w:tcPr>
          <w:p w:rsidR="00401601" w:rsidRPr="0076420A" w:rsidRDefault="00401601" w:rsidP="00A963C2">
            <w:pPr>
              <w:rPr>
                <w:rFonts w:ascii="Arial" w:hAnsi="Arial" w:cs="Arial"/>
                <w:sz w:val="6"/>
                <w:szCs w:val="19"/>
              </w:rPr>
            </w:pPr>
          </w:p>
          <w:p w:rsidR="00401601" w:rsidRDefault="00401601" w:rsidP="00A963C2">
            <w:pPr>
              <w:rPr>
                <w:rFonts w:ascii="Arial" w:hAnsi="Arial" w:cs="Arial"/>
                <w:sz w:val="19"/>
                <w:szCs w:val="19"/>
              </w:rPr>
            </w:pPr>
            <w:r>
              <w:rPr>
                <w:rFonts w:ascii="Arial" w:hAnsi="Arial" w:cs="Arial"/>
                <w:sz w:val="19"/>
                <w:szCs w:val="19"/>
              </w:rPr>
              <w:t xml:space="preserve"> </w:t>
            </w:r>
          </w:p>
          <w:p w:rsidR="00800F38" w:rsidRPr="00335B0E" w:rsidRDefault="00800F38" w:rsidP="00A963C2">
            <w:pPr>
              <w:rPr>
                <w:rFonts w:ascii="Arial" w:hAnsi="Arial" w:cs="Arial"/>
                <w:sz w:val="6"/>
                <w:szCs w:val="6"/>
              </w:rPr>
            </w:pPr>
          </w:p>
          <w:p w:rsidR="00F13E5F" w:rsidRDefault="00F13E5F" w:rsidP="00A963C2">
            <w:pPr>
              <w:rPr>
                <w:rFonts w:ascii="Arial" w:hAnsi="Arial" w:cs="Arial"/>
                <w:sz w:val="6"/>
                <w:szCs w:val="19"/>
              </w:rPr>
            </w:pPr>
          </w:p>
          <w:p w:rsidR="00401601" w:rsidRDefault="00401601" w:rsidP="00800F38">
            <w:pPr>
              <w:rPr>
                <w:rFonts w:ascii="Arial" w:hAnsi="Arial" w:cs="Arial"/>
                <w:sz w:val="19"/>
                <w:szCs w:val="19"/>
              </w:rPr>
            </w:pPr>
            <w:r>
              <w:rPr>
                <w:rFonts w:ascii="Arial" w:hAnsi="Arial" w:cs="Arial"/>
                <w:sz w:val="19"/>
                <w:szCs w:val="19"/>
              </w:rPr>
              <w:t>1</w:t>
            </w:r>
            <w:r w:rsidR="00800F38">
              <w:rPr>
                <w:rFonts w:ascii="Arial" w:hAnsi="Arial" w:cs="Arial"/>
                <w:sz w:val="19"/>
                <w:szCs w:val="19"/>
              </w:rPr>
              <w:t>7</w:t>
            </w:r>
            <w:r>
              <w:rPr>
                <w:rFonts w:ascii="Arial" w:hAnsi="Arial" w:cs="Arial"/>
                <w:sz w:val="19"/>
                <w:szCs w:val="19"/>
              </w:rPr>
              <w:t>.00</w:t>
            </w:r>
          </w:p>
          <w:p w:rsidR="00800F38" w:rsidRDefault="00800F38" w:rsidP="00800F38">
            <w:pPr>
              <w:rPr>
                <w:rFonts w:ascii="Arial" w:hAnsi="Arial" w:cs="Arial"/>
                <w:sz w:val="6"/>
                <w:szCs w:val="6"/>
              </w:rPr>
            </w:pPr>
          </w:p>
          <w:p w:rsidR="00800F38" w:rsidRPr="00800F38" w:rsidRDefault="00800F38" w:rsidP="00800F38">
            <w:pPr>
              <w:rPr>
                <w:rFonts w:ascii="Arial" w:hAnsi="Arial" w:cs="Arial"/>
                <w:sz w:val="19"/>
                <w:szCs w:val="19"/>
              </w:rPr>
            </w:pPr>
            <w:r>
              <w:rPr>
                <w:rFonts w:ascii="Arial" w:hAnsi="Arial" w:cs="Arial"/>
                <w:sz w:val="19"/>
                <w:szCs w:val="19"/>
              </w:rPr>
              <w:t>18.00</w:t>
            </w:r>
          </w:p>
        </w:tc>
        <w:tc>
          <w:tcPr>
            <w:tcW w:w="4864" w:type="dxa"/>
          </w:tcPr>
          <w:p w:rsidR="00401601" w:rsidRPr="0076420A" w:rsidRDefault="00401601" w:rsidP="00A963C2">
            <w:pPr>
              <w:rPr>
                <w:rFonts w:ascii="Arial" w:hAnsi="Arial" w:cs="Arial"/>
                <w:sz w:val="6"/>
                <w:szCs w:val="19"/>
              </w:rPr>
            </w:pPr>
          </w:p>
          <w:p w:rsidR="00401601" w:rsidRDefault="00401601" w:rsidP="00A963C2">
            <w:pPr>
              <w:rPr>
                <w:rFonts w:ascii="Arial" w:hAnsi="Arial" w:cs="Arial"/>
                <w:sz w:val="6"/>
                <w:szCs w:val="6"/>
              </w:rPr>
            </w:pPr>
          </w:p>
          <w:p w:rsidR="00800F38" w:rsidRDefault="00800F38" w:rsidP="00A963C2">
            <w:pPr>
              <w:rPr>
                <w:rFonts w:ascii="Arial" w:hAnsi="Arial" w:cs="Arial"/>
                <w:sz w:val="6"/>
                <w:szCs w:val="6"/>
              </w:rPr>
            </w:pPr>
          </w:p>
          <w:p w:rsidR="00800F38" w:rsidRDefault="00800F38" w:rsidP="00A963C2">
            <w:pPr>
              <w:rPr>
                <w:rFonts w:ascii="Arial" w:hAnsi="Arial" w:cs="Arial"/>
                <w:sz w:val="6"/>
                <w:szCs w:val="6"/>
              </w:rPr>
            </w:pPr>
          </w:p>
          <w:p w:rsidR="00800F38" w:rsidRDefault="00800F38" w:rsidP="00A963C2">
            <w:pPr>
              <w:rPr>
                <w:rFonts w:ascii="Arial" w:hAnsi="Arial" w:cs="Arial"/>
                <w:sz w:val="6"/>
                <w:szCs w:val="6"/>
              </w:rPr>
            </w:pPr>
          </w:p>
          <w:p w:rsidR="00F13E5F" w:rsidRDefault="00F13E5F" w:rsidP="00A963C2">
            <w:pPr>
              <w:rPr>
                <w:rFonts w:ascii="Arial" w:hAnsi="Arial" w:cs="Arial"/>
                <w:b/>
                <w:sz w:val="6"/>
                <w:szCs w:val="19"/>
                <w:u w:val="single"/>
              </w:rPr>
            </w:pPr>
          </w:p>
          <w:p w:rsidR="00401601" w:rsidRDefault="00401601" w:rsidP="00A963C2">
            <w:pPr>
              <w:rPr>
                <w:rFonts w:ascii="Arial" w:hAnsi="Arial" w:cs="Arial"/>
                <w:sz w:val="19"/>
                <w:szCs w:val="19"/>
              </w:rPr>
            </w:pPr>
            <w:r w:rsidRPr="0011744C">
              <w:rPr>
                <w:rFonts w:ascii="Arial" w:hAnsi="Arial" w:cs="Arial"/>
                <w:b/>
                <w:sz w:val="19"/>
                <w:szCs w:val="19"/>
                <w:u w:val="single"/>
              </w:rPr>
              <w:t>S. Francesco</w:t>
            </w:r>
            <w:r w:rsidRPr="00F64101">
              <w:rPr>
                <w:rFonts w:ascii="Arial" w:hAnsi="Arial" w:cs="Arial"/>
                <w:b/>
                <w:sz w:val="19"/>
                <w:szCs w:val="19"/>
              </w:rPr>
              <w:t xml:space="preserve">: </w:t>
            </w:r>
            <w:r w:rsidR="00800F38">
              <w:rPr>
                <w:rFonts w:ascii="Arial" w:hAnsi="Arial" w:cs="Arial"/>
                <w:sz w:val="19"/>
                <w:szCs w:val="19"/>
              </w:rPr>
              <w:t xml:space="preserve">Molteni Bruna </w:t>
            </w:r>
          </w:p>
          <w:p w:rsidR="00800F38" w:rsidRDefault="00800F38" w:rsidP="00A963C2">
            <w:pPr>
              <w:rPr>
                <w:rFonts w:ascii="Arial" w:hAnsi="Arial" w:cs="Arial"/>
                <w:sz w:val="6"/>
                <w:szCs w:val="6"/>
              </w:rPr>
            </w:pPr>
          </w:p>
          <w:p w:rsidR="00800F38" w:rsidRPr="00800F38" w:rsidRDefault="00800F38" w:rsidP="00A963C2">
            <w:pPr>
              <w:rPr>
                <w:rFonts w:ascii="Arial" w:hAnsi="Arial" w:cs="Arial"/>
                <w:sz w:val="19"/>
                <w:szCs w:val="19"/>
              </w:rPr>
            </w:pPr>
            <w:r>
              <w:rPr>
                <w:rFonts w:ascii="Arial" w:hAnsi="Arial" w:cs="Arial"/>
                <w:sz w:val="19"/>
                <w:szCs w:val="19"/>
              </w:rPr>
              <w:t xml:space="preserve">Intenzione dell’offerente </w:t>
            </w:r>
          </w:p>
          <w:p w:rsidR="00800F38" w:rsidRDefault="00800F38" w:rsidP="00A963C2">
            <w:pPr>
              <w:rPr>
                <w:rFonts w:ascii="Arial" w:hAnsi="Arial" w:cs="Arial"/>
                <w:sz w:val="19"/>
                <w:szCs w:val="19"/>
              </w:rPr>
            </w:pPr>
          </w:p>
          <w:p w:rsidR="00401601" w:rsidRPr="00E76A5C" w:rsidRDefault="00401601" w:rsidP="00A963C2">
            <w:pPr>
              <w:rPr>
                <w:rFonts w:ascii="Arial" w:hAnsi="Arial" w:cs="Arial"/>
                <w:sz w:val="6"/>
                <w:szCs w:val="6"/>
              </w:rPr>
            </w:pPr>
          </w:p>
        </w:tc>
      </w:tr>
      <w:tr w:rsidR="00800F38" w:rsidTr="00800F38">
        <w:tblPrEx>
          <w:tblCellMar>
            <w:left w:w="70" w:type="dxa"/>
            <w:right w:w="70" w:type="dxa"/>
          </w:tblCellMar>
        </w:tblPrEx>
        <w:trPr>
          <w:trHeight w:val="692"/>
        </w:trPr>
        <w:tc>
          <w:tcPr>
            <w:tcW w:w="2043" w:type="dxa"/>
          </w:tcPr>
          <w:p w:rsidR="00800F38" w:rsidRPr="00B343C7" w:rsidRDefault="00800F38" w:rsidP="00800F38">
            <w:pPr>
              <w:jc w:val="center"/>
              <w:rPr>
                <w:rFonts w:ascii="Arial" w:hAnsi="Arial" w:cs="Arial"/>
                <w:b/>
                <w:sz w:val="10"/>
                <w:szCs w:val="10"/>
              </w:rPr>
            </w:pPr>
          </w:p>
          <w:p w:rsidR="00800F38" w:rsidRDefault="00800F38" w:rsidP="00800F38">
            <w:pPr>
              <w:jc w:val="center"/>
              <w:rPr>
                <w:rFonts w:ascii="Arial" w:hAnsi="Arial" w:cs="Arial"/>
                <w:b/>
              </w:rPr>
            </w:pPr>
            <w:r w:rsidRPr="00B25AB2">
              <w:rPr>
                <w:rFonts w:ascii="Arial" w:hAnsi="Arial" w:cs="Arial"/>
                <w:b/>
              </w:rPr>
              <w:t xml:space="preserve">GIO. </w:t>
            </w:r>
            <w:r>
              <w:rPr>
                <w:rFonts w:ascii="Arial" w:hAnsi="Arial" w:cs="Arial"/>
                <w:b/>
              </w:rPr>
              <w:t>15</w:t>
            </w:r>
          </w:p>
          <w:p w:rsidR="00800F38" w:rsidRPr="00800F38" w:rsidRDefault="00800F38" w:rsidP="00800F38">
            <w:pPr>
              <w:jc w:val="center"/>
              <w:rPr>
                <w:rFonts w:ascii="Arial" w:hAnsi="Arial" w:cs="Arial"/>
                <w:b/>
                <w:sz w:val="6"/>
              </w:rPr>
            </w:pPr>
          </w:p>
          <w:p w:rsidR="00800F38" w:rsidRPr="00075F82" w:rsidRDefault="00800F38" w:rsidP="00800F38">
            <w:pPr>
              <w:jc w:val="center"/>
              <w:rPr>
                <w:rFonts w:ascii="Arial" w:hAnsi="Arial" w:cs="Arial"/>
                <w:b/>
                <w:sz w:val="20"/>
              </w:rPr>
            </w:pPr>
            <w:r>
              <w:rPr>
                <w:rFonts w:ascii="Arial" w:hAnsi="Arial" w:cs="Arial"/>
                <w:b/>
                <w:sz w:val="20"/>
              </w:rPr>
              <w:t xml:space="preserve">Assunzione della B.V. Maria </w:t>
            </w:r>
          </w:p>
        </w:tc>
        <w:tc>
          <w:tcPr>
            <w:tcW w:w="692" w:type="dxa"/>
            <w:shd w:val="clear" w:color="auto" w:fill="auto"/>
          </w:tcPr>
          <w:p w:rsidR="00800F38" w:rsidRPr="002876DB" w:rsidRDefault="00800F38" w:rsidP="00800F38">
            <w:pPr>
              <w:rPr>
                <w:rFonts w:ascii="Arial" w:hAnsi="Arial" w:cs="Arial"/>
                <w:sz w:val="6"/>
                <w:szCs w:val="6"/>
              </w:rPr>
            </w:pPr>
            <w:r w:rsidRPr="006606C9">
              <w:rPr>
                <w:rFonts w:ascii="Arial" w:hAnsi="Arial" w:cs="Arial"/>
                <w:sz w:val="19"/>
                <w:szCs w:val="19"/>
              </w:rPr>
              <w:t xml:space="preserve">  </w:t>
            </w:r>
          </w:p>
          <w:p w:rsidR="00800F38" w:rsidRDefault="00800F38" w:rsidP="00800F38">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7.30</w:t>
            </w:r>
          </w:p>
          <w:p w:rsidR="00800F38" w:rsidRPr="004A1F7C" w:rsidRDefault="00800F38" w:rsidP="00800F38">
            <w:pPr>
              <w:rPr>
                <w:rFonts w:ascii="Arial" w:hAnsi="Arial" w:cs="Arial"/>
                <w:sz w:val="6"/>
                <w:szCs w:val="6"/>
              </w:rPr>
            </w:pPr>
          </w:p>
          <w:p w:rsidR="00800F38" w:rsidRDefault="00800F38" w:rsidP="00800F38">
            <w:pPr>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8.30</w:t>
            </w:r>
          </w:p>
          <w:p w:rsidR="00800F38" w:rsidRPr="00430954" w:rsidRDefault="00800F38" w:rsidP="00800F38">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800F38" w:rsidRPr="00800F38" w:rsidRDefault="00800F38" w:rsidP="00800F38">
            <w:pPr>
              <w:rPr>
                <w:rFonts w:ascii="Arial" w:hAnsi="Arial" w:cs="Arial"/>
                <w:b/>
                <w:sz w:val="6"/>
                <w:szCs w:val="6"/>
              </w:rPr>
            </w:pPr>
            <w:r w:rsidRPr="008F2FBD">
              <w:rPr>
                <w:rFonts w:ascii="Arial" w:hAnsi="Arial" w:cs="Arial"/>
                <w:b/>
                <w:sz w:val="19"/>
                <w:szCs w:val="19"/>
              </w:rPr>
              <w:t xml:space="preserve"> </w:t>
            </w:r>
            <w:r w:rsidRPr="00800F38">
              <w:rPr>
                <w:rFonts w:ascii="Arial" w:hAnsi="Arial" w:cs="Arial"/>
                <w:b/>
                <w:sz w:val="19"/>
                <w:szCs w:val="19"/>
              </w:rPr>
              <w:t>10.30</w:t>
            </w:r>
          </w:p>
          <w:p w:rsidR="00800F38" w:rsidRPr="007F7299" w:rsidRDefault="00800F38" w:rsidP="00800F38">
            <w:pPr>
              <w:rPr>
                <w:rFonts w:ascii="Arial" w:hAnsi="Arial" w:cs="Arial"/>
                <w:sz w:val="6"/>
                <w:szCs w:val="6"/>
              </w:rPr>
            </w:pPr>
          </w:p>
          <w:p w:rsidR="00800F38" w:rsidRDefault="00800F38" w:rsidP="00800F38">
            <w:pPr>
              <w:rPr>
                <w:rFonts w:ascii="Arial" w:hAnsi="Arial" w:cs="Arial"/>
                <w:sz w:val="19"/>
                <w:szCs w:val="19"/>
              </w:rPr>
            </w:pPr>
            <w:r>
              <w:rPr>
                <w:rFonts w:ascii="Arial" w:hAnsi="Arial" w:cs="Arial"/>
                <w:sz w:val="19"/>
                <w:szCs w:val="19"/>
              </w:rPr>
              <w:t xml:space="preserve"> 18.00</w:t>
            </w:r>
          </w:p>
          <w:p w:rsidR="00800F38" w:rsidRPr="0011744C" w:rsidRDefault="00800F38" w:rsidP="00800F38">
            <w:pPr>
              <w:rPr>
                <w:rFonts w:ascii="Arial" w:hAnsi="Arial" w:cs="Arial"/>
                <w:sz w:val="6"/>
                <w:szCs w:val="6"/>
              </w:rPr>
            </w:pPr>
          </w:p>
        </w:tc>
        <w:tc>
          <w:tcPr>
            <w:tcW w:w="4864" w:type="dxa"/>
            <w:shd w:val="clear" w:color="auto" w:fill="auto"/>
          </w:tcPr>
          <w:p w:rsidR="00800F38" w:rsidRPr="002876DB" w:rsidRDefault="00800F38" w:rsidP="00800F38">
            <w:pPr>
              <w:rPr>
                <w:rFonts w:ascii="Arial" w:hAnsi="Arial" w:cs="Arial"/>
                <w:sz w:val="6"/>
                <w:szCs w:val="6"/>
              </w:rPr>
            </w:pPr>
          </w:p>
          <w:p w:rsidR="00800F38" w:rsidRPr="0038350F" w:rsidRDefault="00800F38" w:rsidP="00800F38">
            <w:pPr>
              <w:rPr>
                <w:rFonts w:ascii="Arial" w:hAnsi="Arial" w:cs="Arial"/>
                <w:sz w:val="19"/>
                <w:szCs w:val="19"/>
              </w:rPr>
            </w:pPr>
            <w:r>
              <w:rPr>
                <w:rFonts w:ascii="Arial" w:hAnsi="Arial" w:cs="Arial"/>
                <w:sz w:val="19"/>
                <w:szCs w:val="19"/>
              </w:rPr>
              <w:t xml:space="preserve">Spreafico Giancarlo </w:t>
            </w:r>
          </w:p>
          <w:p w:rsidR="00800F38" w:rsidRPr="00DE4F91" w:rsidRDefault="00800F38" w:rsidP="00800F38">
            <w:pPr>
              <w:rPr>
                <w:rFonts w:ascii="Arial" w:hAnsi="Arial" w:cs="Arial"/>
                <w:sz w:val="6"/>
                <w:szCs w:val="6"/>
              </w:rPr>
            </w:pPr>
          </w:p>
          <w:p w:rsidR="00800F38" w:rsidRDefault="00800F38" w:rsidP="00800F38">
            <w:pPr>
              <w:rPr>
                <w:rFonts w:ascii="Arial" w:hAnsi="Arial" w:cs="Arial"/>
                <w:sz w:val="6"/>
                <w:szCs w:val="6"/>
              </w:rPr>
            </w:pPr>
            <w:r w:rsidRPr="006606C9">
              <w:rPr>
                <w:rFonts w:ascii="Arial" w:hAnsi="Arial" w:cs="Arial"/>
                <w:b/>
                <w:sz w:val="19"/>
                <w:szCs w:val="19"/>
                <w:u w:val="single"/>
              </w:rPr>
              <w:t>S. Caterina:</w:t>
            </w:r>
            <w:r>
              <w:rPr>
                <w:rFonts w:ascii="Arial" w:hAnsi="Arial" w:cs="Arial"/>
                <w:sz w:val="19"/>
                <w:szCs w:val="19"/>
              </w:rPr>
              <w:t xml:space="preserve"> Intenzione dell’offerente </w:t>
            </w:r>
          </w:p>
          <w:p w:rsidR="00800F38" w:rsidRPr="00800F38" w:rsidRDefault="00800F38" w:rsidP="00800F38">
            <w:pPr>
              <w:rPr>
                <w:rFonts w:ascii="Arial" w:hAnsi="Arial" w:cs="Arial"/>
                <w:sz w:val="6"/>
                <w:szCs w:val="6"/>
              </w:rPr>
            </w:pPr>
          </w:p>
          <w:p w:rsidR="00800F38" w:rsidRPr="00800F38" w:rsidRDefault="00800F38" w:rsidP="00800F38">
            <w:pPr>
              <w:rPr>
                <w:rFonts w:ascii="Arial" w:hAnsi="Arial" w:cs="Arial"/>
                <w:sz w:val="19"/>
                <w:szCs w:val="19"/>
              </w:rPr>
            </w:pPr>
            <w:r>
              <w:rPr>
                <w:rFonts w:ascii="Arial" w:hAnsi="Arial" w:cs="Arial"/>
                <w:b/>
                <w:sz w:val="19"/>
                <w:szCs w:val="19"/>
              </w:rPr>
              <w:t xml:space="preserve">S. Messa Solenne </w:t>
            </w:r>
          </w:p>
          <w:p w:rsidR="00800F38" w:rsidRPr="007F7299" w:rsidRDefault="00800F38" w:rsidP="00800F38">
            <w:pPr>
              <w:rPr>
                <w:rFonts w:ascii="Arial" w:hAnsi="Arial" w:cs="Arial"/>
                <w:sz w:val="6"/>
                <w:szCs w:val="6"/>
              </w:rPr>
            </w:pPr>
          </w:p>
          <w:p w:rsidR="00800F38" w:rsidRPr="00820FF0" w:rsidRDefault="00800F38" w:rsidP="00800F38">
            <w:pPr>
              <w:rPr>
                <w:rFonts w:ascii="Arial" w:hAnsi="Arial" w:cs="Arial"/>
                <w:sz w:val="6"/>
                <w:szCs w:val="6"/>
              </w:rPr>
            </w:pPr>
            <w:r>
              <w:rPr>
                <w:rFonts w:ascii="Arial" w:hAnsi="Arial" w:cs="Arial"/>
                <w:sz w:val="19"/>
                <w:szCs w:val="19"/>
              </w:rPr>
              <w:t xml:space="preserve">Fusi e Villa </w:t>
            </w:r>
          </w:p>
        </w:tc>
      </w:tr>
      <w:tr w:rsidR="00401601" w:rsidTr="00800F38">
        <w:tblPrEx>
          <w:tblCellMar>
            <w:left w:w="70" w:type="dxa"/>
            <w:right w:w="70" w:type="dxa"/>
          </w:tblCellMar>
        </w:tblPrEx>
        <w:trPr>
          <w:trHeight w:val="548"/>
        </w:trPr>
        <w:tc>
          <w:tcPr>
            <w:tcW w:w="2043" w:type="dxa"/>
          </w:tcPr>
          <w:p w:rsidR="00401601" w:rsidRPr="00B343C7" w:rsidRDefault="00401601" w:rsidP="00A963C2">
            <w:pPr>
              <w:jc w:val="right"/>
              <w:rPr>
                <w:rFonts w:ascii="Arial" w:hAnsi="Arial" w:cs="Arial"/>
                <w:b/>
                <w:sz w:val="10"/>
                <w:szCs w:val="10"/>
              </w:rPr>
            </w:pPr>
          </w:p>
          <w:p w:rsidR="00401601" w:rsidRDefault="00401601" w:rsidP="00A963C2">
            <w:pPr>
              <w:jc w:val="center"/>
              <w:rPr>
                <w:rFonts w:ascii="Arial" w:hAnsi="Arial" w:cs="Arial"/>
                <w:b/>
              </w:rPr>
            </w:pPr>
            <w:r w:rsidRPr="00B25AB2">
              <w:rPr>
                <w:rFonts w:ascii="Arial" w:hAnsi="Arial" w:cs="Arial"/>
                <w:b/>
              </w:rPr>
              <w:t>VEN.</w:t>
            </w:r>
            <w:r w:rsidR="00800F38">
              <w:rPr>
                <w:rFonts w:ascii="Arial" w:hAnsi="Arial" w:cs="Arial"/>
                <w:b/>
              </w:rPr>
              <w:t xml:space="preserve"> 16</w:t>
            </w:r>
          </w:p>
          <w:p w:rsidR="00800F38" w:rsidRPr="00800F38" w:rsidRDefault="00800F38" w:rsidP="00A963C2">
            <w:pPr>
              <w:jc w:val="center"/>
              <w:rPr>
                <w:rFonts w:ascii="Arial" w:hAnsi="Arial" w:cs="Arial"/>
                <w:b/>
                <w:sz w:val="6"/>
              </w:rPr>
            </w:pPr>
          </w:p>
          <w:p w:rsidR="00401601" w:rsidRPr="00800F38" w:rsidRDefault="00800F38" w:rsidP="00A963C2">
            <w:pPr>
              <w:jc w:val="center"/>
              <w:rPr>
                <w:rFonts w:ascii="Arial" w:hAnsi="Arial" w:cs="Arial"/>
                <w:b/>
                <w:sz w:val="19"/>
                <w:szCs w:val="19"/>
              </w:rPr>
            </w:pPr>
            <w:r w:rsidRPr="00800F38">
              <w:rPr>
                <w:rFonts w:ascii="Arial" w:hAnsi="Arial" w:cs="Arial"/>
                <w:b/>
                <w:sz w:val="19"/>
                <w:szCs w:val="19"/>
              </w:rPr>
              <w:t xml:space="preserve">S. Rocco </w:t>
            </w:r>
            <w:r w:rsidR="00401601" w:rsidRPr="00800F38">
              <w:rPr>
                <w:rFonts w:ascii="Arial" w:hAnsi="Arial" w:cs="Arial"/>
                <w:b/>
                <w:sz w:val="19"/>
                <w:szCs w:val="19"/>
              </w:rPr>
              <w:t xml:space="preserve"> </w:t>
            </w:r>
          </w:p>
        </w:tc>
        <w:tc>
          <w:tcPr>
            <w:tcW w:w="692" w:type="dxa"/>
            <w:shd w:val="clear" w:color="auto" w:fill="auto"/>
          </w:tcPr>
          <w:p w:rsidR="00401601" w:rsidRPr="00A05742" w:rsidRDefault="00401601" w:rsidP="00A963C2">
            <w:pPr>
              <w:rPr>
                <w:rFonts w:ascii="Arial" w:hAnsi="Arial" w:cs="Arial"/>
                <w:sz w:val="6"/>
                <w:szCs w:val="6"/>
              </w:rPr>
            </w:pPr>
          </w:p>
          <w:p w:rsidR="00401601" w:rsidRPr="00800F38" w:rsidRDefault="00401601" w:rsidP="00A963C2">
            <w:pPr>
              <w:rPr>
                <w:rFonts w:ascii="Arial" w:hAnsi="Arial" w:cs="Arial"/>
                <w:sz w:val="6"/>
                <w:szCs w:val="6"/>
              </w:rPr>
            </w:pPr>
            <w:r w:rsidRPr="00A05742">
              <w:rPr>
                <w:rFonts w:ascii="Arial" w:hAnsi="Arial" w:cs="Arial"/>
                <w:sz w:val="19"/>
                <w:szCs w:val="19"/>
              </w:rPr>
              <w:t xml:space="preserve"> </w:t>
            </w:r>
          </w:p>
          <w:p w:rsidR="00401601" w:rsidRPr="007F7299" w:rsidRDefault="00800F38" w:rsidP="00A963C2">
            <w:pPr>
              <w:rPr>
                <w:rFonts w:ascii="Arial" w:hAnsi="Arial" w:cs="Arial"/>
                <w:sz w:val="19"/>
                <w:szCs w:val="19"/>
              </w:rPr>
            </w:pPr>
            <w:r>
              <w:rPr>
                <w:rFonts w:ascii="Arial" w:hAnsi="Arial" w:cs="Arial"/>
                <w:sz w:val="19"/>
                <w:szCs w:val="19"/>
              </w:rPr>
              <w:t xml:space="preserve">   </w:t>
            </w:r>
            <w:r w:rsidR="00401601">
              <w:rPr>
                <w:rFonts w:ascii="Arial" w:hAnsi="Arial" w:cs="Arial"/>
                <w:sz w:val="19"/>
                <w:szCs w:val="19"/>
              </w:rPr>
              <w:t>8.00</w:t>
            </w:r>
          </w:p>
        </w:tc>
        <w:tc>
          <w:tcPr>
            <w:tcW w:w="4864" w:type="dxa"/>
            <w:shd w:val="clear" w:color="auto" w:fill="auto"/>
          </w:tcPr>
          <w:p w:rsidR="002F308A" w:rsidRDefault="002F308A" w:rsidP="00A963C2">
            <w:pPr>
              <w:rPr>
                <w:rFonts w:ascii="Arial" w:hAnsi="Arial" w:cs="Arial"/>
                <w:sz w:val="10"/>
                <w:szCs w:val="19"/>
              </w:rPr>
            </w:pPr>
          </w:p>
          <w:p w:rsidR="002F308A" w:rsidRDefault="002F308A" w:rsidP="00A963C2">
            <w:pPr>
              <w:rPr>
                <w:rFonts w:ascii="Arial" w:hAnsi="Arial" w:cs="Arial"/>
                <w:sz w:val="2"/>
                <w:szCs w:val="19"/>
              </w:rPr>
            </w:pPr>
          </w:p>
          <w:p w:rsidR="00401601" w:rsidRPr="006C0227" w:rsidRDefault="00916884" w:rsidP="00A963C2">
            <w:pPr>
              <w:rPr>
                <w:rFonts w:ascii="Arial" w:hAnsi="Arial" w:cs="Arial"/>
                <w:sz w:val="19"/>
                <w:szCs w:val="19"/>
              </w:rPr>
            </w:pPr>
            <w:r>
              <w:rPr>
                <w:rFonts w:ascii="Arial" w:hAnsi="Arial" w:cs="Arial"/>
                <w:b/>
                <w:sz w:val="19"/>
                <w:szCs w:val="19"/>
                <w:u w:val="single"/>
              </w:rPr>
              <w:t>A Pompei:</w:t>
            </w:r>
            <w:r>
              <w:rPr>
                <w:rFonts w:ascii="Arial" w:hAnsi="Arial" w:cs="Arial"/>
                <w:b/>
                <w:sz w:val="19"/>
                <w:szCs w:val="19"/>
              </w:rPr>
              <w:t xml:space="preserve"> S.Messa e Benedizione dei pani </w:t>
            </w:r>
            <w:r w:rsidR="00800F38">
              <w:rPr>
                <w:rFonts w:ascii="Arial" w:hAnsi="Arial" w:cs="Arial"/>
                <w:sz w:val="19"/>
                <w:szCs w:val="19"/>
              </w:rPr>
              <w:t xml:space="preserve">Montrasio Franco </w:t>
            </w:r>
          </w:p>
        </w:tc>
      </w:tr>
      <w:tr w:rsidR="00401601" w:rsidTr="00800F38">
        <w:tblPrEx>
          <w:tblCellMar>
            <w:left w:w="70" w:type="dxa"/>
            <w:right w:w="70" w:type="dxa"/>
          </w:tblCellMar>
        </w:tblPrEx>
        <w:trPr>
          <w:trHeight w:val="692"/>
        </w:trPr>
        <w:tc>
          <w:tcPr>
            <w:tcW w:w="2043" w:type="dxa"/>
          </w:tcPr>
          <w:p w:rsidR="00401601" w:rsidRPr="00B343C7" w:rsidRDefault="00401601" w:rsidP="00A963C2">
            <w:pPr>
              <w:jc w:val="center"/>
              <w:rPr>
                <w:rFonts w:ascii="Arial" w:hAnsi="Arial" w:cs="Arial"/>
                <w:b/>
                <w:sz w:val="10"/>
                <w:szCs w:val="10"/>
              </w:rPr>
            </w:pPr>
          </w:p>
          <w:p w:rsidR="00401601" w:rsidRDefault="00401601" w:rsidP="00A963C2">
            <w:pPr>
              <w:jc w:val="center"/>
              <w:rPr>
                <w:rFonts w:ascii="Arial" w:hAnsi="Arial" w:cs="Arial"/>
                <w:b/>
              </w:rPr>
            </w:pPr>
            <w:r w:rsidRPr="00B25AB2">
              <w:rPr>
                <w:rFonts w:ascii="Arial" w:hAnsi="Arial" w:cs="Arial"/>
                <w:b/>
              </w:rPr>
              <w:t>SAB</w:t>
            </w:r>
            <w:proofErr w:type="spellStart"/>
            <w:r w:rsidRPr="00B25AB2">
              <w:rPr>
                <w:rFonts w:ascii="Arial" w:hAnsi="Arial" w:cs="Arial"/>
                <w:b/>
              </w:rPr>
              <w:t>.</w:t>
            </w:r>
            <w:r w:rsidR="002F308A">
              <w:rPr>
                <w:rFonts w:ascii="Arial" w:hAnsi="Arial" w:cs="Arial"/>
                <w:b/>
              </w:rPr>
              <w:t>1</w:t>
            </w:r>
            <w:r w:rsidR="00800F38">
              <w:rPr>
                <w:rFonts w:ascii="Arial" w:hAnsi="Arial" w:cs="Arial"/>
                <w:b/>
              </w:rPr>
              <w:t>7</w:t>
            </w:r>
            <w:proofErr w:type="spellEnd"/>
          </w:p>
          <w:p w:rsidR="00AD2537" w:rsidRPr="00AD2537" w:rsidRDefault="00AD2537" w:rsidP="00A963C2">
            <w:pPr>
              <w:jc w:val="center"/>
              <w:rPr>
                <w:rFonts w:ascii="Arial" w:hAnsi="Arial" w:cs="Arial"/>
                <w:b/>
                <w:sz w:val="6"/>
              </w:rPr>
            </w:pPr>
          </w:p>
          <w:p w:rsidR="00401601" w:rsidRPr="00800F38" w:rsidRDefault="00800F38" w:rsidP="00A963C2">
            <w:pPr>
              <w:jc w:val="center"/>
              <w:rPr>
                <w:rFonts w:ascii="Arial" w:hAnsi="Arial" w:cs="Arial"/>
                <w:sz w:val="18"/>
              </w:rPr>
            </w:pPr>
            <w:r w:rsidRPr="00800F38">
              <w:rPr>
                <w:rFonts w:ascii="Arial" w:hAnsi="Arial" w:cs="Arial"/>
                <w:sz w:val="18"/>
              </w:rPr>
              <w:t>S.</w:t>
            </w:r>
            <w:r>
              <w:rPr>
                <w:rFonts w:ascii="Arial" w:hAnsi="Arial" w:cs="Arial"/>
                <w:sz w:val="18"/>
              </w:rPr>
              <w:t xml:space="preserve"> Massimiliano </w:t>
            </w:r>
            <w:proofErr w:type="spellStart"/>
            <w:r>
              <w:rPr>
                <w:rFonts w:ascii="Arial" w:hAnsi="Arial" w:cs="Arial"/>
                <w:sz w:val="18"/>
              </w:rPr>
              <w:t>Kolbe</w:t>
            </w:r>
            <w:proofErr w:type="spellEnd"/>
            <w:r>
              <w:rPr>
                <w:rFonts w:ascii="Arial" w:hAnsi="Arial" w:cs="Arial"/>
                <w:sz w:val="18"/>
              </w:rPr>
              <w:t xml:space="preserve"> </w:t>
            </w:r>
          </w:p>
          <w:p w:rsidR="00401601" w:rsidRPr="002F308A" w:rsidRDefault="00401601" w:rsidP="002F308A">
            <w:pPr>
              <w:jc w:val="center"/>
              <w:rPr>
                <w:rFonts w:ascii="Arial" w:hAnsi="Arial" w:cs="Arial"/>
                <w:b/>
                <w:sz w:val="19"/>
                <w:szCs w:val="19"/>
              </w:rPr>
            </w:pPr>
            <w:r>
              <w:rPr>
                <w:rFonts w:ascii="Arial" w:hAnsi="Arial" w:cs="Arial"/>
                <w:b/>
                <w:sz w:val="19"/>
                <w:szCs w:val="19"/>
              </w:rPr>
              <w:t>Messe</w:t>
            </w:r>
            <w:r w:rsidR="002F308A">
              <w:rPr>
                <w:rFonts w:ascii="Arial" w:hAnsi="Arial" w:cs="Arial"/>
                <w:b/>
                <w:sz w:val="19"/>
                <w:szCs w:val="19"/>
              </w:rPr>
              <w:t xml:space="preserve"> </w:t>
            </w:r>
            <w:r>
              <w:rPr>
                <w:rFonts w:ascii="Arial" w:hAnsi="Arial" w:cs="Arial"/>
                <w:b/>
                <w:sz w:val="19"/>
                <w:szCs w:val="19"/>
              </w:rPr>
              <w:t xml:space="preserve">Vigiliari </w:t>
            </w:r>
            <w:r w:rsidRPr="00305704">
              <w:rPr>
                <w:rFonts w:ascii="Arial" w:hAnsi="Arial" w:cs="Arial"/>
                <w:b/>
                <w:sz w:val="19"/>
                <w:szCs w:val="19"/>
              </w:rPr>
              <w:t xml:space="preserve">  </w:t>
            </w:r>
          </w:p>
        </w:tc>
        <w:tc>
          <w:tcPr>
            <w:tcW w:w="692" w:type="dxa"/>
            <w:shd w:val="clear" w:color="auto" w:fill="auto"/>
          </w:tcPr>
          <w:p w:rsidR="00401601" w:rsidRPr="00A05742" w:rsidRDefault="00401601" w:rsidP="00A963C2">
            <w:pPr>
              <w:rPr>
                <w:rFonts w:ascii="Arial" w:hAnsi="Arial" w:cs="Arial"/>
                <w:sz w:val="6"/>
                <w:szCs w:val="6"/>
              </w:rPr>
            </w:pPr>
          </w:p>
          <w:p w:rsidR="00401601" w:rsidRDefault="00401601" w:rsidP="00A963C2">
            <w:pPr>
              <w:rPr>
                <w:rFonts w:ascii="Arial" w:hAnsi="Arial" w:cs="Arial"/>
                <w:sz w:val="6"/>
                <w:szCs w:val="6"/>
              </w:rPr>
            </w:pPr>
          </w:p>
          <w:p w:rsidR="00401601" w:rsidRPr="00BF56FA" w:rsidRDefault="00401601" w:rsidP="00A963C2">
            <w:pPr>
              <w:rPr>
                <w:rFonts w:ascii="Arial" w:hAnsi="Arial" w:cs="Arial"/>
                <w:sz w:val="19"/>
                <w:szCs w:val="19"/>
              </w:rPr>
            </w:pPr>
            <w:r>
              <w:rPr>
                <w:rFonts w:ascii="Arial" w:hAnsi="Arial" w:cs="Arial"/>
                <w:sz w:val="19"/>
                <w:szCs w:val="19"/>
              </w:rPr>
              <w:t xml:space="preserve"> 15.00</w:t>
            </w:r>
          </w:p>
          <w:p w:rsidR="00401601" w:rsidRDefault="00401601" w:rsidP="00A963C2">
            <w:pPr>
              <w:rPr>
                <w:rFonts w:ascii="Arial" w:hAnsi="Arial" w:cs="Arial"/>
                <w:sz w:val="6"/>
                <w:szCs w:val="6"/>
              </w:rPr>
            </w:pPr>
          </w:p>
          <w:p w:rsidR="00401601" w:rsidRPr="00BF56FA" w:rsidRDefault="00401601" w:rsidP="00A963C2">
            <w:pPr>
              <w:rPr>
                <w:rFonts w:ascii="Arial" w:hAnsi="Arial" w:cs="Arial"/>
                <w:sz w:val="19"/>
                <w:szCs w:val="19"/>
              </w:rPr>
            </w:pPr>
            <w:r>
              <w:rPr>
                <w:rFonts w:ascii="Arial" w:hAnsi="Arial" w:cs="Arial"/>
                <w:sz w:val="19"/>
                <w:szCs w:val="19"/>
              </w:rPr>
              <w:t xml:space="preserve"> 17.00</w:t>
            </w:r>
          </w:p>
          <w:p w:rsidR="00401601" w:rsidRDefault="00401601" w:rsidP="00A963C2">
            <w:pPr>
              <w:rPr>
                <w:rFonts w:ascii="Arial" w:hAnsi="Arial" w:cs="Arial"/>
                <w:sz w:val="6"/>
                <w:szCs w:val="6"/>
              </w:rPr>
            </w:pPr>
          </w:p>
          <w:p w:rsidR="00401601" w:rsidRPr="00BF56FA" w:rsidRDefault="00401601" w:rsidP="00A963C2">
            <w:pPr>
              <w:rPr>
                <w:rFonts w:ascii="Arial" w:hAnsi="Arial" w:cs="Arial"/>
                <w:sz w:val="19"/>
                <w:szCs w:val="19"/>
              </w:rPr>
            </w:pPr>
            <w:r>
              <w:rPr>
                <w:rFonts w:ascii="Arial" w:hAnsi="Arial" w:cs="Arial"/>
                <w:sz w:val="19"/>
                <w:szCs w:val="19"/>
              </w:rPr>
              <w:t xml:space="preserve"> </w:t>
            </w:r>
            <w:r w:rsidRPr="00BF56FA">
              <w:rPr>
                <w:rFonts w:ascii="Arial" w:hAnsi="Arial" w:cs="Arial"/>
                <w:sz w:val="19"/>
                <w:szCs w:val="19"/>
              </w:rPr>
              <w:t>18.00</w:t>
            </w:r>
          </w:p>
          <w:p w:rsidR="00401601" w:rsidRPr="00A05742" w:rsidRDefault="00401601" w:rsidP="00A963C2">
            <w:pPr>
              <w:rPr>
                <w:rFonts w:ascii="Arial" w:hAnsi="Arial" w:cs="Arial"/>
                <w:sz w:val="6"/>
                <w:szCs w:val="6"/>
              </w:rPr>
            </w:pPr>
          </w:p>
        </w:tc>
        <w:tc>
          <w:tcPr>
            <w:tcW w:w="4864" w:type="dxa"/>
            <w:shd w:val="clear" w:color="auto" w:fill="auto"/>
          </w:tcPr>
          <w:p w:rsidR="00401601" w:rsidRDefault="00401601" w:rsidP="00A963C2">
            <w:pPr>
              <w:rPr>
                <w:rFonts w:ascii="Arial" w:hAnsi="Arial" w:cs="Arial"/>
                <w:sz w:val="6"/>
                <w:szCs w:val="6"/>
              </w:rPr>
            </w:pPr>
          </w:p>
          <w:p w:rsidR="00401601" w:rsidRPr="008F2FBD" w:rsidRDefault="00401601" w:rsidP="00A963C2">
            <w:pPr>
              <w:rPr>
                <w:rFonts w:ascii="Arial" w:hAnsi="Arial" w:cs="Arial"/>
                <w:sz w:val="6"/>
                <w:szCs w:val="6"/>
              </w:rPr>
            </w:pPr>
          </w:p>
          <w:p w:rsidR="00401601" w:rsidRPr="00BF56FA" w:rsidRDefault="00401601" w:rsidP="00A963C2">
            <w:pPr>
              <w:rPr>
                <w:rFonts w:ascii="Arial" w:hAnsi="Arial" w:cs="Arial"/>
                <w:sz w:val="19"/>
                <w:szCs w:val="19"/>
              </w:rPr>
            </w:pPr>
            <w:r>
              <w:rPr>
                <w:rFonts w:ascii="Arial" w:hAnsi="Arial" w:cs="Arial"/>
                <w:sz w:val="19"/>
                <w:szCs w:val="19"/>
              </w:rPr>
              <w:t>Confessioni</w:t>
            </w:r>
            <w:r w:rsidR="00855A2C">
              <w:rPr>
                <w:rFonts w:ascii="Arial" w:hAnsi="Arial" w:cs="Arial"/>
                <w:sz w:val="19"/>
                <w:szCs w:val="19"/>
              </w:rPr>
              <w:t xml:space="preserve"> </w:t>
            </w:r>
            <w:r>
              <w:rPr>
                <w:rFonts w:ascii="Arial" w:hAnsi="Arial" w:cs="Arial"/>
                <w:sz w:val="19"/>
                <w:szCs w:val="19"/>
              </w:rPr>
              <w:t xml:space="preserve"> </w:t>
            </w:r>
          </w:p>
          <w:p w:rsidR="00401601" w:rsidRPr="00BF56FA" w:rsidRDefault="00401601" w:rsidP="00A963C2">
            <w:pPr>
              <w:rPr>
                <w:rFonts w:ascii="Arial" w:hAnsi="Arial" w:cs="Arial"/>
                <w:b/>
                <w:sz w:val="6"/>
                <w:szCs w:val="6"/>
                <w:u w:val="single"/>
              </w:rPr>
            </w:pPr>
          </w:p>
          <w:p w:rsidR="00401601" w:rsidRPr="00BF56FA" w:rsidRDefault="00401601" w:rsidP="00A963C2">
            <w:pPr>
              <w:rPr>
                <w:rFonts w:ascii="Arial" w:hAnsi="Arial" w:cs="Arial"/>
                <w:sz w:val="19"/>
                <w:szCs w:val="19"/>
              </w:rPr>
            </w:pPr>
            <w:r w:rsidRPr="0011744C">
              <w:rPr>
                <w:rFonts w:ascii="Arial" w:hAnsi="Arial" w:cs="Arial"/>
                <w:b/>
                <w:sz w:val="19"/>
                <w:szCs w:val="19"/>
                <w:u w:val="single"/>
              </w:rPr>
              <w:t>S. Francesco</w:t>
            </w:r>
            <w:r w:rsidRPr="00F64101">
              <w:rPr>
                <w:rFonts w:ascii="Arial" w:hAnsi="Arial" w:cs="Arial"/>
                <w:b/>
                <w:sz w:val="19"/>
                <w:szCs w:val="19"/>
              </w:rPr>
              <w:t xml:space="preserve">: </w:t>
            </w:r>
            <w:r w:rsidR="00AD2537">
              <w:rPr>
                <w:rFonts w:ascii="Arial" w:hAnsi="Arial" w:cs="Arial"/>
                <w:sz w:val="19"/>
                <w:szCs w:val="19"/>
              </w:rPr>
              <w:t xml:space="preserve">Paolo Negri </w:t>
            </w:r>
            <w:r w:rsidRPr="002F308A">
              <w:rPr>
                <w:rFonts w:ascii="Arial" w:hAnsi="Arial" w:cs="Arial"/>
                <w:sz w:val="19"/>
                <w:szCs w:val="19"/>
              </w:rPr>
              <w:t xml:space="preserve"> </w:t>
            </w:r>
            <w:r>
              <w:rPr>
                <w:rFonts w:ascii="Arial" w:hAnsi="Arial" w:cs="Arial"/>
                <w:sz w:val="19"/>
                <w:szCs w:val="19"/>
              </w:rPr>
              <w:t xml:space="preserve">   </w:t>
            </w:r>
          </w:p>
          <w:p w:rsidR="00401601" w:rsidRPr="00BF56FA" w:rsidRDefault="00401601" w:rsidP="00A963C2">
            <w:pPr>
              <w:rPr>
                <w:rFonts w:ascii="Arial" w:hAnsi="Arial" w:cs="Arial"/>
                <w:b/>
                <w:sz w:val="6"/>
                <w:szCs w:val="6"/>
                <w:u w:val="single"/>
              </w:rPr>
            </w:pPr>
            <w:r w:rsidRPr="00BF56FA">
              <w:rPr>
                <w:rFonts w:ascii="Arial" w:hAnsi="Arial" w:cs="Arial"/>
                <w:sz w:val="6"/>
                <w:szCs w:val="6"/>
              </w:rPr>
              <w:t xml:space="preserve">      </w:t>
            </w:r>
          </w:p>
          <w:p w:rsidR="00401601" w:rsidRPr="004C6123" w:rsidRDefault="002F308A" w:rsidP="00A963C2">
            <w:pPr>
              <w:rPr>
                <w:rFonts w:ascii="Arial" w:hAnsi="Arial" w:cs="Arial"/>
                <w:sz w:val="6"/>
                <w:szCs w:val="6"/>
              </w:rPr>
            </w:pPr>
            <w:r>
              <w:rPr>
                <w:rFonts w:ascii="Arial" w:hAnsi="Arial" w:cs="Arial"/>
                <w:sz w:val="19"/>
                <w:szCs w:val="19"/>
              </w:rPr>
              <w:t>intenzione dell’offerente</w:t>
            </w:r>
            <w:r w:rsidRPr="004C6123">
              <w:rPr>
                <w:rFonts w:ascii="Arial" w:hAnsi="Arial" w:cs="Arial"/>
                <w:sz w:val="6"/>
                <w:szCs w:val="6"/>
              </w:rPr>
              <w:t xml:space="preserve"> </w:t>
            </w:r>
          </w:p>
        </w:tc>
      </w:tr>
      <w:tr w:rsidR="00401601" w:rsidTr="00800F38">
        <w:tblPrEx>
          <w:tblCellMar>
            <w:left w:w="70" w:type="dxa"/>
            <w:right w:w="70" w:type="dxa"/>
          </w:tblCellMar>
        </w:tblPrEx>
        <w:trPr>
          <w:trHeight w:val="1179"/>
        </w:trPr>
        <w:tc>
          <w:tcPr>
            <w:tcW w:w="2043" w:type="dxa"/>
          </w:tcPr>
          <w:p w:rsidR="00401601" w:rsidRPr="00C544F6" w:rsidRDefault="00401601" w:rsidP="00A963C2">
            <w:pPr>
              <w:rPr>
                <w:rFonts w:ascii="Arial" w:hAnsi="Arial" w:cs="Arial"/>
                <w:b/>
                <w:sz w:val="6"/>
                <w:szCs w:val="6"/>
              </w:rPr>
            </w:pPr>
          </w:p>
          <w:p w:rsidR="00855A2C" w:rsidRDefault="00855A2C" w:rsidP="00A963C2">
            <w:pPr>
              <w:jc w:val="center"/>
              <w:rPr>
                <w:rFonts w:ascii="Arial" w:hAnsi="Arial" w:cs="Arial"/>
                <w:b/>
                <w:sz w:val="6"/>
              </w:rPr>
            </w:pPr>
          </w:p>
          <w:p w:rsidR="00855A2C" w:rsidRDefault="00855A2C" w:rsidP="00A963C2">
            <w:pPr>
              <w:jc w:val="center"/>
              <w:rPr>
                <w:rFonts w:ascii="Arial" w:hAnsi="Arial" w:cs="Arial"/>
                <w:b/>
                <w:sz w:val="6"/>
              </w:rPr>
            </w:pPr>
          </w:p>
          <w:p w:rsidR="00401601" w:rsidRDefault="00401601" w:rsidP="00A963C2">
            <w:pPr>
              <w:jc w:val="center"/>
              <w:rPr>
                <w:rFonts w:ascii="Arial" w:hAnsi="Arial" w:cs="Arial"/>
                <w:b/>
              </w:rPr>
            </w:pPr>
            <w:r w:rsidRPr="00B25AB2">
              <w:rPr>
                <w:rFonts w:ascii="Arial" w:hAnsi="Arial" w:cs="Arial"/>
                <w:b/>
              </w:rPr>
              <w:t>DOM</w:t>
            </w:r>
            <w:r w:rsidR="00800F38">
              <w:rPr>
                <w:rFonts w:ascii="Arial" w:hAnsi="Arial" w:cs="Arial"/>
                <w:b/>
              </w:rPr>
              <w:t xml:space="preserve">. </w:t>
            </w:r>
            <w:r w:rsidR="00855A2C">
              <w:rPr>
                <w:rFonts w:ascii="Arial" w:hAnsi="Arial" w:cs="Arial"/>
                <w:b/>
              </w:rPr>
              <w:t>1</w:t>
            </w:r>
            <w:r w:rsidR="00800F38">
              <w:rPr>
                <w:rFonts w:ascii="Arial" w:hAnsi="Arial" w:cs="Arial"/>
                <w:b/>
              </w:rPr>
              <w:t>8</w:t>
            </w:r>
          </w:p>
          <w:p w:rsidR="00401601" w:rsidRPr="00576B6A" w:rsidRDefault="00401601" w:rsidP="00A963C2">
            <w:pPr>
              <w:jc w:val="center"/>
              <w:rPr>
                <w:rFonts w:ascii="Arial" w:hAnsi="Arial" w:cs="Arial"/>
                <w:b/>
                <w:sz w:val="2"/>
                <w:szCs w:val="6"/>
              </w:rPr>
            </w:pPr>
          </w:p>
          <w:p w:rsidR="00401601" w:rsidRDefault="00401601" w:rsidP="00A963C2">
            <w:pPr>
              <w:jc w:val="center"/>
              <w:rPr>
                <w:rFonts w:ascii="Arial" w:hAnsi="Arial" w:cs="Arial"/>
                <w:b/>
                <w:sz w:val="19"/>
                <w:szCs w:val="19"/>
              </w:rPr>
            </w:pPr>
            <w:r>
              <w:rPr>
                <w:rFonts w:ascii="Arial" w:hAnsi="Arial" w:cs="Arial"/>
                <w:b/>
                <w:sz w:val="19"/>
                <w:szCs w:val="19"/>
              </w:rPr>
              <w:t>X</w:t>
            </w:r>
            <w:r w:rsidR="00800F38">
              <w:rPr>
                <w:rFonts w:ascii="Arial" w:hAnsi="Arial" w:cs="Arial"/>
                <w:b/>
                <w:sz w:val="19"/>
                <w:szCs w:val="19"/>
              </w:rPr>
              <w:t>I</w:t>
            </w:r>
            <w:r>
              <w:rPr>
                <w:rFonts w:ascii="Arial" w:hAnsi="Arial" w:cs="Arial"/>
                <w:b/>
                <w:sz w:val="19"/>
                <w:szCs w:val="19"/>
              </w:rPr>
              <w:t>I</w:t>
            </w:r>
            <w:r w:rsidR="00855A2C">
              <w:rPr>
                <w:rFonts w:ascii="Arial" w:hAnsi="Arial" w:cs="Arial"/>
                <w:b/>
                <w:sz w:val="19"/>
                <w:szCs w:val="19"/>
              </w:rPr>
              <w:t>I</w:t>
            </w:r>
            <w:r>
              <w:rPr>
                <w:rFonts w:ascii="Arial" w:hAnsi="Arial" w:cs="Arial"/>
                <w:b/>
                <w:sz w:val="19"/>
                <w:szCs w:val="19"/>
              </w:rPr>
              <w:t xml:space="preserve"> domenica </w:t>
            </w:r>
          </w:p>
          <w:p w:rsidR="00401601" w:rsidRDefault="00401601" w:rsidP="00A963C2">
            <w:pPr>
              <w:jc w:val="center"/>
              <w:rPr>
                <w:rFonts w:ascii="Arial" w:hAnsi="Arial" w:cs="Arial"/>
                <w:b/>
                <w:sz w:val="19"/>
                <w:szCs w:val="19"/>
              </w:rPr>
            </w:pPr>
            <w:r>
              <w:rPr>
                <w:rFonts w:ascii="Arial" w:hAnsi="Arial" w:cs="Arial"/>
                <w:b/>
                <w:sz w:val="19"/>
                <w:szCs w:val="19"/>
              </w:rPr>
              <w:t xml:space="preserve">dopo Pentecoste </w:t>
            </w:r>
          </w:p>
          <w:p w:rsidR="00401601" w:rsidRPr="004536ED" w:rsidRDefault="00401601" w:rsidP="00A963C2">
            <w:pPr>
              <w:jc w:val="center"/>
              <w:rPr>
                <w:rFonts w:ascii="Arial" w:hAnsi="Arial" w:cs="Arial"/>
                <w:b/>
                <w:sz w:val="6"/>
                <w:szCs w:val="6"/>
                <w:u w:val="single"/>
              </w:rPr>
            </w:pPr>
          </w:p>
          <w:p w:rsidR="00401601" w:rsidRPr="00E35D59" w:rsidRDefault="00401601" w:rsidP="00A963C2">
            <w:pPr>
              <w:jc w:val="center"/>
              <w:rPr>
                <w:rFonts w:ascii="Arial" w:hAnsi="Arial" w:cs="Arial"/>
                <w:sz w:val="18"/>
                <w:szCs w:val="18"/>
                <w:u w:val="single"/>
              </w:rPr>
            </w:pPr>
            <w:r>
              <w:rPr>
                <w:rFonts w:ascii="Arial" w:hAnsi="Arial" w:cs="Arial"/>
                <w:sz w:val="18"/>
                <w:szCs w:val="18"/>
                <w:u w:val="single"/>
              </w:rPr>
              <w:t xml:space="preserve"> </w:t>
            </w:r>
          </w:p>
        </w:tc>
        <w:tc>
          <w:tcPr>
            <w:tcW w:w="692" w:type="dxa"/>
            <w:shd w:val="clear" w:color="auto" w:fill="auto"/>
          </w:tcPr>
          <w:p w:rsidR="00401601" w:rsidRPr="002876DB" w:rsidRDefault="00401601" w:rsidP="00A963C2">
            <w:pPr>
              <w:rPr>
                <w:rFonts w:ascii="Arial" w:hAnsi="Arial" w:cs="Arial"/>
                <w:sz w:val="6"/>
                <w:szCs w:val="6"/>
              </w:rPr>
            </w:pPr>
            <w:r w:rsidRPr="006606C9">
              <w:rPr>
                <w:rFonts w:ascii="Arial" w:hAnsi="Arial" w:cs="Arial"/>
                <w:sz w:val="19"/>
                <w:szCs w:val="19"/>
              </w:rPr>
              <w:t xml:space="preserve">  </w:t>
            </w:r>
          </w:p>
          <w:p w:rsidR="00401601" w:rsidRDefault="00401601" w:rsidP="00A963C2">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7.30</w:t>
            </w:r>
          </w:p>
          <w:p w:rsidR="00401601" w:rsidRPr="004A1F7C" w:rsidRDefault="00401601" w:rsidP="00A963C2">
            <w:pPr>
              <w:rPr>
                <w:rFonts w:ascii="Arial" w:hAnsi="Arial" w:cs="Arial"/>
                <w:sz w:val="6"/>
                <w:szCs w:val="6"/>
              </w:rPr>
            </w:pPr>
          </w:p>
          <w:p w:rsidR="00401601" w:rsidRDefault="00401601" w:rsidP="00A963C2">
            <w:pPr>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 xml:space="preserve"> </w:t>
            </w:r>
            <w:r w:rsidRPr="006606C9">
              <w:rPr>
                <w:rFonts w:ascii="Arial" w:hAnsi="Arial" w:cs="Arial"/>
                <w:sz w:val="19"/>
                <w:szCs w:val="19"/>
              </w:rPr>
              <w:t>8.30</w:t>
            </w:r>
          </w:p>
          <w:p w:rsidR="00401601" w:rsidRPr="00430954" w:rsidRDefault="00401601" w:rsidP="00A963C2">
            <w:pPr>
              <w:rPr>
                <w:rFonts w:ascii="Arial" w:hAnsi="Arial" w:cs="Arial"/>
                <w:sz w:val="6"/>
                <w:szCs w:val="6"/>
              </w:rPr>
            </w:pPr>
            <w:r w:rsidRPr="006606C9">
              <w:rPr>
                <w:rFonts w:ascii="Arial" w:hAnsi="Arial" w:cs="Arial"/>
                <w:sz w:val="19"/>
                <w:szCs w:val="19"/>
              </w:rPr>
              <w:t xml:space="preserve">  </w:t>
            </w:r>
            <w:r>
              <w:rPr>
                <w:rFonts w:ascii="Arial" w:hAnsi="Arial" w:cs="Arial"/>
                <w:sz w:val="19"/>
                <w:szCs w:val="19"/>
              </w:rPr>
              <w:t xml:space="preserve"> </w:t>
            </w:r>
          </w:p>
          <w:p w:rsidR="00401601" w:rsidRPr="00335B0E" w:rsidRDefault="00401601" w:rsidP="00A963C2">
            <w:pPr>
              <w:rPr>
                <w:rFonts w:ascii="Arial" w:hAnsi="Arial" w:cs="Arial"/>
                <w:sz w:val="6"/>
                <w:szCs w:val="6"/>
              </w:rPr>
            </w:pPr>
            <w:r w:rsidRPr="008F2FBD">
              <w:rPr>
                <w:rFonts w:ascii="Arial" w:hAnsi="Arial" w:cs="Arial"/>
                <w:b/>
                <w:sz w:val="19"/>
                <w:szCs w:val="19"/>
              </w:rPr>
              <w:t xml:space="preserve"> </w:t>
            </w:r>
            <w:r w:rsidRPr="007F4A65">
              <w:rPr>
                <w:rFonts w:ascii="Arial" w:hAnsi="Arial" w:cs="Arial"/>
                <w:sz w:val="19"/>
                <w:szCs w:val="19"/>
              </w:rPr>
              <w:t>10.30</w:t>
            </w:r>
          </w:p>
          <w:p w:rsidR="00401601" w:rsidRPr="007F7299" w:rsidRDefault="00401601" w:rsidP="00A963C2">
            <w:pPr>
              <w:rPr>
                <w:rFonts w:ascii="Arial" w:hAnsi="Arial" w:cs="Arial"/>
                <w:sz w:val="6"/>
                <w:szCs w:val="6"/>
              </w:rPr>
            </w:pPr>
          </w:p>
          <w:p w:rsidR="00401601" w:rsidRDefault="00401601" w:rsidP="00A963C2">
            <w:pPr>
              <w:rPr>
                <w:rFonts w:ascii="Arial" w:hAnsi="Arial" w:cs="Arial"/>
                <w:sz w:val="19"/>
                <w:szCs w:val="19"/>
              </w:rPr>
            </w:pPr>
            <w:r>
              <w:rPr>
                <w:rFonts w:ascii="Arial" w:hAnsi="Arial" w:cs="Arial"/>
                <w:sz w:val="19"/>
                <w:szCs w:val="19"/>
              </w:rPr>
              <w:t xml:space="preserve"> 18.00</w:t>
            </w:r>
          </w:p>
          <w:p w:rsidR="00401601" w:rsidRPr="0011744C" w:rsidRDefault="00401601" w:rsidP="00A963C2">
            <w:pPr>
              <w:rPr>
                <w:rFonts w:ascii="Arial" w:hAnsi="Arial" w:cs="Arial"/>
                <w:sz w:val="6"/>
                <w:szCs w:val="6"/>
              </w:rPr>
            </w:pPr>
          </w:p>
        </w:tc>
        <w:tc>
          <w:tcPr>
            <w:tcW w:w="4864" w:type="dxa"/>
            <w:shd w:val="clear" w:color="auto" w:fill="auto"/>
          </w:tcPr>
          <w:p w:rsidR="00401601" w:rsidRPr="002876DB" w:rsidRDefault="00401601" w:rsidP="00A963C2">
            <w:pPr>
              <w:rPr>
                <w:rFonts w:ascii="Arial" w:hAnsi="Arial" w:cs="Arial"/>
                <w:sz w:val="6"/>
                <w:szCs w:val="6"/>
              </w:rPr>
            </w:pPr>
          </w:p>
          <w:p w:rsidR="00401601" w:rsidRPr="0038350F" w:rsidRDefault="00AD2537" w:rsidP="00A963C2">
            <w:pPr>
              <w:rPr>
                <w:rFonts w:ascii="Arial" w:hAnsi="Arial" w:cs="Arial"/>
                <w:sz w:val="19"/>
                <w:szCs w:val="19"/>
              </w:rPr>
            </w:pPr>
            <w:r>
              <w:rPr>
                <w:rFonts w:ascii="Arial" w:hAnsi="Arial" w:cs="Arial"/>
                <w:sz w:val="19"/>
                <w:szCs w:val="19"/>
              </w:rPr>
              <w:t xml:space="preserve">Intenzione dell’offerente </w:t>
            </w:r>
          </w:p>
          <w:p w:rsidR="00401601" w:rsidRPr="00DE4F91" w:rsidRDefault="00401601" w:rsidP="00A963C2">
            <w:pPr>
              <w:rPr>
                <w:rFonts w:ascii="Arial" w:hAnsi="Arial" w:cs="Arial"/>
                <w:sz w:val="6"/>
                <w:szCs w:val="6"/>
              </w:rPr>
            </w:pPr>
          </w:p>
          <w:p w:rsidR="00401601" w:rsidRDefault="00401601" w:rsidP="00A963C2">
            <w:pPr>
              <w:rPr>
                <w:rFonts w:ascii="Arial" w:hAnsi="Arial" w:cs="Arial"/>
                <w:sz w:val="19"/>
                <w:szCs w:val="19"/>
              </w:rPr>
            </w:pPr>
            <w:r w:rsidRPr="006606C9">
              <w:rPr>
                <w:rFonts w:ascii="Arial" w:hAnsi="Arial" w:cs="Arial"/>
                <w:b/>
                <w:sz w:val="19"/>
                <w:szCs w:val="19"/>
                <w:u w:val="single"/>
              </w:rPr>
              <w:t>S. Caterina:</w:t>
            </w:r>
            <w:r>
              <w:rPr>
                <w:rFonts w:ascii="Arial" w:hAnsi="Arial" w:cs="Arial"/>
                <w:sz w:val="19"/>
                <w:szCs w:val="19"/>
              </w:rPr>
              <w:t xml:space="preserve"> </w:t>
            </w:r>
            <w:r w:rsidR="00AD2537">
              <w:rPr>
                <w:rFonts w:ascii="Arial" w:hAnsi="Arial" w:cs="Arial"/>
                <w:sz w:val="19"/>
                <w:szCs w:val="19"/>
              </w:rPr>
              <w:t xml:space="preserve">Maria e Stefano e Achille Rigamonti </w:t>
            </w:r>
          </w:p>
          <w:p w:rsidR="00AD2537" w:rsidRDefault="00AD2537" w:rsidP="00A963C2">
            <w:pPr>
              <w:rPr>
                <w:rFonts w:ascii="Arial" w:hAnsi="Arial" w:cs="Arial"/>
                <w:sz w:val="6"/>
                <w:szCs w:val="6"/>
              </w:rPr>
            </w:pPr>
          </w:p>
          <w:p w:rsidR="00401601" w:rsidRPr="00B108A6" w:rsidRDefault="00401601" w:rsidP="00A963C2">
            <w:pPr>
              <w:rPr>
                <w:rFonts w:ascii="Arial" w:hAnsi="Arial" w:cs="Arial"/>
                <w:sz w:val="19"/>
                <w:szCs w:val="19"/>
              </w:rPr>
            </w:pPr>
            <w:r>
              <w:rPr>
                <w:rFonts w:ascii="Arial" w:hAnsi="Arial" w:cs="Arial"/>
                <w:sz w:val="19"/>
                <w:szCs w:val="19"/>
              </w:rPr>
              <w:t xml:space="preserve">per tutti i Parrocchiani </w:t>
            </w:r>
          </w:p>
          <w:p w:rsidR="00401601" w:rsidRPr="007F7299" w:rsidRDefault="00401601" w:rsidP="00A963C2">
            <w:pPr>
              <w:rPr>
                <w:rFonts w:ascii="Arial" w:hAnsi="Arial" w:cs="Arial"/>
                <w:sz w:val="6"/>
                <w:szCs w:val="6"/>
              </w:rPr>
            </w:pPr>
          </w:p>
          <w:p w:rsidR="00401601" w:rsidRPr="00820FF0" w:rsidRDefault="00AD2537" w:rsidP="00A963C2">
            <w:pPr>
              <w:rPr>
                <w:rFonts w:ascii="Arial" w:hAnsi="Arial" w:cs="Arial"/>
                <w:sz w:val="6"/>
                <w:szCs w:val="6"/>
              </w:rPr>
            </w:pPr>
            <w:r>
              <w:rPr>
                <w:rFonts w:ascii="Arial" w:hAnsi="Arial" w:cs="Arial"/>
                <w:sz w:val="19"/>
                <w:szCs w:val="19"/>
              </w:rPr>
              <w:t>I</w:t>
            </w:r>
            <w:r w:rsidR="00401601">
              <w:rPr>
                <w:rFonts w:ascii="Arial" w:hAnsi="Arial" w:cs="Arial"/>
                <w:sz w:val="19"/>
                <w:szCs w:val="19"/>
              </w:rPr>
              <w:t>ntenzione dell’offerente</w:t>
            </w:r>
          </w:p>
        </w:tc>
      </w:tr>
    </w:tbl>
    <w:p w:rsidR="00AD2537" w:rsidRDefault="00AD2537" w:rsidP="00401601">
      <w:pPr>
        <w:rPr>
          <w:rFonts w:asciiTheme="minorHAnsi" w:hAnsiTheme="minorHAnsi" w:cs="Tahoma"/>
          <w:b/>
          <w:color w:val="000000"/>
          <w:sz w:val="19"/>
          <w:szCs w:val="19"/>
        </w:rPr>
      </w:pPr>
    </w:p>
    <w:p w:rsidR="00401601" w:rsidRDefault="00401601" w:rsidP="00401601">
      <w:pPr>
        <w:rPr>
          <w:rFonts w:asciiTheme="minorHAnsi" w:hAnsiTheme="minorHAnsi" w:cs="Tahoma"/>
          <w:b/>
          <w:color w:val="000000"/>
          <w:sz w:val="19"/>
          <w:szCs w:val="19"/>
        </w:rPr>
      </w:pPr>
      <w:r w:rsidRPr="00B37064">
        <w:rPr>
          <w:rFonts w:asciiTheme="minorHAnsi" w:hAnsiTheme="minorHAnsi" w:cs="Tahoma"/>
          <w:b/>
          <w:color w:val="000000"/>
          <w:sz w:val="19"/>
          <w:szCs w:val="19"/>
        </w:rPr>
        <w:t>Don Ottavio</w:t>
      </w:r>
      <w:r>
        <w:rPr>
          <w:rFonts w:asciiTheme="minorHAnsi" w:hAnsiTheme="minorHAnsi" w:cs="Tahoma"/>
          <w:b/>
          <w:color w:val="000000"/>
          <w:sz w:val="19"/>
          <w:szCs w:val="19"/>
        </w:rPr>
        <w:t>: 031 650103</w:t>
      </w:r>
      <w:r w:rsidRPr="00B37064">
        <w:rPr>
          <w:rFonts w:asciiTheme="minorHAnsi" w:hAnsiTheme="minorHAnsi" w:cs="Tahoma"/>
          <w:b/>
          <w:color w:val="000000"/>
          <w:sz w:val="19"/>
          <w:szCs w:val="19"/>
        </w:rPr>
        <w:t xml:space="preserve"> </w:t>
      </w:r>
      <w:r>
        <w:rPr>
          <w:rFonts w:asciiTheme="minorHAnsi" w:hAnsiTheme="minorHAnsi" w:cs="Tahoma"/>
          <w:b/>
          <w:color w:val="000000"/>
          <w:sz w:val="19"/>
          <w:szCs w:val="19"/>
        </w:rPr>
        <w:t xml:space="preserve">– 3383317106 </w:t>
      </w:r>
      <w:r w:rsidR="00075F82">
        <w:rPr>
          <w:rFonts w:asciiTheme="minorHAnsi" w:hAnsiTheme="minorHAnsi" w:cs="Tahoma"/>
          <w:b/>
          <w:color w:val="000000"/>
          <w:sz w:val="19"/>
          <w:szCs w:val="19"/>
        </w:rPr>
        <w:t xml:space="preserve">/ </w:t>
      </w:r>
      <w:r>
        <w:rPr>
          <w:rFonts w:asciiTheme="minorHAnsi" w:hAnsiTheme="minorHAnsi" w:cs="Tahoma"/>
          <w:b/>
          <w:color w:val="000000"/>
          <w:sz w:val="19"/>
          <w:szCs w:val="19"/>
        </w:rPr>
        <w:t xml:space="preserve">Don Piero: 031696734 – 3392643705 </w:t>
      </w:r>
    </w:p>
    <w:p w:rsidR="00AD2537" w:rsidRPr="00AD2537" w:rsidRDefault="00401601" w:rsidP="00401601">
      <w:pPr>
        <w:rPr>
          <w:rFonts w:asciiTheme="minorHAnsi" w:hAnsiTheme="minorHAnsi" w:cs="Tahoma"/>
          <w:b/>
          <w:color w:val="000000"/>
          <w:sz w:val="19"/>
          <w:szCs w:val="19"/>
        </w:rPr>
      </w:pPr>
      <w:r>
        <w:rPr>
          <w:rFonts w:asciiTheme="minorHAnsi" w:hAnsiTheme="minorHAnsi" w:cs="Tahoma"/>
          <w:b/>
          <w:color w:val="000000"/>
          <w:sz w:val="19"/>
          <w:szCs w:val="19"/>
        </w:rPr>
        <w:t xml:space="preserve">Oratorio: 031-650145   </w:t>
      </w:r>
      <w:hyperlink r:id="rId6" w:history="1">
        <w:r w:rsidRPr="00B37064">
          <w:rPr>
            <w:rStyle w:val="Collegamentoipertestuale"/>
            <w:rFonts w:asciiTheme="minorHAnsi" w:hAnsiTheme="minorHAnsi" w:cs="Tahoma"/>
            <w:b/>
            <w:color w:val="000000" w:themeColor="text1"/>
            <w:sz w:val="19"/>
            <w:szCs w:val="19"/>
          </w:rPr>
          <w:t>www.parrocchiadimerone.it</w:t>
        </w:r>
      </w:hyperlink>
      <w:r w:rsidRPr="00B37064">
        <w:rPr>
          <w:rFonts w:asciiTheme="minorHAnsi" w:hAnsiTheme="minorHAnsi" w:cs="Tahoma"/>
          <w:b/>
          <w:color w:val="000000" w:themeColor="text1"/>
          <w:sz w:val="19"/>
          <w:szCs w:val="19"/>
        </w:rPr>
        <w:t xml:space="preserve">  </w:t>
      </w:r>
      <w:r w:rsidRPr="00B37064">
        <w:rPr>
          <w:rFonts w:asciiTheme="minorHAnsi" w:hAnsiTheme="minorHAnsi" w:cs="Tahoma"/>
          <w:b/>
          <w:color w:val="000000" w:themeColor="text1"/>
          <w:sz w:val="19"/>
          <w:szCs w:val="19"/>
          <w:u w:val="single"/>
        </w:rPr>
        <w:t>segreteria</w:t>
      </w:r>
      <w:hyperlink r:id="rId7" w:history="1">
        <w:r w:rsidRPr="00B37064">
          <w:rPr>
            <w:rStyle w:val="Collegamentoipertestuale"/>
            <w:rFonts w:asciiTheme="minorHAnsi" w:hAnsiTheme="minorHAnsi" w:cs="Tahoma"/>
            <w:b/>
            <w:color w:val="000000" w:themeColor="text1"/>
            <w:sz w:val="19"/>
            <w:szCs w:val="19"/>
          </w:rPr>
          <w:t>parrocchiale@alice.it</w:t>
        </w:r>
      </w:hyperlink>
      <w:r>
        <w:rPr>
          <w:rFonts w:asciiTheme="minorHAnsi" w:hAnsiTheme="minorHAnsi" w:cs="Tahoma"/>
          <w:b/>
          <w:color w:val="000000"/>
          <w:sz w:val="19"/>
          <w:szCs w:val="19"/>
        </w:rPr>
        <w:t xml:space="preserve">  </w:t>
      </w:r>
    </w:p>
    <w:p w:rsidR="00AD2537" w:rsidRDefault="00AD2537" w:rsidP="00401601">
      <w:pPr>
        <w:rPr>
          <w:rFonts w:ascii="Tahoma" w:hAnsi="Tahoma" w:cs="Tahoma"/>
          <w:color w:val="000000"/>
          <w:sz w:val="18"/>
          <w:szCs w:val="18"/>
          <w:bdr w:val="none" w:sz="0" w:space="0" w:color="auto" w:frame="1"/>
        </w:rPr>
      </w:pPr>
    </w:p>
    <w:p w:rsidR="00AD2537" w:rsidRDefault="00AD2537" w:rsidP="00401601">
      <w:pPr>
        <w:rPr>
          <w:rFonts w:ascii="Tahoma" w:hAnsi="Tahoma" w:cs="Tahoma"/>
          <w:color w:val="000000"/>
          <w:sz w:val="18"/>
          <w:szCs w:val="18"/>
          <w:bdr w:val="none" w:sz="0" w:space="0" w:color="auto" w:frame="1"/>
        </w:rPr>
      </w:pPr>
    </w:p>
    <w:p w:rsidR="00AD2537" w:rsidRDefault="00AD2537" w:rsidP="00401601">
      <w:pPr>
        <w:rPr>
          <w:rFonts w:ascii="Tahoma" w:hAnsi="Tahoma" w:cs="Tahoma"/>
          <w:color w:val="000000"/>
          <w:sz w:val="18"/>
          <w:szCs w:val="18"/>
          <w:bdr w:val="none" w:sz="0" w:space="0" w:color="auto" w:frame="1"/>
        </w:rPr>
      </w:pPr>
    </w:p>
    <w:p w:rsidR="00401601" w:rsidRPr="00075F82" w:rsidRDefault="00075F82" w:rsidP="00401601">
      <w:pPr>
        <w:rPr>
          <w:rFonts w:ascii="Arial" w:hAnsi="Arial" w:cs="Arial"/>
          <w:sz w:val="22"/>
          <w:szCs w:val="6"/>
        </w:rPr>
      </w:pPr>
      <w:r>
        <w:rPr>
          <w:rFonts w:ascii="Tahoma" w:hAnsi="Tahoma" w:cs="Tahoma"/>
          <w:color w:val="000000"/>
          <w:sz w:val="18"/>
          <w:szCs w:val="18"/>
          <w:bdr w:val="none" w:sz="0" w:space="0" w:color="auto" w:frame="1"/>
        </w:rPr>
        <w:lastRenderedPageBreak/>
        <w:br/>
      </w:r>
      <w:r>
        <w:rPr>
          <w:rFonts w:ascii="Tahoma" w:hAnsi="Tahoma" w:cs="Tahoma"/>
          <w:color w:val="000000"/>
          <w:sz w:val="18"/>
          <w:szCs w:val="18"/>
          <w:bdr w:val="none" w:sz="0" w:space="0" w:color="auto" w:frame="1"/>
        </w:rPr>
        <w:br/>
      </w:r>
      <w:r w:rsidR="009541D0" w:rsidRPr="009541D0">
        <w:rPr>
          <w:noProof/>
          <w:sz w:val="28"/>
        </w:rPr>
        <w:pict>
          <v:shapetype id="_x0000_t202" coordsize="21600,21600" o:spt="202" path="m,l,21600r21600,l21600,xe">
            <v:stroke joinstyle="miter"/>
            <v:path gradientshapeok="t" o:connecttype="rect"/>
          </v:shapetype>
          <v:shape id="_x0000_s1174" type="#_x0000_t202" style="position:absolute;margin-left:18.75pt;margin-top:4.55pt;width:355.5pt;height:19.5pt;z-index:251689472;mso-position-horizontal-relative:text;mso-position-vertical-relative:text" strokecolor="white [3212]">
            <v:textbox style="mso-next-textbox:#_x0000_s1174">
              <w:txbxContent>
                <w:p w:rsidR="00401601" w:rsidRPr="0035780D" w:rsidRDefault="00401601" w:rsidP="00401601">
                  <w:pPr>
                    <w:jc w:val="center"/>
                    <w:rPr>
                      <w:rFonts w:ascii="Georgia" w:hAnsi="Georgia"/>
                      <w:b/>
                      <w:szCs w:val="28"/>
                    </w:rPr>
                  </w:pPr>
                  <w:r w:rsidRPr="0035780D">
                    <w:rPr>
                      <w:rFonts w:ascii="Georgia" w:hAnsi="Georgia"/>
                      <w:b/>
                      <w:szCs w:val="28"/>
                    </w:rPr>
                    <w:t>PARROCCHIA Ss. GIACOMO e FILIPPO  MERONE</w:t>
                  </w:r>
                  <w:r>
                    <w:rPr>
                      <w:rFonts w:ascii="Georgia" w:hAnsi="Georgia"/>
                      <w:b/>
                      <w:szCs w:val="28"/>
                    </w:rPr>
                    <w:t xml:space="preserve"> </w:t>
                  </w:r>
                </w:p>
                <w:p w:rsidR="00401601" w:rsidRPr="003263AF" w:rsidRDefault="00401601" w:rsidP="00401601">
                  <w:pPr>
                    <w:jc w:val="center"/>
                    <w:rPr>
                      <w:rFonts w:ascii="Georgia" w:hAnsi="Georgia"/>
                      <w:b/>
                    </w:rPr>
                  </w:pPr>
                </w:p>
              </w:txbxContent>
            </v:textbox>
          </v:shape>
        </w:pict>
      </w:r>
      <w:r w:rsidR="009541D0" w:rsidRPr="009541D0">
        <w:rPr>
          <w:b/>
          <w:noProof/>
          <w:sz w:val="28"/>
          <w:u w:val="single"/>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7" type="#_x0000_t176" style="position:absolute;margin-left:5.25pt;margin-top:.05pt;width:382.5pt;height:30pt;z-index:-251623936;mso-position-horizontal-relative:text;mso-position-vertical-relative:text" strokeweight="1.25pt"/>
        </w:pict>
      </w:r>
      <w:r w:rsidR="00401601">
        <w:rPr>
          <w:b/>
          <w:sz w:val="28"/>
          <w:u w:val="single"/>
        </w:rPr>
        <w:t xml:space="preserve">               </w:t>
      </w:r>
    </w:p>
    <w:p w:rsidR="00401601" w:rsidRPr="0035780D" w:rsidRDefault="00401601" w:rsidP="00401601">
      <w:pPr>
        <w:rPr>
          <w:b/>
          <w:sz w:val="16"/>
          <w:u w:val="single"/>
        </w:rPr>
      </w:pPr>
      <w:r>
        <w:rPr>
          <w:b/>
          <w:sz w:val="28"/>
          <w:u w:val="single"/>
        </w:rPr>
        <w:t xml:space="preserve">    </w:t>
      </w:r>
    </w:p>
    <w:p w:rsidR="00401601" w:rsidRDefault="00401601" w:rsidP="00401601">
      <w:pPr>
        <w:rPr>
          <w:sz w:val="28"/>
        </w:rPr>
      </w:pPr>
      <w:r>
        <w:rPr>
          <w:noProof/>
          <w:sz w:val="28"/>
        </w:rPr>
        <w:drawing>
          <wp:anchor distT="0" distB="0" distL="114300" distR="114300" simplePos="0" relativeHeight="251685376" behindDoc="1" locked="0" layoutInCell="1" allowOverlap="1">
            <wp:simplePos x="0" y="0"/>
            <wp:positionH relativeFrom="column">
              <wp:posOffset>1722120</wp:posOffset>
            </wp:positionH>
            <wp:positionV relativeFrom="paragraph">
              <wp:posOffset>77470</wp:posOffset>
            </wp:positionV>
            <wp:extent cx="808355" cy="942975"/>
            <wp:effectExtent l="38100" t="19050" r="10795" b="28575"/>
            <wp:wrapSquare wrapText="bothSides"/>
            <wp:docPr id="6"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8" r:link="rId9" cstate="print"/>
                    <a:srcRect/>
                    <a:stretch>
                      <a:fillRect/>
                    </a:stretch>
                  </pic:blipFill>
                  <pic:spPr bwMode="auto">
                    <a:xfrm>
                      <a:off x="0" y="0"/>
                      <a:ext cx="808355" cy="942975"/>
                    </a:xfrm>
                    <a:prstGeom prst="rect">
                      <a:avLst/>
                    </a:prstGeom>
                    <a:noFill/>
                    <a:ln w="9525">
                      <a:solidFill>
                        <a:schemeClr val="tx1"/>
                      </a:solidFill>
                      <a:miter lim="800000"/>
                      <a:headEnd/>
                      <a:tailEnd/>
                    </a:ln>
                  </pic:spPr>
                </pic:pic>
              </a:graphicData>
            </a:graphic>
          </wp:anchor>
        </w:drawing>
      </w:r>
      <w:r>
        <w:rPr>
          <w:sz w:val="28"/>
        </w:rPr>
        <w:t xml:space="preserve">     </w:t>
      </w:r>
    </w:p>
    <w:p w:rsidR="00401601" w:rsidRDefault="00401601" w:rsidP="00401601">
      <w:pPr>
        <w:jc w:val="center"/>
        <w:rPr>
          <w:sz w:val="28"/>
        </w:rPr>
      </w:pPr>
      <w:r>
        <w:rPr>
          <w:noProof/>
          <w:sz w:val="28"/>
        </w:rPr>
        <w:drawing>
          <wp:anchor distT="0" distB="0" distL="114300" distR="114300" simplePos="0" relativeHeight="251686400" behindDoc="0" locked="0" layoutInCell="1" allowOverlap="1">
            <wp:simplePos x="0" y="0"/>
            <wp:positionH relativeFrom="column">
              <wp:posOffset>1232535</wp:posOffset>
            </wp:positionH>
            <wp:positionV relativeFrom="paragraph">
              <wp:posOffset>111125</wp:posOffset>
            </wp:positionV>
            <wp:extent cx="491490" cy="704850"/>
            <wp:effectExtent l="19050" t="0" r="3810" b="0"/>
            <wp:wrapSquare wrapText="bothSides"/>
            <wp:docPr id="7"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0" r:link="rId11" cstate="print"/>
                    <a:srcRect/>
                    <a:stretch>
                      <a:fillRect/>
                    </a:stretch>
                  </pic:blipFill>
                  <pic:spPr bwMode="auto">
                    <a:xfrm>
                      <a:off x="0" y="0"/>
                      <a:ext cx="491490" cy="704850"/>
                    </a:xfrm>
                    <a:prstGeom prst="rect">
                      <a:avLst/>
                    </a:prstGeom>
                    <a:noFill/>
                    <a:ln w="9525">
                      <a:noFill/>
                      <a:miter lim="800000"/>
                      <a:headEnd/>
                      <a:tailEnd/>
                    </a:ln>
                  </pic:spPr>
                </pic:pic>
              </a:graphicData>
            </a:graphic>
          </wp:anchor>
        </w:drawing>
      </w:r>
    </w:p>
    <w:p w:rsidR="00401601" w:rsidRDefault="00401601" w:rsidP="00401601">
      <w:pPr>
        <w:jc w:val="center"/>
        <w:rPr>
          <w:sz w:val="28"/>
        </w:rPr>
      </w:pPr>
      <w:r>
        <w:rPr>
          <w:noProof/>
          <w:sz w:val="28"/>
        </w:rPr>
        <w:drawing>
          <wp:anchor distT="0" distB="0" distL="114300" distR="114300" simplePos="0" relativeHeight="251688448" behindDoc="1" locked="0" layoutInCell="1" allowOverlap="1">
            <wp:simplePos x="0" y="0"/>
            <wp:positionH relativeFrom="column">
              <wp:posOffset>2638425</wp:posOffset>
            </wp:positionH>
            <wp:positionV relativeFrom="paragraph">
              <wp:posOffset>11430</wp:posOffset>
            </wp:positionV>
            <wp:extent cx="445770" cy="485775"/>
            <wp:effectExtent l="19050" t="0" r="0" b="0"/>
            <wp:wrapNone/>
            <wp:docPr id="8"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2" r:link="rId13" cstate="print"/>
                    <a:srcRect r="20032"/>
                    <a:stretch>
                      <a:fillRect/>
                    </a:stretch>
                  </pic:blipFill>
                  <pic:spPr bwMode="auto">
                    <a:xfrm>
                      <a:off x="0" y="0"/>
                      <a:ext cx="445770" cy="485775"/>
                    </a:xfrm>
                    <a:prstGeom prst="rect">
                      <a:avLst/>
                    </a:prstGeom>
                    <a:noFill/>
                    <a:ln w="9525">
                      <a:noFill/>
                      <a:miter lim="800000"/>
                      <a:headEnd/>
                      <a:tailEnd/>
                    </a:ln>
                  </pic:spPr>
                </pic:pic>
              </a:graphicData>
            </a:graphic>
          </wp:anchor>
        </w:drawing>
      </w:r>
      <w:r>
        <w:rPr>
          <w:noProof/>
          <w:sz w:val="28"/>
        </w:rPr>
        <w:drawing>
          <wp:anchor distT="0" distB="0" distL="114300" distR="114300" simplePos="0" relativeHeight="251687424" behindDoc="1" locked="0" layoutInCell="1" allowOverlap="0">
            <wp:simplePos x="0" y="0"/>
            <wp:positionH relativeFrom="column">
              <wp:posOffset>3086100</wp:posOffset>
            </wp:positionH>
            <wp:positionV relativeFrom="paragraph">
              <wp:posOffset>6985</wp:posOffset>
            </wp:positionV>
            <wp:extent cx="751205" cy="647700"/>
            <wp:effectExtent l="19050" t="0" r="0" b="0"/>
            <wp:wrapTight wrapText="bothSides">
              <wp:wrapPolygon edited="0">
                <wp:start x="-548" y="0"/>
                <wp:lineTo x="-548" y="20965"/>
                <wp:lineTo x="21363" y="20965"/>
                <wp:lineTo x="21363" y="0"/>
                <wp:lineTo x="-548" y="0"/>
              </wp:wrapPolygon>
            </wp:wrapTight>
            <wp:docPr id="9"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14" r:link="rId15" cstate="print"/>
                    <a:srcRect/>
                    <a:stretch>
                      <a:fillRect/>
                    </a:stretch>
                  </pic:blipFill>
                  <pic:spPr bwMode="auto">
                    <a:xfrm>
                      <a:off x="0" y="0"/>
                      <a:ext cx="751205" cy="647700"/>
                    </a:xfrm>
                    <a:prstGeom prst="rect">
                      <a:avLst/>
                    </a:prstGeom>
                    <a:noFill/>
                    <a:ln w="9525">
                      <a:noFill/>
                      <a:miter lim="800000"/>
                      <a:headEnd/>
                      <a:tailEnd/>
                    </a:ln>
                  </pic:spPr>
                </pic:pic>
              </a:graphicData>
            </a:graphic>
          </wp:anchor>
        </w:drawing>
      </w:r>
    </w:p>
    <w:p w:rsidR="00401601" w:rsidRDefault="00401601" w:rsidP="00401601">
      <w:pPr>
        <w:rPr>
          <w:sz w:val="28"/>
        </w:rPr>
      </w:pPr>
    </w:p>
    <w:p w:rsidR="00401601" w:rsidRDefault="00401601" w:rsidP="00401601">
      <w:pPr>
        <w:rPr>
          <w:sz w:val="28"/>
        </w:rPr>
      </w:pPr>
    </w:p>
    <w:p w:rsidR="00401601" w:rsidRPr="0035780D" w:rsidRDefault="00401601" w:rsidP="00401601">
      <w:pPr>
        <w:rPr>
          <w:sz w:val="2"/>
        </w:rPr>
      </w:pPr>
    </w:p>
    <w:p w:rsidR="00401601" w:rsidRPr="00F617E8" w:rsidRDefault="00401601" w:rsidP="00401601">
      <w:pPr>
        <w:rPr>
          <w:sz w:val="6"/>
          <w:szCs w:val="6"/>
        </w:rPr>
      </w:pPr>
    </w:p>
    <w:p w:rsidR="00401601" w:rsidRPr="008E1864" w:rsidRDefault="00AD2537" w:rsidP="00401601">
      <w:pPr>
        <w:jc w:val="center"/>
        <w:rPr>
          <w:b/>
          <w:sz w:val="6"/>
          <w:szCs w:val="6"/>
        </w:rPr>
      </w:pPr>
      <w:r>
        <w:rPr>
          <w:b/>
          <w:sz w:val="28"/>
        </w:rPr>
        <w:t>11</w:t>
      </w:r>
      <w:r w:rsidR="00855A2C">
        <w:rPr>
          <w:b/>
          <w:sz w:val="28"/>
        </w:rPr>
        <w:t xml:space="preserve"> AGOSTO</w:t>
      </w:r>
      <w:r w:rsidR="00401601" w:rsidRPr="008E1864">
        <w:rPr>
          <w:b/>
          <w:sz w:val="28"/>
        </w:rPr>
        <w:t xml:space="preserve">  2013 – Anno I, n° </w:t>
      </w:r>
      <w:r w:rsidR="002B6F4C">
        <w:rPr>
          <w:b/>
          <w:sz w:val="28"/>
        </w:rPr>
        <w:t>3</w:t>
      </w:r>
      <w:r w:rsidR="00800F38">
        <w:rPr>
          <w:b/>
          <w:sz w:val="28"/>
        </w:rPr>
        <w:t>7</w:t>
      </w:r>
    </w:p>
    <w:p w:rsidR="00401601" w:rsidRPr="006A1DD1" w:rsidRDefault="009541D0" w:rsidP="00401601">
      <w:pPr>
        <w:jc w:val="center"/>
        <w:rPr>
          <w:b/>
          <w:sz w:val="6"/>
          <w:szCs w:val="6"/>
        </w:rPr>
      </w:pPr>
      <w:r w:rsidRPr="009541D0">
        <w:rPr>
          <w:b/>
          <w:noProof/>
          <w:sz w:val="28"/>
        </w:rPr>
        <w:pict>
          <v:shape id="_x0000_s1176" type="#_x0000_t176" style="position:absolute;left:0;text-align:left;margin-left:0;margin-top:.2pt;width:387pt;height:94.8pt;z-index:-251624960" strokeweight="1.25pt"/>
        </w:pict>
      </w:r>
    </w:p>
    <w:p w:rsidR="00401601" w:rsidRDefault="009541D0" w:rsidP="00401601">
      <w:pPr>
        <w:jc w:val="both"/>
        <w:rPr>
          <w:rFonts w:ascii="Arial" w:hAnsi="Arial" w:cs="Arial"/>
          <w:sz w:val="20"/>
        </w:rPr>
      </w:pPr>
      <w:r w:rsidRPr="009541D0">
        <w:rPr>
          <w:b/>
          <w:noProof/>
          <w:sz w:val="28"/>
        </w:rPr>
        <w:pict>
          <v:shape id="_x0000_s1175" type="#_x0000_t202" style="position:absolute;left:0;text-align:left;margin-left:5.25pt;margin-top:1.95pt;width:369pt;height:81.35pt;z-index:251690496" stroked="f" strokeweight=".5pt">
            <v:textbox style="mso-next-textbox:#_x0000_s1175">
              <w:txbxContent>
                <w:p w:rsidR="00401601" w:rsidRPr="008E1864" w:rsidRDefault="00401601" w:rsidP="00401601">
                  <w:pPr>
                    <w:pStyle w:val="NormaleWeb"/>
                    <w:spacing w:before="0" w:beforeAutospacing="0" w:after="120" w:afterAutospacing="0" w:line="216" w:lineRule="atLeast"/>
                    <w:ind w:left="360"/>
                    <w:jc w:val="center"/>
                    <w:rPr>
                      <w:b/>
                      <w:sz w:val="22"/>
                      <w:szCs w:val="20"/>
                    </w:rPr>
                  </w:pPr>
                  <w:r w:rsidRPr="008E1864">
                    <w:rPr>
                      <w:b/>
                      <w:sz w:val="22"/>
                      <w:szCs w:val="20"/>
                    </w:rPr>
                    <w:t xml:space="preserve">-  </w:t>
                  </w:r>
                  <w:r>
                    <w:rPr>
                      <w:b/>
                      <w:sz w:val="22"/>
                      <w:szCs w:val="20"/>
                    </w:rPr>
                    <w:t>X</w:t>
                  </w:r>
                  <w:r w:rsidR="00AD2537">
                    <w:rPr>
                      <w:b/>
                      <w:sz w:val="22"/>
                      <w:szCs w:val="20"/>
                    </w:rPr>
                    <w:t>I</w:t>
                  </w:r>
                  <w:r w:rsidR="00855A2C">
                    <w:rPr>
                      <w:b/>
                      <w:sz w:val="22"/>
                      <w:szCs w:val="20"/>
                    </w:rPr>
                    <w:t>I</w:t>
                  </w:r>
                  <w:r w:rsidRPr="008E1864">
                    <w:rPr>
                      <w:b/>
                      <w:sz w:val="22"/>
                      <w:szCs w:val="20"/>
                    </w:rPr>
                    <w:t xml:space="preserve"> DOMENICA DOPO PENTECOSTE -</w:t>
                  </w:r>
                </w:p>
                <w:p w:rsidR="00401601" w:rsidRDefault="00401601" w:rsidP="00401601">
                  <w:pPr>
                    <w:rPr>
                      <w:rFonts w:ascii="Arial" w:hAnsi="Arial" w:cs="Arial"/>
                      <w:i/>
                      <w:sz w:val="19"/>
                      <w:szCs w:val="19"/>
                    </w:rPr>
                  </w:pPr>
                  <w:r w:rsidRPr="00D503B1">
                    <w:rPr>
                      <w:rFonts w:ascii="Arial" w:hAnsi="Arial" w:cs="Arial"/>
                      <w:i/>
                      <w:sz w:val="19"/>
                      <w:szCs w:val="19"/>
                    </w:rPr>
                    <w:t xml:space="preserve"> </w:t>
                  </w:r>
                  <w:r w:rsidR="00AD2537">
                    <w:rPr>
                      <w:rFonts w:ascii="Arial" w:hAnsi="Arial" w:cs="Arial"/>
                      <w:i/>
                      <w:sz w:val="19"/>
                      <w:szCs w:val="19"/>
                    </w:rPr>
                    <w:t>2</w:t>
                  </w:r>
                  <w:r>
                    <w:rPr>
                      <w:rFonts w:ascii="Arial" w:hAnsi="Arial" w:cs="Arial"/>
                      <w:i/>
                      <w:sz w:val="19"/>
                      <w:szCs w:val="19"/>
                    </w:rPr>
                    <w:t xml:space="preserve">Re </w:t>
                  </w:r>
                  <w:r w:rsidR="00855A2C">
                    <w:rPr>
                      <w:rFonts w:ascii="Arial" w:hAnsi="Arial" w:cs="Arial"/>
                      <w:i/>
                      <w:sz w:val="19"/>
                      <w:szCs w:val="19"/>
                    </w:rPr>
                    <w:t>2</w:t>
                  </w:r>
                  <w:r w:rsidR="00AD2537">
                    <w:rPr>
                      <w:rFonts w:ascii="Arial" w:hAnsi="Arial" w:cs="Arial"/>
                      <w:i/>
                      <w:sz w:val="19"/>
                      <w:szCs w:val="19"/>
                    </w:rPr>
                    <w:t>5</w:t>
                  </w:r>
                  <w:r w:rsidR="00855A2C">
                    <w:rPr>
                      <w:rFonts w:ascii="Arial" w:hAnsi="Arial" w:cs="Arial"/>
                      <w:i/>
                      <w:sz w:val="19"/>
                      <w:szCs w:val="19"/>
                    </w:rPr>
                    <w:t>,1-1</w:t>
                  </w:r>
                  <w:r w:rsidR="00AD2537">
                    <w:rPr>
                      <w:rFonts w:ascii="Arial" w:hAnsi="Arial" w:cs="Arial"/>
                      <w:i/>
                      <w:sz w:val="19"/>
                      <w:szCs w:val="19"/>
                    </w:rPr>
                    <w:t>7</w:t>
                  </w:r>
                  <w:r>
                    <w:rPr>
                      <w:rFonts w:ascii="Arial" w:hAnsi="Arial" w:cs="Arial"/>
                      <w:i/>
                      <w:sz w:val="19"/>
                      <w:szCs w:val="19"/>
                    </w:rPr>
                    <w:t>:</w:t>
                  </w:r>
                  <w:r w:rsidR="00AD2537">
                    <w:rPr>
                      <w:rFonts w:ascii="Arial" w:hAnsi="Arial" w:cs="Arial"/>
                      <w:i/>
                      <w:sz w:val="19"/>
                      <w:szCs w:val="19"/>
                    </w:rPr>
                    <w:t>Distruzione di Gerusalemme e spoliazione del tempio.</w:t>
                  </w:r>
                  <w:r>
                    <w:rPr>
                      <w:rFonts w:ascii="Arial" w:hAnsi="Arial" w:cs="Arial"/>
                      <w:i/>
                      <w:sz w:val="19"/>
                      <w:szCs w:val="19"/>
                    </w:rPr>
                    <w:t xml:space="preserve">  </w:t>
                  </w:r>
                </w:p>
                <w:p w:rsidR="00401601" w:rsidRPr="001030F6" w:rsidRDefault="00401601" w:rsidP="00401601">
                  <w:pPr>
                    <w:rPr>
                      <w:rFonts w:ascii="Arial" w:hAnsi="Arial" w:cs="Arial"/>
                      <w:i/>
                      <w:sz w:val="6"/>
                      <w:szCs w:val="6"/>
                    </w:rPr>
                  </w:pPr>
                </w:p>
                <w:p w:rsidR="00401601" w:rsidRDefault="00401601" w:rsidP="00401601">
                  <w:pPr>
                    <w:rPr>
                      <w:rFonts w:ascii="Arial" w:hAnsi="Arial" w:cs="Arial"/>
                      <w:i/>
                      <w:sz w:val="19"/>
                      <w:szCs w:val="19"/>
                    </w:rPr>
                  </w:pPr>
                  <w:r>
                    <w:rPr>
                      <w:rFonts w:ascii="Arial" w:hAnsi="Arial" w:cs="Arial"/>
                      <w:i/>
                      <w:sz w:val="19"/>
                      <w:szCs w:val="19"/>
                    </w:rPr>
                    <w:t xml:space="preserve">Sal </w:t>
                  </w:r>
                  <w:r w:rsidR="00AD2537">
                    <w:rPr>
                      <w:rFonts w:ascii="Arial" w:hAnsi="Arial" w:cs="Arial"/>
                      <w:i/>
                      <w:sz w:val="19"/>
                      <w:szCs w:val="19"/>
                    </w:rPr>
                    <w:t>77(78)</w:t>
                  </w:r>
                  <w:r w:rsidR="00855A2C">
                    <w:rPr>
                      <w:rFonts w:ascii="Arial" w:hAnsi="Arial" w:cs="Arial"/>
                      <w:i/>
                      <w:sz w:val="19"/>
                      <w:szCs w:val="19"/>
                    </w:rPr>
                    <w:t>:</w:t>
                  </w:r>
                  <w:r w:rsidR="00AD2537">
                    <w:rPr>
                      <w:rFonts w:ascii="Arial" w:hAnsi="Arial" w:cs="Arial"/>
                      <w:i/>
                      <w:sz w:val="19"/>
                      <w:szCs w:val="19"/>
                    </w:rPr>
                    <w:t xml:space="preserve">Popolo mio, porgi l’orecchio al mio insegnamento. </w:t>
                  </w:r>
                </w:p>
                <w:p w:rsidR="00401601" w:rsidRPr="001030F6" w:rsidRDefault="00401601" w:rsidP="00401601">
                  <w:pPr>
                    <w:rPr>
                      <w:rFonts w:ascii="Arial" w:hAnsi="Arial" w:cs="Arial"/>
                      <w:i/>
                      <w:sz w:val="6"/>
                      <w:szCs w:val="6"/>
                    </w:rPr>
                  </w:pPr>
                </w:p>
                <w:p w:rsidR="00401601" w:rsidRDefault="00AD2537" w:rsidP="00401601">
                  <w:pPr>
                    <w:rPr>
                      <w:rFonts w:ascii="Arial" w:hAnsi="Arial" w:cs="Arial"/>
                      <w:i/>
                      <w:sz w:val="19"/>
                      <w:szCs w:val="19"/>
                    </w:rPr>
                  </w:pPr>
                  <w:r>
                    <w:rPr>
                      <w:rFonts w:ascii="Arial" w:hAnsi="Arial" w:cs="Arial"/>
                      <w:i/>
                      <w:sz w:val="19"/>
                      <w:szCs w:val="19"/>
                    </w:rPr>
                    <w:t xml:space="preserve">Rm </w:t>
                  </w:r>
                  <w:r w:rsidR="00855A2C">
                    <w:rPr>
                      <w:rFonts w:ascii="Arial" w:hAnsi="Arial" w:cs="Arial"/>
                      <w:i/>
                      <w:sz w:val="19"/>
                      <w:szCs w:val="19"/>
                    </w:rPr>
                    <w:t>2,</w:t>
                  </w:r>
                  <w:r>
                    <w:rPr>
                      <w:rFonts w:ascii="Arial" w:hAnsi="Arial" w:cs="Arial"/>
                      <w:i/>
                      <w:sz w:val="19"/>
                      <w:szCs w:val="19"/>
                    </w:rPr>
                    <w:t>1</w:t>
                  </w:r>
                  <w:r w:rsidR="00855A2C">
                    <w:rPr>
                      <w:rFonts w:ascii="Arial" w:hAnsi="Arial" w:cs="Arial"/>
                      <w:i/>
                      <w:sz w:val="19"/>
                      <w:szCs w:val="19"/>
                    </w:rPr>
                    <w:t>-1</w:t>
                  </w:r>
                  <w:r>
                    <w:rPr>
                      <w:rFonts w:ascii="Arial" w:hAnsi="Arial" w:cs="Arial"/>
                      <w:i/>
                      <w:sz w:val="19"/>
                      <w:szCs w:val="19"/>
                    </w:rPr>
                    <w:t>0</w:t>
                  </w:r>
                  <w:r w:rsidR="00401601">
                    <w:rPr>
                      <w:rFonts w:ascii="Arial" w:hAnsi="Arial" w:cs="Arial"/>
                      <w:i/>
                      <w:sz w:val="19"/>
                      <w:szCs w:val="19"/>
                    </w:rPr>
                    <w:t>:</w:t>
                  </w:r>
                  <w:r>
                    <w:rPr>
                      <w:rFonts w:ascii="Arial" w:hAnsi="Arial" w:cs="Arial"/>
                      <w:i/>
                      <w:sz w:val="19"/>
                      <w:szCs w:val="19"/>
                    </w:rPr>
                    <w:t xml:space="preserve">Pensi tu che giudichi, di sfuggire al giudizio di Dio? </w:t>
                  </w:r>
                </w:p>
                <w:p w:rsidR="00AD2537" w:rsidRPr="001030F6" w:rsidRDefault="00AD2537" w:rsidP="00401601">
                  <w:pPr>
                    <w:rPr>
                      <w:rFonts w:ascii="Arial" w:hAnsi="Arial" w:cs="Arial"/>
                      <w:i/>
                      <w:sz w:val="6"/>
                      <w:szCs w:val="6"/>
                    </w:rPr>
                  </w:pPr>
                </w:p>
                <w:p w:rsidR="00401601" w:rsidRPr="00D503B1" w:rsidRDefault="00AD2537" w:rsidP="00401601">
                  <w:pPr>
                    <w:rPr>
                      <w:rFonts w:ascii="Arial" w:hAnsi="Arial" w:cs="Arial"/>
                      <w:i/>
                      <w:sz w:val="19"/>
                      <w:szCs w:val="19"/>
                    </w:rPr>
                  </w:pPr>
                  <w:r>
                    <w:rPr>
                      <w:rFonts w:ascii="Arial" w:hAnsi="Arial" w:cs="Arial"/>
                      <w:i/>
                      <w:sz w:val="19"/>
                      <w:szCs w:val="19"/>
                    </w:rPr>
                    <w:t>Mt</w:t>
                  </w:r>
                  <w:r w:rsidR="00401601">
                    <w:rPr>
                      <w:rFonts w:ascii="Arial" w:hAnsi="Arial" w:cs="Arial"/>
                      <w:i/>
                      <w:sz w:val="19"/>
                      <w:szCs w:val="19"/>
                    </w:rPr>
                    <w:t xml:space="preserve"> </w:t>
                  </w:r>
                  <w:r>
                    <w:rPr>
                      <w:rFonts w:ascii="Arial" w:hAnsi="Arial" w:cs="Arial"/>
                      <w:i/>
                      <w:sz w:val="19"/>
                      <w:szCs w:val="19"/>
                    </w:rPr>
                    <w:t>23</w:t>
                  </w:r>
                  <w:r w:rsidR="00855A2C">
                    <w:rPr>
                      <w:rFonts w:ascii="Arial" w:hAnsi="Arial" w:cs="Arial"/>
                      <w:i/>
                      <w:sz w:val="19"/>
                      <w:szCs w:val="19"/>
                    </w:rPr>
                    <w:t>,</w:t>
                  </w:r>
                  <w:r>
                    <w:rPr>
                      <w:rFonts w:ascii="Arial" w:hAnsi="Arial" w:cs="Arial"/>
                      <w:i/>
                      <w:sz w:val="19"/>
                      <w:szCs w:val="19"/>
                    </w:rPr>
                    <w:t xml:space="preserve">37 – 24,2:Gerusalemme, che uccidi i profeti. </w:t>
                  </w:r>
                  <w:r w:rsidR="00401601">
                    <w:rPr>
                      <w:rFonts w:ascii="Arial" w:hAnsi="Arial" w:cs="Arial"/>
                      <w:i/>
                      <w:sz w:val="19"/>
                      <w:szCs w:val="19"/>
                    </w:rPr>
                    <w:t xml:space="preserve">   </w:t>
                  </w:r>
                </w:p>
              </w:txbxContent>
            </v:textbox>
          </v:shape>
        </w:pict>
      </w: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Default="00401601" w:rsidP="00401601">
      <w:pPr>
        <w:jc w:val="both"/>
        <w:rPr>
          <w:rFonts w:ascii="Arial" w:hAnsi="Arial" w:cs="Arial"/>
          <w:sz w:val="20"/>
        </w:rPr>
      </w:pPr>
    </w:p>
    <w:p w:rsidR="00401601" w:rsidRPr="00F7404F" w:rsidRDefault="00401601" w:rsidP="00401601">
      <w:pPr>
        <w:rPr>
          <w:rFonts w:ascii="Arial" w:hAnsi="Arial" w:cs="Arial"/>
          <w:sz w:val="22"/>
        </w:rPr>
      </w:pPr>
    </w:p>
    <w:p w:rsidR="00401601" w:rsidRPr="00874A10" w:rsidRDefault="00401601" w:rsidP="00401601">
      <w:pPr>
        <w:pStyle w:val="NormaleWeb"/>
        <w:spacing w:before="0" w:beforeAutospacing="0" w:after="0" w:afterAutospacing="0"/>
        <w:jc w:val="both"/>
        <w:rPr>
          <w:rFonts w:ascii="Calibri" w:hAnsi="Calibri"/>
          <w:color w:val="000000"/>
          <w:sz w:val="6"/>
          <w:szCs w:val="6"/>
        </w:rPr>
      </w:pPr>
    </w:p>
    <w:p w:rsidR="00401601" w:rsidRPr="002C1CEF" w:rsidRDefault="00401601" w:rsidP="00401601">
      <w:pPr>
        <w:pStyle w:val="NormaleWeb"/>
        <w:spacing w:before="0" w:beforeAutospacing="0" w:after="0" w:afterAutospacing="0"/>
        <w:jc w:val="both"/>
        <w:rPr>
          <w:rFonts w:ascii="Calibri" w:hAnsi="Calibri"/>
          <w:sz w:val="12"/>
          <w:szCs w:val="20"/>
        </w:rPr>
      </w:pPr>
    </w:p>
    <w:p w:rsidR="00401601" w:rsidRPr="00AD2537" w:rsidRDefault="00401601" w:rsidP="00401601">
      <w:pPr>
        <w:jc w:val="both"/>
        <w:rPr>
          <w:rFonts w:asciiTheme="minorHAnsi" w:hAnsiTheme="minorHAnsi"/>
          <w:color w:val="000000"/>
          <w:sz w:val="14"/>
          <w:szCs w:val="19"/>
        </w:rPr>
      </w:pPr>
    </w:p>
    <w:p w:rsidR="00743985" w:rsidRDefault="00AD2537" w:rsidP="00AD2537">
      <w:pPr>
        <w:jc w:val="both"/>
        <w:rPr>
          <w:rFonts w:asciiTheme="minorHAnsi" w:hAnsiTheme="minorHAnsi"/>
          <w:sz w:val="19"/>
          <w:szCs w:val="19"/>
        </w:rPr>
      </w:pPr>
      <w:r w:rsidRPr="00AD2537">
        <w:rPr>
          <w:rFonts w:asciiTheme="minorHAnsi" w:hAnsiTheme="minorHAnsi"/>
          <w:sz w:val="19"/>
          <w:szCs w:val="19"/>
        </w:rPr>
        <w:t xml:space="preserve">Chi  non è rimasto colpito durante un pellegrinaggio in Terra Santa dalla sosta sull’altura che domina Gerusalemme proprio nel luogo dove si pensa che Gesù vedendo la città abbia pianto? </w:t>
      </w:r>
      <w:r w:rsidRPr="00AD2537">
        <w:rPr>
          <w:rFonts w:asciiTheme="minorHAnsi" w:hAnsiTheme="minorHAnsi"/>
          <w:i/>
          <w:sz w:val="19"/>
          <w:szCs w:val="19"/>
        </w:rPr>
        <w:t xml:space="preserve">Dominus </w:t>
      </w:r>
      <w:proofErr w:type="spellStart"/>
      <w:r w:rsidRPr="00AD2537">
        <w:rPr>
          <w:rFonts w:asciiTheme="minorHAnsi" w:hAnsiTheme="minorHAnsi"/>
          <w:i/>
          <w:sz w:val="19"/>
          <w:szCs w:val="19"/>
        </w:rPr>
        <w:t>flevit</w:t>
      </w:r>
      <w:proofErr w:type="spellEnd"/>
      <w:r w:rsidRPr="00AD2537">
        <w:rPr>
          <w:rFonts w:asciiTheme="minorHAnsi" w:hAnsiTheme="minorHAnsi"/>
          <w:sz w:val="19"/>
          <w:szCs w:val="19"/>
        </w:rPr>
        <w:t>. Qui il Signore ha pianto sulla sventura che coglierà la sua città, ma sarà l’occasione del suo ancor più profondo rammarico per il rifiuto che si consumerà verso la sua venuta come Figlio di Dio. Le invasioni che il popolo di Israele ha subito nei secoli precedenti  diventano segni premonitori  di una ben più tragica spogliazione  di quell’identità e di quella coscienza di appartenenza  all’unico Dio. L’ultimo dei “profeti” ad essere rifiutato sarà Gesù stesso. L’immagine della chioccia che raccoglie i suoi pulcini è però segno di protezione e conforto,  come la tenerezza di una madre di fronte all’ingratitudine e alla ribellione dei propri figli. Questa immagine carica l’avvertimento di Gesù di una preoccupazione di chi, vedendo  un’imminente pericolo, vorrebbe tenere sotto le “sue ali” proprio coloro che non se ne avvedono. Ed è ciò che accadrà, e queste “ali” saranno le sue braccia stese sulla croce: dal rifiuto così esplicito Gesù è condotto al pianto su Gerusalemme, ma soprattutto a quell’epilogo di amore che lo vedrà fare la volontà del Padre per la salvezza di tutti. La distruzione del tempio prefigura però non solo gli avvenimenti di una successiva occupazione della Palestina, ma è innanzitutto  un giudizio da accogliere nella fede, un giudizio di fede. Gerusalemme sarà distrutta, dice Gesù, perché non ha riconosciuto in lui il messia, così come il mondo troverà la sua rovina perché non l’accoglie, fino al suo nuovo apparire glorioso, quando tutto sarà giudicato alla fine. Solo la certezza del giudizio, dunque, non ci farà soccombere all’impressione di un mondo che sembra vincente senza Cristo, che vuole offrirci e presentarci una esistenza migliore e sempre più perfetta tanto da farci ritenere del tutto inutile la fede, e inutile di conseguenza la presenza del cristianesimo, risospingendo  i cristiani nelle riserve dello spiritualismo o nella stravaganza del tradizionalismo. Così sarà sempre è più chiaro, però, che la fede non trova le sue ragioni o giustificazioni se non in Cristo stesso, “Ciò che abbiamo di più caro”, e quindi nell’imperativo della sua stessa domanda: “E voi chi dite che io sia?”. La forza del “giudizio” (“Non resterà pietra che non sarà distrutta”) ci educhi a comprendere come stanno le cose alla luce della fede!</w:t>
      </w:r>
    </w:p>
    <w:sectPr w:rsidR="00743985" w:rsidSect="006A1DD1">
      <w:pgSz w:w="16897" w:h="11964" w:orient="landscape" w:code="9"/>
      <w:pgMar w:top="539" w:right="517" w:bottom="360" w:left="540" w:header="709" w:footer="709" w:gutter="0"/>
      <w:cols w:num="2" w:space="708" w:equalWidth="0">
        <w:col w:w="7383" w:space="897"/>
        <w:col w:w="75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04CB3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41009E3"/>
    <w:multiLevelType w:val="hybridMultilevel"/>
    <w:tmpl w:val="134EFE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8D1622E"/>
    <w:multiLevelType w:val="hybridMultilevel"/>
    <w:tmpl w:val="9EE42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9E7D1A"/>
    <w:multiLevelType w:val="hybridMultilevel"/>
    <w:tmpl w:val="65B2EBF8"/>
    <w:lvl w:ilvl="0" w:tplc="04100001">
      <w:start w:val="1"/>
      <w:numFmt w:val="bullet"/>
      <w:lvlText w:val=""/>
      <w:lvlJc w:val="left"/>
      <w:pPr>
        <w:tabs>
          <w:tab w:val="num" w:pos="1416"/>
        </w:tabs>
        <w:ind w:left="1416" w:hanging="360"/>
      </w:pPr>
      <w:rPr>
        <w:rFonts w:ascii="Symbol" w:hAnsi="Symbol" w:hint="default"/>
      </w:rPr>
    </w:lvl>
    <w:lvl w:ilvl="1" w:tplc="04100003" w:tentative="1">
      <w:start w:val="1"/>
      <w:numFmt w:val="bullet"/>
      <w:lvlText w:val="o"/>
      <w:lvlJc w:val="left"/>
      <w:pPr>
        <w:tabs>
          <w:tab w:val="num" w:pos="2136"/>
        </w:tabs>
        <w:ind w:left="2136" w:hanging="360"/>
      </w:pPr>
      <w:rPr>
        <w:rFonts w:ascii="Courier New" w:hAnsi="Courier New" w:cs="Courier New" w:hint="default"/>
      </w:rPr>
    </w:lvl>
    <w:lvl w:ilvl="2" w:tplc="04100005" w:tentative="1">
      <w:start w:val="1"/>
      <w:numFmt w:val="bullet"/>
      <w:lvlText w:val=""/>
      <w:lvlJc w:val="left"/>
      <w:pPr>
        <w:tabs>
          <w:tab w:val="num" w:pos="2856"/>
        </w:tabs>
        <w:ind w:left="2856" w:hanging="360"/>
      </w:pPr>
      <w:rPr>
        <w:rFonts w:ascii="Wingdings" w:hAnsi="Wingdings" w:hint="default"/>
      </w:rPr>
    </w:lvl>
    <w:lvl w:ilvl="3" w:tplc="04100001" w:tentative="1">
      <w:start w:val="1"/>
      <w:numFmt w:val="bullet"/>
      <w:lvlText w:val=""/>
      <w:lvlJc w:val="left"/>
      <w:pPr>
        <w:tabs>
          <w:tab w:val="num" w:pos="3576"/>
        </w:tabs>
        <w:ind w:left="3576" w:hanging="360"/>
      </w:pPr>
      <w:rPr>
        <w:rFonts w:ascii="Symbol" w:hAnsi="Symbol" w:hint="default"/>
      </w:rPr>
    </w:lvl>
    <w:lvl w:ilvl="4" w:tplc="04100003" w:tentative="1">
      <w:start w:val="1"/>
      <w:numFmt w:val="bullet"/>
      <w:lvlText w:val="o"/>
      <w:lvlJc w:val="left"/>
      <w:pPr>
        <w:tabs>
          <w:tab w:val="num" w:pos="4296"/>
        </w:tabs>
        <w:ind w:left="4296" w:hanging="360"/>
      </w:pPr>
      <w:rPr>
        <w:rFonts w:ascii="Courier New" w:hAnsi="Courier New" w:cs="Courier New" w:hint="default"/>
      </w:rPr>
    </w:lvl>
    <w:lvl w:ilvl="5" w:tplc="04100005" w:tentative="1">
      <w:start w:val="1"/>
      <w:numFmt w:val="bullet"/>
      <w:lvlText w:val=""/>
      <w:lvlJc w:val="left"/>
      <w:pPr>
        <w:tabs>
          <w:tab w:val="num" w:pos="5016"/>
        </w:tabs>
        <w:ind w:left="5016" w:hanging="360"/>
      </w:pPr>
      <w:rPr>
        <w:rFonts w:ascii="Wingdings" w:hAnsi="Wingdings" w:hint="default"/>
      </w:rPr>
    </w:lvl>
    <w:lvl w:ilvl="6" w:tplc="04100001" w:tentative="1">
      <w:start w:val="1"/>
      <w:numFmt w:val="bullet"/>
      <w:lvlText w:val=""/>
      <w:lvlJc w:val="left"/>
      <w:pPr>
        <w:tabs>
          <w:tab w:val="num" w:pos="5736"/>
        </w:tabs>
        <w:ind w:left="5736" w:hanging="360"/>
      </w:pPr>
      <w:rPr>
        <w:rFonts w:ascii="Symbol" w:hAnsi="Symbol" w:hint="default"/>
      </w:rPr>
    </w:lvl>
    <w:lvl w:ilvl="7" w:tplc="04100003" w:tentative="1">
      <w:start w:val="1"/>
      <w:numFmt w:val="bullet"/>
      <w:lvlText w:val="o"/>
      <w:lvlJc w:val="left"/>
      <w:pPr>
        <w:tabs>
          <w:tab w:val="num" w:pos="6456"/>
        </w:tabs>
        <w:ind w:left="6456" w:hanging="360"/>
      </w:pPr>
      <w:rPr>
        <w:rFonts w:ascii="Courier New" w:hAnsi="Courier New" w:cs="Courier New" w:hint="default"/>
      </w:rPr>
    </w:lvl>
    <w:lvl w:ilvl="8" w:tplc="04100005" w:tentative="1">
      <w:start w:val="1"/>
      <w:numFmt w:val="bullet"/>
      <w:lvlText w:val=""/>
      <w:lvlJc w:val="left"/>
      <w:pPr>
        <w:tabs>
          <w:tab w:val="num" w:pos="7176"/>
        </w:tabs>
        <w:ind w:left="7176" w:hanging="360"/>
      </w:pPr>
      <w:rPr>
        <w:rFonts w:ascii="Wingdings" w:hAnsi="Wingdings" w:hint="default"/>
      </w:rPr>
    </w:lvl>
  </w:abstractNum>
  <w:abstractNum w:abstractNumId="4">
    <w:nsid w:val="0DBF0599"/>
    <w:multiLevelType w:val="hybridMultilevel"/>
    <w:tmpl w:val="E91A0D3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15EA565F"/>
    <w:multiLevelType w:val="hybridMultilevel"/>
    <w:tmpl w:val="EFE4AF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CA78BB"/>
    <w:multiLevelType w:val="hybridMultilevel"/>
    <w:tmpl w:val="DE46A8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8A522F6"/>
    <w:multiLevelType w:val="hybridMultilevel"/>
    <w:tmpl w:val="BECAFF28"/>
    <w:lvl w:ilvl="0" w:tplc="59DA730A">
      <w:start w:val="2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6E2708D"/>
    <w:multiLevelType w:val="hybridMultilevel"/>
    <w:tmpl w:val="52702A68"/>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9">
    <w:nsid w:val="3AEF0FFF"/>
    <w:multiLevelType w:val="hybridMultilevel"/>
    <w:tmpl w:val="BCE064F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41E830C8"/>
    <w:multiLevelType w:val="hybridMultilevel"/>
    <w:tmpl w:val="49C444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FC63351"/>
    <w:multiLevelType w:val="hybridMultilevel"/>
    <w:tmpl w:val="EBC0BCBE"/>
    <w:lvl w:ilvl="0" w:tplc="34202C00">
      <w:numFmt w:val="bullet"/>
      <w:lvlText w:val="-"/>
      <w:lvlJc w:val="left"/>
      <w:pPr>
        <w:tabs>
          <w:tab w:val="num" w:pos="1416"/>
        </w:tabs>
        <w:ind w:left="1416" w:hanging="360"/>
      </w:pPr>
      <w:rPr>
        <w:rFonts w:ascii="Times New Roman" w:eastAsia="Times New Roman" w:hAnsi="Times New Roman" w:cs="Times New Roman" w:hint="default"/>
      </w:rPr>
    </w:lvl>
    <w:lvl w:ilvl="1" w:tplc="04100003" w:tentative="1">
      <w:start w:val="1"/>
      <w:numFmt w:val="bullet"/>
      <w:lvlText w:val="o"/>
      <w:lvlJc w:val="left"/>
      <w:pPr>
        <w:tabs>
          <w:tab w:val="num" w:pos="2136"/>
        </w:tabs>
        <w:ind w:left="2136" w:hanging="360"/>
      </w:pPr>
      <w:rPr>
        <w:rFonts w:ascii="Courier New" w:hAnsi="Courier New" w:cs="Courier New" w:hint="default"/>
      </w:rPr>
    </w:lvl>
    <w:lvl w:ilvl="2" w:tplc="04100005" w:tentative="1">
      <w:start w:val="1"/>
      <w:numFmt w:val="bullet"/>
      <w:lvlText w:val=""/>
      <w:lvlJc w:val="left"/>
      <w:pPr>
        <w:tabs>
          <w:tab w:val="num" w:pos="2856"/>
        </w:tabs>
        <w:ind w:left="2856" w:hanging="360"/>
      </w:pPr>
      <w:rPr>
        <w:rFonts w:ascii="Wingdings" w:hAnsi="Wingdings" w:hint="default"/>
      </w:rPr>
    </w:lvl>
    <w:lvl w:ilvl="3" w:tplc="04100001" w:tentative="1">
      <w:start w:val="1"/>
      <w:numFmt w:val="bullet"/>
      <w:lvlText w:val=""/>
      <w:lvlJc w:val="left"/>
      <w:pPr>
        <w:tabs>
          <w:tab w:val="num" w:pos="3576"/>
        </w:tabs>
        <w:ind w:left="3576" w:hanging="360"/>
      </w:pPr>
      <w:rPr>
        <w:rFonts w:ascii="Symbol" w:hAnsi="Symbol" w:hint="default"/>
      </w:rPr>
    </w:lvl>
    <w:lvl w:ilvl="4" w:tplc="04100003" w:tentative="1">
      <w:start w:val="1"/>
      <w:numFmt w:val="bullet"/>
      <w:lvlText w:val="o"/>
      <w:lvlJc w:val="left"/>
      <w:pPr>
        <w:tabs>
          <w:tab w:val="num" w:pos="4296"/>
        </w:tabs>
        <w:ind w:left="4296" w:hanging="360"/>
      </w:pPr>
      <w:rPr>
        <w:rFonts w:ascii="Courier New" w:hAnsi="Courier New" w:cs="Courier New" w:hint="default"/>
      </w:rPr>
    </w:lvl>
    <w:lvl w:ilvl="5" w:tplc="04100005" w:tentative="1">
      <w:start w:val="1"/>
      <w:numFmt w:val="bullet"/>
      <w:lvlText w:val=""/>
      <w:lvlJc w:val="left"/>
      <w:pPr>
        <w:tabs>
          <w:tab w:val="num" w:pos="5016"/>
        </w:tabs>
        <w:ind w:left="5016" w:hanging="360"/>
      </w:pPr>
      <w:rPr>
        <w:rFonts w:ascii="Wingdings" w:hAnsi="Wingdings" w:hint="default"/>
      </w:rPr>
    </w:lvl>
    <w:lvl w:ilvl="6" w:tplc="04100001" w:tentative="1">
      <w:start w:val="1"/>
      <w:numFmt w:val="bullet"/>
      <w:lvlText w:val=""/>
      <w:lvlJc w:val="left"/>
      <w:pPr>
        <w:tabs>
          <w:tab w:val="num" w:pos="5736"/>
        </w:tabs>
        <w:ind w:left="5736" w:hanging="360"/>
      </w:pPr>
      <w:rPr>
        <w:rFonts w:ascii="Symbol" w:hAnsi="Symbol" w:hint="default"/>
      </w:rPr>
    </w:lvl>
    <w:lvl w:ilvl="7" w:tplc="04100003" w:tentative="1">
      <w:start w:val="1"/>
      <w:numFmt w:val="bullet"/>
      <w:lvlText w:val="o"/>
      <w:lvlJc w:val="left"/>
      <w:pPr>
        <w:tabs>
          <w:tab w:val="num" w:pos="6456"/>
        </w:tabs>
        <w:ind w:left="6456" w:hanging="360"/>
      </w:pPr>
      <w:rPr>
        <w:rFonts w:ascii="Courier New" w:hAnsi="Courier New" w:cs="Courier New" w:hint="default"/>
      </w:rPr>
    </w:lvl>
    <w:lvl w:ilvl="8" w:tplc="04100005" w:tentative="1">
      <w:start w:val="1"/>
      <w:numFmt w:val="bullet"/>
      <w:lvlText w:val=""/>
      <w:lvlJc w:val="left"/>
      <w:pPr>
        <w:tabs>
          <w:tab w:val="num" w:pos="7176"/>
        </w:tabs>
        <w:ind w:left="7176" w:hanging="360"/>
      </w:pPr>
      <w:rPr>
        <w:rFonts w:ascii="Wingdings" w:hAnsi="Wingdings" w:hint="default"/>
      </w:rPr>
    </w:lvl>
  </w:abstractNum>
  <w:abstractNum w:abstractNumId="12">
    <w:nsid w:val="54B57C7A"/>
    <w:multiLevelType w:val="hybridMultilevel"/>
    <w:tmpl w:val="B796A3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7551669"/>
    <w:multiLevelType w:val="hybridMultilevel"/>
    <w:tmpl w:val="DB32A250"/>
    <w:lvl w:ilvl="0" w:tplc="34202C0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08B11DA"/>
    <w:multiLevelType w:val="hybridMultilevel"/>
    <w:tmpl w:val="34168872"/>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5">
    <w:nsid w:val="618A3D76"/>
    <w:multiLevelType w:val="hybridMultilevel"/>
    <w:tmpl w:val="44F02762"/>
    <w:lvl w:ilvl="0" w:tplc="04100001">
      <w:start w:val="1"/>
      <w:numFmt w:val="bullet"/>
      <w:lvlText w:val=""/>
      <w:lvlJc w:val="left"/>
      <w:pPr>
        <w:tabs>
          <w:tab w:val="num" w:pos="1110"/>
        </w:tabs>
        <w:ind w:left="1110" w:hanging="360"/>
      </w:pPr>
      <w:rPr>
        <w:rFonts w:ascii="Symbol" w:hAnsi="Symbol" w:hint="default"/>
      </w:rPr>
    </w:lvl>
    <w:lvl w:ilvl="1" w:tplc="04100003" w:tentative="1">
      <w:start w:val="1"/>
      <w:numFmt w:val="bullet"/>
      <w:lvlText w:val="o"/>
      <w:lvlJc w:val="left"/>
      <w:pPr>
        <w:tabs>
          <w:tab w:val="num" w:pos="1830"/>
        </w:tabs>
        <w:ind w:left="1830" w:hanging="360"/>
      </w:pPr>
      <w:rPr>
        <w:rFonts w:ascii="Courier New" w:hAnsi="Courier New" w:cs="Courier New" w:hint="default"/>
      </w:rPr>
    </w:lvl>
    <w:lvl w:ilvl="2" w:tplc="04100005" w:tentative="1">
      <w:start w:val="1"/>
      <w:numFmt w:val="bullet"/>
      <w:lvlText w:val=""/>
      <w:lvlJc w:val="left"/>
      <w:pPr>
        <w:tabs>
          <w:tab w:val="num" w:pos="2550"/>
        </w:tabs>
        <w:ind w:left="2550" w:hanging="360"/>
      </w:pPr>
      <w:rPr>
        <w:rFonts w:ascii="Wingdings" w:hAnsi="Wingdings" w:hint="default"/>
      </w:rPr>
    </w:lvl>
    <w:lvl w:ilvl="3" w:tplc="04100001" w:tentative="1">
      <w:start w:val="1"/>
      <w:numFmt w:val="bullet"/>
      <w:lvlText w:val=""/>
      <w:lvlJc w:val="left"/>
      <w:pPr>
        <w:tabs>
          <w:tab w:val="num" w:pos="3270"/>
        </w:tabs>
        <w:ind w:left="3270" w:hanging="360"/>
      </w:pPr>
      <w:rPr>
        <w:rFonts w:ascii="Symbol" w:hAnsi="Symbol" w:hint="default"/>
      </w:rPr>
    </w:lvl>
    <w:lvl w:ilvl="4" w:tplc="04100003" w:tentative="1">
      <w:start w:val="1"/>
      <w:numFmt w:val="bullet"/>
      <w:lvlText w:val="o"/>
      <w:lvlJc w:val="left"/>
      <w:pPr>
        <w:tabs>
          <w:tab w:val="num" w:pos="3990"/>
        </w:tabs>
        <w:ind w:left="3990" w:hanging="360"/>
      </w:pPr>
      <w:rPr>
        <w:rFonts w:ascii="Courier New" w:hAnsi="Courier New" w:cs="Courier New" w:hint="default"/>
      </w:rPr>
    </w:lvl>
    <w:lvl w:ilvl="5" w:tplc="04100005" w:tentative="1">
      <w:start w:val="1"/>
      <w:numFmt w:val="bullet"/>
      <w:lvlText w:val=""/>
      <w:lvlJc w:val="left"/>
      <w:pPr>
        <w:tabs>
          <w:tab w:val="num" w:pos="4710"/>
        </w:tabs>
        <w:ind w:left="4710" w:hanging="360"/>
      </w:pPr>
      <w:rPr>
        <w:rFonts w:ascii="Wingdings" w:hAnsi="Wingdings" w:hint="default"/>
      </w:rPr>
    </w:lvl>
    <w:lvl w:ilvl="6" w:tplc="04100001" w:tentative="1">
      <w:start w:val="1"/>
      <w:numFmt w:val="bullet"/>
      <w:lvlText w:val=""/>
      <w:lvlJc w:val="left"/>
      <w:pPr>
        <w:tabs>
          <w:tab w:val="num" w:pos="5430"/>
        </w:tabs>
        <w:ind w:left="5430" w:hanging="360"/>
      </w:pPr>
      <w:rPr>
        <w:rFonts w:ascii="Symbol" w:hAnsi="Symbol" w:hint="default"/>
      </w:rPr>
    </w:lvl>
    <w:lvl w:ilvl="7" w:tplc="04100003" w:tentative="1">
      <w:start w:val="1"/>
      <w:numFmt w:val="bullet"/>
      <w:lvlText w:val="o"/>
      <w:lvlJc w:val="left"/>
      <w:pPr>
        <w:tabs>
          <w:tab w:val="num" w:pos="6150"/>
        </w:tabs>
        <w:ind w:left="6150" w:hanging="360"/>
      </w:pPr>
      <w:rPr>
        <w:rFonts w:ascii="Courier New" w:hAnsi="Courier New" w:cs="Courier New" w:hint="default"/>
      </w:rPr>
    </w:lvl>
    <w:lvl w:ilvl="8" w:tplc="04100005" w:tentative="1">
      <w:start w:val="1"/>
      <w:numFmt w:val="bullet"/>
      <w:lvlText w:val=""/>
      <w:lvlJc w:val="left"/>
      <w:pPr>
        <w:tabs>
          <w:tab w:val="num" w:pos="6870"/>
        </w:tabs>
        <w:ind w:left="6870" w:hanging="360"/>
      </w:pPr>
      <w:rPr>
        <w:rFonts w:ascii="Wingdings" w:hAnsi="Wingdings" w:hint="default"/>
      </w:rPr>
    </w:lvl>
  </w:abstractNum>
  <w:abstractNum w:abstractNumId="16">
    <w:nsid w:val="69052217"/>
    <w:multiLevelType w:val="hybridMultilevel"/>
    <w:tmpl w:val="E01089D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6B61325B"/>
    <w:multiLevelType w:val="hybridMultilevel"/>
    <w:tmpl w:val="2A8241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06776E5"/>
    <w:multiLevelType w:val="hybridMultilevel"/>
    <w:tmpl w:val="0096B4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3AD1025"/>
    <w:multiLevelType w:val="hybridMultilevel"/>
    <w:tmpl w:val="411A0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6237140"/>
    <w:multiLevelType w:val="multilevel"/>
    <w:tmpl w:val="C4F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53212E"/>
    <w:multiLevelType w:val="hybridMultilevel"/>
    <w:tmpl w:val="539CE9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10"/>
  </w:num>
  <w:num w:numId="5">
    <w:abstractNumId w:val="15"/>
  </w:num>
  <w:num w:numId="6">
    <w:abstractNumId w:val="5"/>
  </w:num>
  <w:num w:numId="7">
    <w:abstractNumId w:val="19"/>
  </w:num>
  <w:num w:numId="8">
    <w:abstractNumId w:val="12"/>
  </w:num>
  <w:num w:numId="9">
    <w:abstractNumId w:val="17"/>
  </w:num>
  <w:num w:numId="10">
    <w:abstractNumId w:val="1"/>
  </w:num>
  <w:num w:numId="11">
    <w:abstractNumId w:val="18"/>
  </w:num>
  <w:num w:numId="12">
    <w:abstractNumId w:val="16"/>
  </w:num>
  <w:num w:numId="13">
    <w:abstractNumId w:val="4"/>
  </w:num>
  <w:num w:numId="14">
    <w:abstractNumId w:val="14"/>
  </w:num>
  <w:num w:numId="15">
    <w:abstractNumId w:val="3"/>
  </w:num>
  <w:num w:numId="16">
    <w:abstractNumId w:va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1"/>
  </w:num>
  <w:num w:numId="21">
    <w:abstractNumId w:val="6"/>
  </w:num>
  <w:num w:numId="22">
    <w:abstractNumId w:val="0"/>
  </w:num>
  <w:num w:numId="23">
    <w:abstractNumId w:val="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compat/>
  <w:rsids>
    <w:rsidRoot w:val="00740E8B"/>
    <w:rsid w:val="000040D0"/>
    <w:rsid w:val="0001325B"/>
    <w:rsid w:val="0001695E"/>
    <w:rsid w:val="000227A3"/>
    <w:rsid w:val="00023A8F"/>
    <w:rsid w:val="000257B7"/>
    <w:rsid w:val="00025E44"/>
    <w:rsid w:val="000319E8"/>
    <w:rsid w:val="000326C5"/>
    <w:rsid w:val="00032DC7"/>
    <w:rsid w:val="000331A6"/>
    <w:rsid w:val="00040569"/>
    <w:rsid w:val="000436D0"/>
    <w:rsid w:val="00045FFA"/>
    <w:rsid w:val="00052650"/>
    <w:rsid w:val="00052B0B"/>
    <w:rsid w:val="00052B1D"/>
    <w:rsid w:val="00062D7C"/>
    <w:rsid w:val="000635CA"/>
    <w:rsid w:val="000655FF"/>
    <w:rsid w:val="00067B4B"/>
    <w:rsid w:val="00075C72"/>
    <w:rsid w:val="00075F82"/>
    <w:rsid w:val="00076F71"/>
    <w:rsid w:val="00084132"/>
    <w:rsid w:val="00085A1E"/>
    <w:rsid w:val="00091A9A"/>
    <w:rsid w:val="000A2CF3"/>
    <w:rsid w:val="000B007B"/>
    <w:rsid w:val="000C5A4D"/>
    <w:rsid w:val="000C5E6B"/>
    <w:rsid w:val="000D15BF"/>
    <w:rsid w:val="000D3D66"/>
    <w:rsid w:val="000D5545"/>
    <w:rsid w:val="000E26F3"/>
    <w:rsid w:val="000E4521"/>
    <w:rsid w:val="000F7279"/>
    <w:rsid w:val="0010173A"/>
    <w:rsid w:val="001030F6"/>
    <w:rsid w:val="001050F4"/>
    <w:rsid w:val="001077E4"/>
    <w:rsid w:val="001107C5"/>
    <w:rsid w:val="00112BCE"/>
    <w:rsid w:val="00112BD9"/>
    <w:rsid w:val="00113E40"/>
    <w:rsid w:val="0011744C"/>
    <w:rsid w:val="00122833"/>
    <w:rsid w:val="00123AF9"/>
    <w:rsid w:val="00124B68"/>
    <w:rsid w:val="00132101"/>
    <w:rsid w:val="00132616"/>
    <w:rsid w:val="00145F7F"/>
    <w:rsid w:val="00151570"/>
    <w:rsid w:val="00163BBA"/>
    <w:rsid w:val="001640C2"/>
    <w:rsid w:val="00164580"/>
    <w:rsid w:val="00183A23"/>
    <w:rsid w:val="001874B6"/>
    <w:rsid w:val="0019079E"/>
    <w:rsid w:val="001C03C9"/>
    <w:rsid w:val="001D2290"/>
    <w:rsid w:val="001E0A36"/>
    <w:rsid w:val="001E1493"/>
    <w:rsid w:val="001E1CA1"/>
    <w:rsid w:val="001E21FF"/>
    <w:rsid w:val="001E4E84"/>
    <w:rsid w:val="001E5DCD"/>
    <w:rsid w:val="001F750A"/>
    <w:rsid w:val="002031FF"/>
    <w:rsid w:val="0020774E"/>
    <w:rsid w:val="00207A14"/>
    <w:rsid w:val="00215F0A"/>
    <w:rsid w:val="00221A28"/>
    <w:rsid w:val="002221CC"/>
    <w:rsid w:val="00225C70"/>
    <w:rsid w:val="00230CEF"/>
    <w:rsid w:val="0024105C"/>
    <w:rsid w:val="00244756"/>
    <w:rsid w:val="002472EC"/>
    <w:rsid w:val="00251991"/>
    <w:rsid w:val="00252479"/>
    <w:rsid w:val="00254E27"/>
    <w:rsid w:val="00255A1C"/>
    <w:rsid w:val="00263E45"/>
    <w:rsid w:val="00267EC0"/>
    <w:rsid w:val="00272401"/>
    <w:rsid w:val="00273D8D"/>
    <w:rsid w:val="002815D5"/>
    <w:rsid w:val="00285589"/>
    <w:rsid w:val="002863D6"/>
    <w:rsid w:val="00286C1A"/>
    <w:rsid w:val="002876DB"/>
    <w:rsid w:val="002923E8"/>
    <w:rsid w:val="00297A5C"/>
    <w:rsid w:val="002A351E"/>
    <w:rsid w:val="002B3A99"/>
    <w:rsid w:val="002B6F4C"/>
    <w:rsid w:val="002C1CEF"/>
    <w:rsid w:val="002D025E"/>
    <w:rsid w:val="002E22FE"/>
    <w:rsid w:val="002E408A"/>
    <w:rsid w:val="002E6BEC"/>
    <w:rsid w:val="002F2735"/>
    <w:rsid w:val="002F308A"/>
    <w:rsid w:val="002F43EA"/>
    <w:rsid w:val="002F62F1"/>
    <w:rsid w:val="002F670A"/>
    <w:rsid w:val="003019ED"/>
    <w:rsid w:val="003020BC"/>
    <w:rsid w:val="003023ED"/>
    <w:rsid w:val="003031F8"/>
    <w:rsid w:val="00305704"/>
    <w:rsid w:val="003072AF"/>
    <w:rsid w:val="003073C9"/>
    <w:rsid w:val="003110E0"/>
    <w:rsid w:val="0031261F"/>
    <w:rsid w:val="0031319B"/>
    <w:rsid w:val="003205EF"/>
    <w:rsid w:val="00321D2D"/>
    <w:rsid w:val="003232E9"/>
    <w:rsid w:val="0032624C"/>
    <w:rsid w:val="003263AF"/>
    <w:rsid w:val="00335B0E"/>
    <w:rsid w:val="00336D81"/>
    <w:rsid w:val="003502E6"/>
    <w:rsid w:val="0035780D"/>
    <w:rsid w:val="00366520"/>
    <w:rsid w:val="003705DE"/>
    <w:rsid w:val="0038156F"/>
    <w:rsid w:val="00382071"/>
    <w:rsid w:val="0038350F"/>
    <w:rsid w:val="00390660"/>
    <w:rsid w:val="003A3AD7"/>
    <w:rsid w:val="003A3CA9"/>
    <w:rsid w:val="003A47EB"/>
    <w:rsid w:val="003A599E"/>
    <w:rsid w:val="003A6AB3"/>
    <w:rsid w:val="003C7077"/>
    <w:rsid w:val="003C7931"/>
    <w:rsid w:val="003D11D2"/>
    <w:rsid w:val="003D46D5"/>
    <w:rsid w:val="003D610D"/>
    <w:rsid w:val="003D7409"/>
    <w:rsid w:val="003E14E9"/>
    <w:rsid w:val="003E2840"/>
    <w:rsid w:val="003E7343"/>
    <w:rsid w:val="00401137"/>
    <w:rsid w:val="00401601"/>
    <w:rsid w:val="004060BA"/>
    <w:rsid w:val="004062FE"/>
    <w:rsid w:val="00412F53"/>
    <w:rsid w:val="00415721"/>
    <w:rsid w:val="004164EF"/>
    <w:rsid w:val="00422984"/>
    <w:rsid w:val="00430954"/>
    <w:rsid w:val="00432C41"/>
    <w:rsid w:val="004334DD"/>
    <w:rsid w:val="004354F4"/>
    <w:rsid w:val="0044359A"/>
    <w:rsid w:val="00446F68"/>
    <w:rsid w:val="00452FF1"/>
    <w:rsid w:val="004536ED"/>
    <w:rsid w:val="004561C3"/>
    <w:rsid w:val="0048202C"/>
    <w:rsid w:val="00484273"/>
    <w:rsid w:val="00484CB9"/>
    <w:rsid w:val="004861CD"/>
    <w:rsid w:val="004862CF"/>
    <w:rsid w:val="004933EF"/>
    <w:rsid w:val="00494E84"/>
    <w:rsid w:val="0049632F"/>
    <w:rsid w:val="004A1F7C"/>
    <w:rsid w:val="004A2083"/>
    <w:rsid w:val="004B2CDD"/>
    <w:rsid w:val="004B4D41"/>
    <w:rsid w:val="004B4F4E"/>
    <w:rsid w:val="004C19ED"/>
    <w:rsid w:val="004C6123"/>
    <w:rsid w:val="004C7081"/>
    <w:rsid w:val="004D05B6"/>
    <w:rsid w:val="004D497B"/>
    <w:rsid w:val="00500EE4"/>
    <w:rsid w:val="00503DCC"/>
    <w:rsid w:val="00506C37"/>
    <w:rsid w:val="0051015D"/>
    <w:rsid w:val="00510D3B"/>
    <w:rsid w:val="0051410A"/>
    <w:rsid w:val="00516452"/>
    <w:rsid w:val="00523AC4"/>
    <w:rsid w:val="00531FAE"/>
    <w:rsid w:val="005445CA"/>
    <w:rsid w:val="00544914"/>
    <w:rsid w:val="0054683E"/>
    <w:rsid w:val="00553405"/>
    <w:rsid w:val="00555FB8"/>
    <w:rsid w:val="00556A62"/>
    <w:rsid w:val="00564DFC"/>
    <w:rsid w:val="00575630"/>
    <w:rsid w:val="00576B6A"/>
    <w:rsid w:val="0058483E"/>
    <w:rsid w:val="005944D0"/>
    <w:rsid w:val="005A364D"/>
    <w:rsid w:val="005A6F75"/>
    <w:rsid w:val="005B5A83"/>
    <w:rsid w:val="005C572D"/>
    <w:rsid w:val="005C7126"/>
    <w:rsid w:val="005D3FD7"/>
    <w:rsid w:val="005D4F16"/>
    <w:rsid w:val="005D5632"/>
    <w:rsid w:val="005D752B"/>
    <w:rsid w:val="005E09B9"/>
    <w:rsid w:val="005E39A6"/>
    <w:rsid w:val="005F0346"/>
    <w:rsid w:val="005F37B7"/>
    <w:rsid w:val="00602307"/>
    <w:rsid w:val="00607869"/>
    <w:rsid w:val="006128BE"/>
    <w:rsid w:val="00613643"/>
    <w:rsid w:val="00614B9A"/>
    <w:rsid w:val="00615A1B"/>
    <w:rsid w:val="00615FA9"/>
    <w:rsid w:val="00616E2C"/>
    <w:rsid w:val="00625A3E"/>
    <w:rsid w:val="00625C6E"/>
    <w:rsid w:val="006448D5"/>
    <w:rsid w:val="00645E69"/>
    <w:rsid w:val="00647588"/>
    <w:rsid w:val="006505B1"/>
    <w:rsid w:val="006546EC"/>
    <w:rsid w:val="0065707B"/>
    <w:rsid w:val="006606C9"/>
    <w:rsid w:val="006621D4"/>
    <w:rsid w:val="00662B02"/>
    <w:rsid w:val="006748B9"/>
    <w:rsid w:val="006756EB"/>
    <w:rsid w:val="00681151"/>
    <w:rsid w:val="006825F1"/>
    <w:rsid w:val="006833BF"/>
    <w:rsid w:val="00686AB8"/>
    <w:rsid w:val="00694430"/>
    <w:rsid w:val="00696F9B"/>
    <w:rsid w:val="006A1AB5"/>
    <w:rsid w:val="006A1B0D"/>
    <w:rsid w:val="006A1DD1"/>
    <w:rsid w:val="006A362C"/>
    <w:rsid w:val="006C0227"/>
    <w:rsid w:val="006D16AE"/>
    <w:rsid w:val="006F2910"/>
    <w:rsid w:val="007027A7"/>
    <w:rsid w:val="007048AF"/>
    <w:rsid w:val="00710168"/>
    <w:rsid w:val="007172B1"/>
    <w:rsid w:val="00721668"/>
    <w:rsid w:val="007220F5"/>
    <w:rsid w:val="00724056"/>
    <w:rsid w:val="0073340D"/>
    <w:rsid w:val="007352F7"/>
    <w:rsid w:val="00740E8B"/>
    <w:rsid w:val="007421A6"/>
    <w:rsid w:val="00743985"/>
    <w:rsid w:val="00745567"/>
    <w:rsid w:val="00756768"/>
    <w:rsid w:val="00761518"/>
    <w:rsid w:val="00761F71"/>
    <w:rsid w:val="0076420A"/>
    <w:rsid w:val="00771E1B"/>
    <w:rsid w:val="00774DCF"/>
    <w:rsid w:val="00776D70"/>
    <w:rsid w:val="0078299C"/>
    <w:rsid w:val="0078446F"/>
    <w:rsid w:val="00785A4A"/>
    <w:rsid w:val="0079189B"/>
    <w:rsid w:val="007919DD"/>
    <w:rsid w:val="007921C3"/>
    <w:rsid w:val="007958E3"/>
    <w:rsid w:val="007A0B10"/>
    <w:rsid w:val="007A2C55"/>
    <w:rsid w:val="007A4D64"/>
    <w:rsid w:val="007A50EC"/>
    <w:rsid w:val="007A58A3"/>
    <w:rsid w:val="007A61DB"/>
    <w:rsid w:val="007B4C48"/>
    <w:rsid w:val="007B4CC0"/>
    <w:rsid w:val="007C0325"/>
    <w:rsid w:val="007C2C27"/>
    <w:rsid w:val="007C2F63"/>
    <w:rsid w:val="007C3BAC"/>
    <w:rsid w:val="007C5093"/>
    <w:rsid w:val="007C6C20"/>
    <w:rsid w:val="007D1ED6"/>
    <w:rsid w:val="007D2EA4"/>
    <w:rsid w:val="007E05F0"/>
    <w:rsid w:val="007E218D"/>
    <w:rsid w:val="007E44D1"/>
    <w:rsid w:val="007F0352"/>
    <w:rsid w:val="007F4A65"/>
    <w:rsid w:val="007F69CB"/>
    <w:rsid w:val="007F6CC8"/>
    <w:rsid w:val="007F7299"/>
    <w:rsid w:val="007F7A48"/>
    <w:rsid w:val="00800F38"/>
    <w:rsid w:val="0080172C"/>
    <w:rsid w:val="008069AF"/>
    <w:rsid w:val="00820597"/>
    <w:rsid w:val="00820B49"/>
    <w:rsid w:val="00820C00"/>
    <w:rsid w:val="00820FF0"/>
    <w:rsid w:val="008250F5"/>
    <w:rsid w:val="00825D3D"/>
    <w:rsid w:val="008321A1"/>
    <w:rsid w:val="008322BD"/>
    <w:rsid w:val="00834B93"/>
    <w:rsid w:val="00841D67"/>
    <w:rsid w:val="00841DBB"/>
    <w:rsid w:val="00841FDE"/>
    <w:rsid w:val="00842364"/>
    <w:rsid w:val="00843F85"/>
    <w:rsid w:val="0084786C"/>
    <w:rsid w:val="00850343"/>
    <w:rsid w:val="00852710"/>
    <w:rsid w:val="008530EA"/>
    <w:rsid w:val="00855A2C"/>
    <w:rsid w:val="00865BFC"/>
    <w:rsid w:val="008662E7"/>
    <w:rsid w:val="008664ED"/>
    <w:rsid w:val="00872395"/>
    <w:rsid w:val="00874A10"/>
    <w:rsid w:val="008874D0"/>
    <w:rsid w:val="008A7328"/>
    <w:rsid w:val="008B292D"/>
    <w:rsid w:val="008B4787"/>
    <w:rsid w:val="008C0932"/>
    <w:rsid w:val="008C5236"/>
    <w:rsid w:val="008D14A6"/>
    <w:rsid w:val="008D1EE8"/>
    <w:rsid w:val="008D62BE"/>
    <w:rsid w:val="008E067C"/>
    <w:rsid w:val="008E1864"/>
    <w:rsid w:val="008E2B01"/>
    <w:rsid w:val="008E5EFC"/>
    <w:rsid w:val="008E65D7"/>
    <w:rsid w:val="008F2FBD"/>
    <w:rsid w:val="008F3554"/>
    <w:rsid w:val="008F419C"/>
    <w:rsid w:val="008F5C32"/>
    <w:rsid w:val="00900CB9"/>
    <w:rsid w:val="00916884"/>
    <w:rsid w:val="009230C2"/>
    <w:rsid w:val="00923D26"/>
    <w:rsid w:val="009313E0"/>
    <w:rsid w:val="009332B4"/>
    <w:rsid w:val="0094405E"/>
    <w:rsid w:val="00944668"/>
    <w:rsid w:val="00944872"/>
    <w:rsid w:val="009453B1"/>
    <w:rsid w:val="00945F3B"/>
    <w:rsid w:val="009479C6"/>
    <w:rsid w:val="00947C2D"/>
    <w:rsid w:val="00951221"/>
    <w:rsid w:val="009541D0"/>
    <w:rsid w:val="009564A6"/>
    <w:rsid w:val="00956693"/>
    <w:rsid w:val="00956B26"/>
    <w:rsid w:val="0096186D"/>
    <w:rsid w:val="00970729"/>
    <w:rsid w:val="00973EBC"/>
    <w:rsid w:val="00974880"/>
    <w:rsid w:val="00974E01"/>
    <w:rsid w:val="009846FA"/>
    <w:rsid w:val="00987118"/>
    <w:rsid w:val="00997A66"/>
    <w:rsid w:val="009B279D"/>
    <w:rsid w:val="009B4EAF"/>
    <w:rsid w:val="009B6242"/>
    <w:rsid w:val="009C087F"/>
    <w:rsid w:val="009C1F7B"/>
    <w:rsid w:val="009C3F7B"/>
    <w:rsid w:val="009C6207"/>
    <w:rsid w:val="009D13A1"/>
    <w:rsid w:val="009D4AB3"/>
    <w:rsid w:val="009D53C3"/>
    <w:rsid w:val="009D587A"/>
    <w:rsid w:val="009D60E8"/>
    <w:rsid w:val="009D6F70"/>
    <w:rsid w:val="009E5B7A"/>
    <w:rsid w:val="009F6199"/>
    <w:rsid w:val="00A01B5C"/>
    <w:rsid w:val="00A048ED"/>
    <w:rsid w:val="00A05742"/>
    <w:rsid w:val="00A11646"/>
    <w:rsid w:val="00A124F3"/>
    <w:rsid w:val="00A133C4"/>
    <w:rsid w:val="00A15696"/>
    <w:rsid w:val="00A20DCC"/>
    <w:rsid w:val="00A2290C"/>
    <w:rsid w:val="00A24170"/>
    <w:rsid w:val="00A30D20"/>
    <w:rsid w:val="00A369B7"/>
    <w:rsid w:val="00A369B9"/>
    <w:rsid w:val="00A37EFF"/>
    <w:rsid w:val="00A409C3"/>
    <w:rsid w:val="00A42565"/>
    <w:rsid w:val="00A47DAD"/>
    <w:rsid w:val="00A74177"/>
    <w:rsid w:val="00A75D07"/>
    <w:rsid w:val="00A800BC"/>
    <w:rsid w:val="00A82E7A"/>
    <w:rsid w:val="00A900AE"/>
    <w:rsid w:val="00A9183C"/>
    <w:rsid w:val="00A92F25"/>
    <w:rsid w:val="00AA2FF0"/>
    <w:rsid w:val="00AA4ACF"/>
    <w:rsid w:val="00AB20AB"/>
    <w:rsid w:val="00AB4F99"/>
    <w:rsid w:val="00AC033E"/>
    <w:rsid w:val="00AC0560"/>
    <w:rsid w:val="00AC0A5D"/>
    <w:rsid w:val="00AC0F3B"/>
    <w:rsid w:val="00AC2C06"/>
    <w:rsid w:val="00AC3D8E"/>
    <w:rsid w:val="00AC5F61"/>
    <w:rsid w:val="00AD2537"/>
    <w:rsid w:val="00AE1FAE"/>
    <w:rsid w:val="00AE40B8"/>
    <w:rsid w:val="00AE7C80"/>
    <w:rsid w:val="00B00A99"/>
    <w:rsid w:val="00B00BD8"/>
    <w:rsid w:val="00B0246C"/>
    <w:rsid w:val="00B108A6"/>
    <w:rsid w:val="00B16EE1"/>
    <w:rsid w:val="00B25AB2"/>
    <w:rsid w:val="00B27C90"/>
    <w:rsid w:val="00B343C7"/>
    <w:rsid w:val="00B37064"/>
    <w:rsid w:val="00B40201"/>
    <w:rsid w:val="00B436D8"/>
    <w:rsid w:val="00B47395"/>
    <w:rsid w:val="00B47BCC"/>
    <w:rsid w:val="00B506DD"/>
    <w:rsid w:val="00B546D7"/>
    <w:rsid w:val="00B55BD8"/>
    <w:rsid w:val="00B60092"/>
    <w:rsid w:val="00B64FF9"/>
    <w:rsid w:val="00B704B4"/>
    <w:rsid w:val="00B70CE3"/>
    <w:rsid w:val="00B72E99"/>
    <w:rsid w:val="00B84C65"/>
    <w:rsid w:val="00B8664C"/>
    <w:rsid w:val="00B91A2E"/>
    <w:rsid w:val="00BA39E4"/>
    <w:rsid w:val="00BB2ED4"/>
    <w:rsid w:val="00BB4C5B"/>
    <w:rsid w:val="00BB5695"/>
    <w:rsid w:val="00BC0D46"/>
    <w:rsid w:val="00BC331A"/>
    <w:rsid w:val="00BC37CB"/>
    <w:rsid w:val="00BC4F46"/>
    <w:rsid w:val="00BD36D9"/>
    <w:rsid w:val="00BD4BDD"/>
    <w:rsid w:val="00BD7858"/>
    <w:rsid w:val="00BE239F"/>
    <w:rsid w:val="00BF0895"/>
    <w:rsid w:val="00BF3F2A"/>
    <w:rsid w:val="00BF56FA"/>
    <w:rsid w:val="00C015F4"/>
    <w:rsid w:val="00C2427E"/>
    <w:rsid w:val="00C304AB"/>
    <w:rsid w:val="00C322FB"/>
    <w:rsid w:val="00C334AB"/>
    <w:rsid w:val="00C33C66"/>
    <w:rsid w:val="00C42200"/>
    <w:rsid w:val="00C42C51"/>
    <w:rsid w:val="00C4745B"/>
    <w:rsid w:val="00C52A8F"/>
    <w:rsid w:val="00C52AC5"/>
    <w:rsid w:val="00C533E5"/>
    <w:rsid w:val="00C53E35"/>
    <w:rsid w:val="00C544F6"/>
    <w:rsid w:val="00C55AE2"/>
    <w:rsid w:val="00C61496"/>
    <w:rsid w:val="00C648E3"/>
    <w:rsid w:val="00C72D27"/>
    <w:rsid w:val="00C72FAA"/>
    <w:rsid w:val="00C83A66"/>
    <w:rsid w:val="00C90620"/>
    <w:rsid w:val="00C920D9"/>
    <w:rsid w:val="00CA13F8"/>
    <w:rsid w:val="00CA3F1B"/>
    <w:rsid w:val="00CA6687"/>
    <w:rsid w:val="00CA6EBA"/>
    <w:rsid w:val="00CA776C"/>
    <w:rsid w:val="00CC2165"/>
    <w:rsid w:val="00CC3E55"/>
    <w:rsid w:val="00CC5C69"/>
    <w:rsid w:val="00CC68AF"/>
    <w:rsid w:val="00CC7644"/>
    <w:rsid w:val="00CD5C5A"/>
    <w:rsid w:val="00CD7E09"/>
    <w:rsid w:val="00CE0616"/>
    <w:rsid w:val="00CF687C"/>
    <w:rsid w:val="00D02073"/>
    <w:rsid w:val="00D03612"/>
    <w:rsid w:val="00D039D3"/>
    <w:rsid w:val="00D03E55"/>
    <w:rsid w:val="00D0554C"/>
    <w:rsid w:val="00D073CE"/>
    <w:rsid w:val="00D10D31"/>
    <w:rsid w:val="00D11E59"/>
    <w:rsid w:val="00D3239D"/>
    <w:rsid w:val="00D32EC4"/>
    <w:rsid w:val="00D349EA"/>
    <w:rsid w:val="00D4182F"/>
    <w:rsid w:val="00D503B1"/>
    <w:rsid w:val="00D61203"/>
    <w:rsid w:val="00D6471C"/>
    <w:rsid w:val="00D75D72"/>
    <w:rsid w:val="00D86B34"/>
    <w:rsid w:val="00D86FD7"/>
    <w:rsid w:val="00D87450"/>
    <w:rsid w:val="00D96333"/>
    <w:rsid w:val="00DA3292"/>
    <w:rsid w:val="00DA7205"/>
    <w:rsid w:val="00DC369E"/>
    <w:rsid w:val="00DC6411"/>
    <w:rsid w:val="00DD33CA"/>
    <w:rsid w:val="00DD6B9A"/>
    <w:rsid w:val="00DD7988"/>
    <w:rsid w:val="00DE124D"/>
    <w:rsid w:val="00DE1BE3"/>
    <w:rsid w:val="00DE4D99"/>
    <w:rsid w:val="00DE4F91"/>
    <w:rsid w:val="00DF234C"/>
    <w:rsid w:val="00DF2EF8"/>
    <w:rsid w:val="00DF4F29"/>
    <w:rsid w:val="00DF560C"/>
    <w:rsid w:val="00E042A8"/>
    <w:rsid w:val="00E044A6"/>
    <w:rsid w:val="00E05975"/>
    <w:rsid w:val="00E20E88"/>
    <w:rsid w:val="00E22954"/>
    <w:rsid w:val="00E23AE6"/>
    <w:rsid w:val="00E24678"/>
    <w:rsid w:val="00E35D11"/>
    <w:rsid w:val="00E35D59"/>
    <w:rsid w:val="00E46FCE"/>
    <w:rsid w:val="00E50B8E"/>
    <w:rsid w:val="00E533F7"/>
    <w:rsid w:val="00E5554B"/>
    <w:rsid w:val="00E62814"/>
    <w:rsid w:val="00E7010B"/>
    <w:rsid w:val="00E7056D"/>
    <w:rsid w:val="00E70931"/>
    <w:rsid w:val="00E71361"/>
    <w:rsid w:val="00E742E0"/>
    <w:rsid w:val="00E76A5C"/>
    <w:rsid w:val="00E826C0"/>
    <w:rsid w:val="00E8326A"/>
    <w:rsid w:val="00E93F0F"/>
    <w:rsid w:val="00E9471A"/>
    <w:rsid w:val="00E94B08"/>
    <w:rsid w:val="00E97B74"/>
    <w:rsid w:val="00EA6E98"/>
    <w:rsid w:val="00EB3532"/>
    <w:rsid w:val="00EB37E9"/>
    <w:rsid w:val="00EB7E67"/>
    <w:rsid w:val="00EC1D8A"/>
    <w:rsid w:val="00EC745F"/>
    <w:rsid w:val="00EE30D2"/>
    <w:rsid w:val="00EE625E"/>
    <w:rsid w:val="00EE752F"/>
    <w:rsid w:val="00EF675C"/>
    <w:rsid w:val="00F01700"/>
    <w:rsid w:val="00F03872"/>
    <w:rsid w:val="00F043C6"/>
    <w:rsid w:val="00F13E5F"/>
    <w:rsid w:val="00F145C8"/>
    <w:rsid w:val="00F2340E"/>
    <w:rsid w:val="00F255BC"/>
    <w:rsid w:val="00F32997"/>
    <w:rsid w:val="00F40F84"/>
    <w:rsid w:val="00F44314"/>
    <w:rsid w:val="00F44F23"/>
    <w:rsid w:val="00F465CE"/>
    <w:rsid w:val="00F513AE"/>
    <w:rsid w:val="00F56F68"/>
    <w:rsid w:val="00F57696"/>
    <w:rsid w:val="00F617E8"/>
    <w:rsid w:val="00F64101"/>
    <w:rsid w:val="00F650E2"/>
    <w:rsid w:val="00F7018D"/>
    <w:rsid w:val="00F732B1"/>
    <w:rsid w:val="00F7404F"/>
    <w:rsid w:val="00F77497"/>
    <w:rsid w:val="00F7785A"/>
    <w:rsid w:val="00F92CAF"/>
    <w:rsid w:val="00F93919"/>
    <w:rsid w:val="00F958B0"/>
    <w:rsid w:val="00F977DF"/>
    <w:rsid w:val="00F97B97"/>
    <w:rsid w:val="00FA061D"/>
    <w:rsid w:val="00FA514E"/>
    <w:rsid w:val="00FA5752"/>
    <w:rsid w:val="00FC130B"/>
    <w:rsid w:val="00FC4E10"/>
    <w:rsid w:val="00FC6D1E"/>
    <w:rsid w:val="00FD067A"/>
    <w:rsid w:val="00FD2077"/>
    <w:rsid w:val="00FD42F7"/>
    <w:rsid w:val="00FD5211"/>
    <w:rsid w:val="00FD5372"/>
    <w:rsid w:val="00FE2B24"/>
    <w:rsid w:val="00FE2E00"/>
    <w:rsid w:val="00FF03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326C5"/>
    <w:rPr>
      <w:sz w:val="24"/>
      <w:szCs w:val="24"/>
    </w:rPr>
  </w:style>
  <w:style w:type="paragraph" w:styleId="Titolo1">
    <w:name w:val="heading 1"/>
    <w:basedOn w:val="Normale"/>
    <w:next w:val="Normale"/>
    <w:qFormat/>
    <w:rsid w:val="00740E8B"/>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091A9A"/>
    <w:pPr>
      <w:keepNext/>
      <w:spacing w:before="240" w:after="60"/>
      <w:outlineLvl w:val="2"/>
    </w:pPr>
    <w:rPr>
      <w:rFonts w:ascii="Arial" w:hAnsi="Arial" w:cs="Arial"/>
      <w:b/>
      <w:bCs/>
      <w:sz w:val="26"/>
      <w:szCs w:val="26"/>
    </w:rPr>
  </w:style>
  <w:style w:type="paragraph" w:styleId="Titolo5">
    <w:name w:val="heading 5"/>
    <w:basedOn w:val="Normale"/>
    <w:next w:val="Normale"/>
    <w:qFormat/>
    <w:rsid w:val="00091A9A"/>
    <w:pPr>
      <w:spacing w:before="240" w:after="60"/>
      <w:outlineLvl w:val="4"/>
    </w:pPr>
    <w:rPr>
      <w:b/>
      <w:bCs/>
      <w:i/>
      <w:iCs/>
      <w:sz w:val="26"/>
      <w:szCs w:val="26"/>
    </w:rPr>
  </w:style>
  <w:style w:type="paragraph" w:styleId="Titolo6">
    <w:name w:val="heading 6"/>
    <w:basedOn w:val="Normale"/>
    <w:next w:val="Normale"/>
    <w:qFormat/>
    <w:rsid w:val="00091A9A"/>
    <w:pPr>
      <w:spacing w:before="240" w:after="60"/>
      <w:outlineLvl w:val="5"/>
    </w:pPr>
    <w:rPr>
      <w:b/>
      <w:bCs/>
      <w:sz w:val="22"/>
      <w:szCs w:val="22"/>
    </w:rPr>
  </w:style>
  <w:style w:type="paragraph" w:styleId="Titolo7">
    <w:name w:val="heading 7"/>
    <w:basedOn w:val="Normale"/>
    <w:next w:val="Normale"/>
    <w:qFormat/>
    <w:rsid w:val="00091A9A"/>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
    <w:rsid w:val="00740E8B"/>
    <w:rPr>
      <w:u w:val="single"/>
    </w:rPr>
  </w:style>
  <w:style w:type="table" w:styleId="Grigliatabella">
    <w:name w:val="Table Grid"/>
    <w:basedOn w:val="Tabellanormale"/>
    <w:rsid w:val="00A80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qFormat/>
    <w:rsid w:val="00740E8B"/>
    <w:pPr>
      <w:spacing w:before="240" w:after="60"/>
      <w:jc w:val="center"/>
      <w:outlineLvl w:val="0"/>
    </w:pPr>
    <w:rPr>
      <w:rFonts w:ascii="Arial" w:hAnsi="Arial" w:cs="Arial"/>
      <w:b/>
      <w:bCs/>
      <w:kern w:val="28"/>
      <w:sz w:val="32"/>
      <w:szCs w:val="32"/>
    </w:rPr>
  </w:style>
  <w:style w:type="paragraph" w:styleId="Testofumetto">
    <w:name w:val="Balloon Text"/>
    <w:basedOn w:val="Normale"/>
    <w:semiHidden/>
    <w:rsid w:val="006A1B0D"/>
    <w:rPr>
      <w:rFonts w:ascii="Tahoma" w:hAnsi="Tahoma" w:cs="Tahoma"/>
      <w:sz w:val="16"/>
      <w:szCs w:val="16"/>
    </w:rPr>
  </w:style>
  <w:style w:type="paragraph" w:customStyle="1" w:styleId="Default">
    <w:name w:val="Default"/>
    <w:rsid w:val="0004056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Carpredefinitoparagrafo"/>
    <w:rsid w:val="009F6199"/>
  </w:style>
  <w:style w:type="paragraph" w:styleId="NormaleWeb">
    <w:name w:val="Normal (Web)"/>
    <w:basedOn w:val="Normale"/>
    <w:uiPriority w:val="99"/>
    <w:rsid w:val="009F6199"/>
    <w:pPr>
      <w:spacing w:before="100" w:beforeAutospacing="1" w:after="100" w:afterAutospacing="1"/>
    </w:pPr>
  </w:style>
  <w:style w:type="character" w:styleId="Collegamentoipertestuale">
    <w:name w:val="Hyperlink"/>
    <w:basedOn w:val="Carpredefinitoparagrafo"/>
    <w:rsid w:val="00CF687C"/>
    <w:rPr>
      <w:color w:val="0000FF"/>
      <w:u w:val="single"/>
    </w:rPr>
  </w:style>
  <w:style w:type="character" w:styleId="Enfasicorsivo">
    <w:name w:val="Emphasis"/>
    <w:basedOn w:val="Carpredefinitoparagrafo"/>
    <w:uiPriority w:val="20"/>
    <w:qFormat/>
    <w:rsid w:val="00BC37CB"/>
    <w:rPr>
      <w:i/>
      <w:iCs/>
    </w:rPr>
  </w:style>
  <w:style w:type="character" w:styleId="Enfasigrassetto">
    <w:name w:val="Strong"/>
    <w:basedOn w:val="Carpredefinitoparagrafo"/>
    <w:uiPriority w:val="22"/>
    <w:qFormat/>
    <w:rsid w:val="00BC37CB"/>
    <w:rPr>
      <w:b/>
      <w:bCs/>
    </w:rPr>
  </w:style>
  <w:style w:type="paragraph" w:styleId="Puntoelenco">
    <w:name w:val="List Bullet"/>
    <w:basedOn w:val="Normale"/>
    <w:rsid w:val="008D14A6"/>
    <w:pPr>
      <w:numPr>
        <w:numId w:val="22"/>
      </w:numPr>
    </w:pPr>
  </w:style>
  <w:style w:type="paragraph" w:customStyle="1" w:styleId="lead">
    <w:name w:val="lead"/>
    <w:basedOn w:val="Normale"/>
    <w:rsid w:val="0031319B"/>
    <w:pPr>
      <w:spacing w:before="100" w:beforeAutospacing="1" w:after="100" w:afterAutospacing="1"/>
    </w:pPr>
  </w:style>
  <w:style w:type="paragraph" w:styleId="Mappadocumento">
    <w:name w:val="Document Map"/>
    <w:basedOn w:val="Normale"/>
    <w:link w:val="MappadocumentoCarattere"/>
    <w:rsid w:val="0011744C"/>
    <w:rPr>
      <w:rFonts w:ascii="Tahoma" w:hAnsi="Tahoma" w:cs="Tahoma"/>
      <w:sz w:val="16"/>
      <w:szCs w:val="16"/>
    </w:rPr>
  </w:style>
  <w:style w:type="character" w:customStyle="1" w:styleId="MappadocumentoCarattere">
    <w:name w:val="Mappa documento Carattere"/>
    <w:basedOn w:val="Carpredefinitoparagrafo"/>
    <w:link w:val="Mappadocumento"/>
    <w:rsid w:val="0011744C"/>
    <w:rPr>
      <w:rFonts w:ascii="Tahoma" w:hAnsi="Tahoma" w:cs="Tahoma"/>
      <w:sz w:val="16"/>
      <w:szCs w:val="16"/>
    </w:rPr>
  </w:style>
  <w:style w:type="paragraph" w:styleId="Paragrafoelenco">
    <w:name w:val="List Paragraph"/>
    <w:basedOn w:val="Normale"/>
    <w:uiPriority w:val="34"/>
    <w:qFormat/>
    <w:rsid w:val="00C83A66"/>
    <w:pPr>
      <w:ind w:left="720"/>
      <w:contextualSpacing/>
    </w:pPr>
  </w:style>
</w:styles>
</file>

<file path=word/webSettings.xml><?xml version="1.0" encoding="utf-8"?>
<w:webSettings xmlns:r="http://schemas.openxmlformats.org/officeDocument/2006/relationships" xmlns:w="http://schemas.openxmlformats.org/wordprocessingml/2006/main">
  <w:divs>
    <w:div w:id="22484305">
      <w:bodyDiv w:val="1"/>
      <w:marLeft w:val="0"/>
      <w:marRight w:val="0"/>
      <w:marTop w:val="0"/>
      <w:marBottom w:val="0"/>
      <w:divBdr>
        <w:top w:val="none" w:sz="0" w:space="0" w:color="auto"/>
        <w:left w:val="none" w:sz="0" w:space="0" w:color="auto"/>
        <w:bottom w:val="none" w:sz="0" w:space="0" w:color="auto"/>
        <w:right w:val="none" w:sz="0" w:space="0" w:color="auto"/>
      </w:divBdr>
    </w:div>
    <w:div w:id="127630283">
      <w:bodyDiv w:val="1"/>
      <w:marLeft w:val="0"/>
      <w:marRight w:val="0"/>
      <w:marTop w:val="0"/>
      <w:marBottom w:val="0"/>
      <w:divBdr>
        <w:top w:val="none" w:sz="0" w:space="0" w:color="auto"/>
        <w:left w:val="none" w:sz="0" w:space="0" w:color="auto"/>
        <w:bottom w:val="none" w:sz="0" w:space="0" w:color="auto"/>
        <w:right w:val="none" w:sz="0" w:space="0" w:color="auto"/>
      </w:divBdr>
    </w:div>
    <w:div w:id="149562657">
      <w:bodyDiv w:val="1"/>
      <w:marLeft w:val="0"/>
      <w:marRight w:val="0"/>
      <w:marTop w:val="0"/>
      <w:marBottom w:val="0"/>
      <w:divBdr>
        <w:top w:val="none" w:sz="0" w:space="0" w:color="auto"/>
        <w:left w:val="none" w:sz="0" w:space="0" w:color="auto"/>
        <w:bottom w:val="none" w:sz="0" w:space="0" w:color="auto"/>
        <w:right w:val="none" w:sz="0" w:space="0" w:color="auto"/>
      </w:divBdr>
    </w:div>
    <w:div w:id="186336075">
      <w:bodyDiv w:val="1"/>
      <w:marLeft w:val="0"/>
      <w:marRight w:val="0"/>
      <w:marTop w:val="0"/>
      <w:marBottom w:val="0"/>
      <w:divBdr>
        <w:top w:val="none" w:sz="0" w:space="0" w:color="auto"/>
        <w:left w:val="none" w:sz="0" w:space="0" w:color="auto"/>
        <w:bottom w:val="none" w:sz="0" w:space="0" w:color="auto"/>
        <w:right w:val="none" w:sz="0" w:space="0" w:color="auto"/>
      </w:divBdr>
    </w:div>
    <w:div w:id="231698655">
      <w:bodyDiv w:val="1"/>
      <w:marLeft w:val="0"/>
      <w:marRight w:val="0"/>
      <w:marTop w:val="0"/>
      <w:marBottom w:val="0"/>
      <w:divBdr>
        <w:top w:val="none" w:sz="0" w:space="0" w:color="auto"/>
        <w:left w:val="none" w:sz="0" w:space="0" w:color="auto"/>
        <w:bottom w:val="none" w:sz="0" w:space="0" w:color="auto"/>
        <w:right w:val="none" w:sz="0" w:space="0" w:color="auto"/>
      </w:divBdr>
    </w:div>
    <w:div w:id="274363546">
      <w:bodyDiv w:val="1"/>
      <w:marLeft w:val="0"/>
      <w:marRight w:val="0"/>
      <w:marTop w:val="0"/>
      <w:marBottom w:val="0"/>
      <w:divBdr>
        <w:top w:val="none" w:sz="0" w:space="0" w:color="auto"/>
        <w:left w:val="none" w:sz="0" w:space="0" w:color="auto"/>
        <w:bottom w:val="none" w:sz="0" w:space="0" w:color="auto"/>
        <w:right w:val="none" w:sz="0" w:space="0" w:color="auto"/>
      </w:divBdr>
    </w:div>
    <w:div w:id="363336210">
      <w:bodyDiv w:val="1"/>
      <w:marLeft w:val="0"/>
      <w:marRight w:val="0"/>
      <w:marTop w:val="0"/>
      <w:marBottom w:val="0"/>
      <w:divBdr>
        <w:top w:val="none" w:sz="0" w:space="0" w:color="auto"/>
        <w:left w:val="none" w:sz="0" w:space="0" w:color="auto"/>
        <w:bottom w:val="none" w:sz="0" w:space="0" w:color="auto"/>
        <w:right w:val="none" w:sz="0" w:space="0" w:color="auto"/>
      </w:divBdr>
    </w:div>
    <w:div w:id="446043578">
      <w:bodyDiv w:val="1"/>
      <w:marLeft w:val="0"/>
      <w:marRight w:val="0"/>
      <w:marTop w:val="0"/>
      <w:marBottom w:val="0"/>
      <w:divBdr>
        <w:top w:val="none" w:sz="0" w:space="0" w:color="auto"/>
        <w:left w:val="none" w:sz="0" w:space="0" w:color="auto"/>
        <w:bottom w:val="none" w:sz="0" w:space="0" w:color="auto"/>
        <w:right w:val="none" w:sz="0" w:space="0" w:color="auto"/>
      </w:divBdr>
      <w:divsChild>
        <w:div w:id="1887641720">
          <w:marLeft w:val="0"/>
          <w:marRight w:val="0"/>
          <w:marTop w:val="0"/>
          <w:marBottom w:val="0"/>
          <w:divBdr>
            <w:top w:val="none" w:sz="0" w:space="0" w:color="auto"/>
            <w:left w:val="none" w:sz="0" w:space="0" w:color="auto"/>
            <w:bottom w:val="none" w:sz="0" w:space="0" w:color="auto"/>
            <w:right w:val="none" w:sz="0" w:space="0" w:color="auto"/>
          </w:divBdr>
          <w:divsChild>
            <w:div w:id="1572236274">
              <w:marLeft w:val="120"/>
              <w:marRight w:val="0"/>
              <w:marTop w:val="60"/>
              <w:marBottom w:val="150"/>
              <w:divBdr>
                <w:top w:val="none" w:sz="0" w:space="0" w:color="auto"/>
                <w:left w:val="none" w:sz="0" w:space="0" w:color="auto"/>
                <w:bottom w:val="none" w:sz="0" w:space="0" w:color="auto"/>
                <w:right w:val="none" w:sz="0" w:space="0" w:color="auto"/>
              </w:divBdr>
              <w:divsChild>
                <w:div w:id="1516773227">
                  <w:marLeft w:val="120"/>
                  <w:marRight w:val="0"/>
                  <w:marTop w:val="60"/>
                  <w:marBottom w:val="150"/>
                  <w:divBdr>
                    <w:top w:val="none" w:sz="0" w:space="0" w:color="auto"/>
                    <w:left w:val="none" w:sz="0" w:space="0" w:color="auto"/>
                    <w:bottom w:val="none" w:sz="0" w:space="0" w:color="auto"/>
                    <w:right w:val="none" w:sz="0" w:space="0" w:color="auto"/>
                  </w:divBdr>
                  <w:divsChild>
                    <w:div w:id="406928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3773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498639">
      <w:bodyDiv w:val="1"/>
      <w:marLeft w:val="0"/>
      <w:marRight w:val="0"/>
      <w:marTop w:val="0"/>
      <w:marBottom w:val="0"/>
      <w:divBdr>
        <w:top w:val="none" w:sz="0" w:space="0" w:color="auto"/>
        <w:left w:val="none" w:sz="0" w:space="0" w:color="auto"/>
        <w:bottom w:val="none" w:sz="0" w:space="0" w:color="auto"/>
        <w:right w:val="none" w:sz="0" w:space="0" w:color="auto"/>
      </w:divBdr>
    </w:div>
    <w:div w:id="505093358">
      <w:bodyDiv w:val="1"/>
      <w:marLeft w:val="0"/>
      <w:marRight w:val="0"/>
      <w:marTop w:val="0"/>
      <w:marBottom w:val="0"/>
      <w:divBdr>
        <w:top w:val="none" w:sz="0" w:space="0" w:color="auto"/>
        <w:left w:val="none" w:sz="0" w:space="0" w:color="auto"/>
        <w:bottom w:val="none" w:sz="0" w:space="0" w:color="auto"/>
        <w:right w:val="none" w:sz="0" w:space="0" w:color="auto"/>
      </w:divBdr>
      <w:divsChild>
        <w:div w:id="1215241108">
          <w:marLeft w:val="0"/>
          <w:marRight w:val="0"/>
          <w:marTop w:val="0"/>
          <w:marBottom w:val="0"/>
          <w:divBdr>
            <w:top w:val="none" w:sz="0" w:space="0" w:color="auto"/>
            <w:left w:val="none" w:sz="0" w:space="0" w:color="auto"/>
            <w:bottom w:val="none" w:sz="0" w:space="0" w:color="auto"/>
            <w:right w:val="none" w:sz="0" w:space="0" w:color="auto"/>
          </w:divBdr>
          <w:divsChild>
            <w:div w:id="2123330829">
              <w:marLeft w:val="120"/>
              <w:marRight w:val="0"/>
              <w:marTop w:val="60"/>
              <w:marBottom w:val="150"/>
              <w:divBdr>
                <w:top w:val="none" w:sz="0" w:space="0" w:color="auto"/>
                <w:left w:val="none" w:sz="0" w:space="0" w:color="auto"/>
                <w:bottom w:val="none" w:sz="0" w:space="0" w:color="auto"/>
                <w:right w:val="none" w:sz="0" w:space="0" w:color="auto"/>
              </w:divBdr>
              <w:divsChild>
                <w:div w:id="938873357">
                  <w:marLeft w:val="120"/>
                  <w:marRight w:val="0"/>
                  <w:marTop w:val="60"/>
                  <w:marBottom w:val="150"/>
                  <w:divBdr>
                    <w:top w:val="none" w:sz="0" w:space="0" w:color="auto"/>
                    <w:left w:val="none" w:sz="0" w:space="0" w:color="auto"/>
                    <w:bottom w:val="none" w:sz="0" w:space="0" w:color="auto"/>
                    <w:right w:val="none" w:sz="0" w:space="0" w:color="auto"/>
                  </w:divBdr>
                  <w:divsChild>
                    <w:div w:id="11905586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7451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2160685">
      <w:bodyDiv w:val="1"/>
      <w:marLeft w:val="0"/>
      <w:marRight w:val="0"/>
      <w:marTop w:val="0"/>
      <w:marBottom w:val="0"/>
      <w:divBdr>
        <w:top w:val="none" w:sz="0" w:space="0" w:color="auto"/>
        <w:left w:val="none" w:sz="0" w:space="0" w:color="auto"/>
        <w:bottom w:val="none" w:sz="0" w:space="0" w:color="auto"/>
        <w:right w:val="none" w:sz="0" w:space="0" w:color="auto"/>
      </w:divBdr>
    </w:div>
    <w:div w:id="593634901">
      <w:bodyDiv w:val="1"/>
      <w:marLeft w:val="0"/>
      <w:marRight w:val="0"/>
      <w:marTop w:val="0"/>
      <w:marBottom w:val="0"/>
      <w:divBdr>
        <w:top w:val="none" w:sz="0" w:space="0" w:color="auto"/>
        <w:left w:val="none" w:sz="0" w:space="0" w:color="auto"/>
        <w:bottom w:val="none" w:sz="0" w:space="0" w:color="auto"/>
        <w:right w:val="none" w:sz="0" w:space="0" w:color="auto"/>
      </w:divBdr>
    </w:div>
    <w:div w:id="595208175">
      <w:bodyDiv w:val="1"/>
      <w:marLeft w:val="0"/>
      <w:marRight w:val="0"/>
      <w:marTop w:val="0"/>
      <w:marBottom w:val="0"/>
      <w:divBdr>
        <w:top w:val="none" w:sz="0" w:space="0" w:color="auto"/>
        <w:left w:val="none" w:sz="0" w:space="0" w:color="auto"/>
        <w:bottom w:val="none" w:sz="0" w:space="0" w:color="auto"/>
        <w:right w:val="none" w:sz="0" w:space="0" w:color="auto"/>
      </w:divBdr>
    </w:div>
    <w:div w:id="809325693">
      <w:bodyDiv w:val="1"/>
      <w:marLeft w:val="0"/>
      <w:marRight w:val="0"/>
      <w:marTop w:val="0"/>
      <w:marBottom w:val="0"/>
      <w:divBdr>
        <w:top w:val="none" w:sz="0" w:space="0" w:color="auto"/>
        <w:left w:val="none" w:sz="0" w:space="0" w:color="auto"/>
        <w:bottom w:val="none" w:sz="0" w:space="0" w:color="auto"/>
        <w:right w:val="none" w:sz="0" w:space="0" w:color="auto"/>
      </w:divBdr>
    </w:div>
    <w:div w:id="837886962">
      <w:bodyDiv w:val="1"/>
      <w:marLeft w:val="0"/>
      <w:marRight w:val="0"/>
      <w:marTop w:val="0"/>
      <w:marBottom w:val="0"/>
      <w:divBdr>
        <w:top w:val="none" w:sz="0" w:space="0" w:color="auto"/>
        <w:left w:val="none" w:sz="0" w:space="0" w:color="auto"/>
        <w:bottom w:val="none" w:sz="0" w:space="0" w:color="auto"/>
        <w:right w:val="none" w:sz="0" w:space="0" w:color="auto"/>
      </w:divBdr>
    </w:div>
    <w:div w:id="850995069">
      <w:bodyDiv w:val="1"/>
      <w:marLeft w:val="0"/>
      <w:marRight w:val="0"/>
      <w:marTop w:val="0"/>
      <w:marBottom w:val="0"/>
      <w:divBdr>
        <w:top w:val="none" w:sz="0" w:space="0" w:color="auto"/>
        <w:left w:val="none" w:sz="0" w:space="0" w:color="auto"/>
        <w:bottom w:val="none" w:sz="0" w:space="0" w:color="auto"/>
        <w:right w:val="none" w:sz="0" w:space="0" w:color="auto"/>
      </w:divBdr>
    </w:div>
    <w:div w:id="947086335">
      <w:bodyDiv w:val="1"/>
      <w:marLeft w:val="0"/>
      <w:marRight w:val="0"/>
      <w:marTop w:val="0"/>
      <w:marBottom w:val="0"/>
      <w:divBdr>
        <w:top w:val="none" w:sz="0" w:space="0" w:color="auto"/>
        <w:left w:val="none" w:sz="0" w:space="0" w:color="auto"/>
        <w:bottom w:val="none" w:sz="0" w:space="0" w:color="auto"/>
        <w:right w:val="none" w:sz="0" w:space="0" w:color="auto"/>
      </w:divBdr>
    </w:div>
    <w:div w:id="950161576">
      <w:bodyDiv w:val="1"/>
      <w:marLeft w:val="0"/>
      <w:marRight w:val="0"/>
      <w:marTop w:val="0"/>
      <w:marBottom w:val="0"/>
      <w:divBdr>
        <w:top w:val="none" w:sz="0" w:space="0" w:color="auto"/>
        <w:left w:val="none" w:sz="0" w:space="0" w:color="auto"/>
        <w:bottom w:val="none" w:sz="0" w:space="0" w:color="auto"/>
        <w:right w:val="none" w:sz="0" w:space="0" w:color="auto"/>
      </w:divBdr>
    </w:div>
    <w:div w:id="1019085005">
      <w:bodyDiv w:val="1"/>
      <w:marLeft w:val="0"/>
      <w:marRight w:val="0"/>
      <w:marTop w:val="0"/>
      <w:marBottom w:val="0"/>
      <w:divBdr>
        <w:top w:val="none" w:sz="0" w:space="0" w:color="auto"/>
        <w:left w:val="none" w:sz="0" w:space="0" w:color="auto"/>
        <w:bottom w:val="none" w:sz="0" w:space="0" w:color="auto"/>
        <w:right w:val="none" w:sz="0" w:space="0" w:color="auto"/>
      </w:divBdr>
    </w:div>
    <w:div w:id="1071734092">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
    <w:div w:id="1135635050">
      <w:bodyDiv w:val="1"/>
      <w:marLeft w:val="0"/>
      <w:marRight w:val="0"/>
      <w:marTop w:val="0"/>
      <w:marBottom w:val="0"/>
      <w:divBdr>
        <w:top w:val="none" w:sz="0" w:space="0" w:color="auto"/>
        <w:left w:val="none" w:sz="0" w:space="0" w:color="auto"/>
        <w:bottom w:val="none" w:sz="0" w:space="0" w:color="auto"/>
        <w:right w:val="none" w:sz="0" w:space="0" w:color="auto"/>
      </w:divBdr>
      <w:divsChild>
        <w:div w:id="1687095270">
          <w:marLeft w:val="0"/>
          <w:marRight w:val="0"/>
          <w:marTop w:val="0"/>
          <w:marBottom w:val="0"/>
          <w:divBdr>
            <w:top w:val="none" w:sz="0" w:space="0" w:color="auto"/>
            <w:left w:val="none" w:sz="0" w:space="0" w:color="auto"/>
            <w:bottom w:val="none" w:sz="0" w:space="0" w:color="auto"/>
            <w:right w:val="none" w:sz="0" w:space="0" w:color="auto"/>
          </w:divBdr>
          <w:divsChild>
            <w:div w:id="552276365">
              <w:marLeft w:val="0"/>
              <w:marRight w:val="0"/>
              <w:marTop w:val="0"/>
              <w:marBottom w:val="0"/>
              <w:divBdr>
                <w:top w:val="none" w:sz="0" w:space="0" w:color="auto"/>
                <w:left w:val="none" w:sz="0" w:space="0" w:color="auto"/>
                <w:bottom w:val="none" w:sz="0" w:space="0" w:color="auto"/>
                <w:right w:val="none" w:sz="0" w:space="0" w:color="auto"/>
              </w:divBdr>
            </w:div>
          </w:divsChild>
        </w:div>
        <w:div w:id="68233691">
          <w:marLeft w:val="0"/>
          <w:marRight w:val="0"/>
          <w:marTop w:val="0"/>
          <w:marBottom w:val="0"/>
          <w:divBdr>
            <w:top w:val="none" w:sz="0" w:space="0" w:color="auto"/>
            <w:left w:val="none" w:sz="0" w:space="0" w:color="auto"/>
            <w:bottom w:val="none" w:sz="0" w:space="0" w:color="auto"/>
            <w:right w:val="none" w:sz="0" w:space="0" w:color="auto"/>
          </w:divBdr>
        </w:div>
      </w:divsChild>
    </w:div>
    <w:div w:id="1218787090">
      <w:bodyDiv w:val="1"/>
      <w:marLeft w:val="0"/>
      <w:marRight w:val="0"/>
      <w:marTop w:val="0"/>
      <w:marBottom w:val="0"/>
      <w:divBdr>
        <w:top w:val="none" w:sz="0" w:space="0" w:color="auto"/>
        <w:left w:val="none" w:sz="0" w:space="0" w:color="auto"/>
        <w:bottom w:val="none" w:sz="0" w:space="0" w:color="auto"/>
        <w:right w:val="none" w:sz="0" w:space="0" w:color="auto"/>
      </w:divBdr>
      <w:divsChild>
        <w:div w:id="30034118">
          <w:marLeft w:val="0"/>
          <w:marRight w:val="0"/>
          <w:marTop w:val="0"/>
          <w:marBottom w:val="0"/>
          <w:divBdr>
            <w:top w:val="none" w:sz="0" w:space="0" w:color="auto"/>
            <w:left w:val="none" w:sz="0" w:space="0" w:color="auto"/>
            <w:bottom w:val="none" w:sz="0" w:space="0" w:color="auto"/>
            <w:right w:val="none" w:sz="0" w:space="0" w:color="auto"/>
          </w:divBdr>
        </w:div>
        <w:div w:id="1115101474">
          <w:marLeft w:val="0"/>
          <w:marRight w:val="0"/>
          <w:marTop w:val="0"/>
          <w:marBottom w:val="0"/>
          <w:divBdr>
            <w:top w:val="none" w:sz="0" w:space="0" w:color="auto"/>
            <w:left w:val="none" w:sz="0" w:space="0" w:color="auto"/>
            <w:bottom w:val="none" w:sz="0" w:space="0" w:color="auto"/>
            <w:right w:val="none" w:sz="0" w:space="0" w:color="auto"/>
          </w:divBdr>
        </w:div>
        <w:div w:id="1720392794">
          <w:marLeft w:val="0"/>
          <w:marRight w:val="0"/>
          <w:marTop w:val="0"/>
          <w:marBottom w:val="0"/>
          <w:divBdr>
            <w:top w:val="none" w:sz="0" w:space="0" w:color="auto"/>
            <w:left w:val="none" w:sz="0" w:space="0" w:color="auto"/>
            <w:bottom w:val="none" w:sz="0" w:space="0" w:color="auto"/>
            <w:right w:val="none" w:sz="0" w:space="0" w:color="auto"/>
          </w:divBdr>
        </w:div>
      </w:divsChild>
    </w:div>
    <w:div w:id="1232040989">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415782052">
      <w:bodyDiv w:val="1"/>
      <w:marLeft w:val="0"/>
      <w:marRight w:val="0"/>
      <w:marTop w:val="0"/>
      <w:marBottom w:val="0"/>
      <w:divBdr>
        <w:top w:val="none" w:sz="0" w:space="0" w:color="auto"/>
        <w:left w:val="none" w:sz="0" w:space="0" w:color="auto"/>
        <w:bottom w:val="none" w:sz="0" w:space="0" w:color="auto"/>
        <w:right w:val="none" w:sz="0" w:space="0" w:color="auto"/>
      </w:divBdr>
    </w:div>
    <w:div w:id="1507667638">
      <w:bodyDiv w:val="1"/>
      <w:marLeft w:val="0"/>
      <w:marRight w:val="0"/>
      <w:marTop w:val="0"/>
      <w:marBottom w:val="0"/>
      <w:divBdr>
        <w:top w:val="none" w:sz="0" w:space="0" w:color="auto"/>
        <w:left w:val="none" w:sz="0" w:space="0" w:color="auto"/>
        <w:bottom w:val="none" w:sz="0" w:space="0" w:color="auto"/>
        <w:right w:val="none" w:sz="0" w:space="0" w:color="auto"/>
      </w:divBdr>
    </w:div>
    <w:div w:id="1551920097">
      <w:bodyDiv w:val="1"/>
      <w:marLeft w:val="0"/>
      <w:marRight w:val="0"/>
      <w:marTop w:val="0"/>
      <w:marBottom w:val="0"/>
      <w:divBdr>
        <w:top w:val="none" w:sz="0" w:space="0" w:color="auto"/>
        <w:left w:val="none" w:sz="0" w:space="0" w:color="auto"/>
        <w:bottom w:val="none" w:sz="0" w:space="0" w:color="auto"/>
        <w:right w:val="none" w:sz="0" w:space="0" w:color="auto"/>
      </w:divBdr>
    </w:div>
    <w:div w:id="1665470630">
      <w:bodyDiv w:val="1"/>
      <w:marLeft w:val="0"/>
      <w:marRight w:val="0"/>
      <w:marTop w:val="0"/>
      <w:marBottom w:val="0"/>
      <w:divBdr>
        <w:top w:val="none" w:sz="0" w:space="0" w:color="auto"/>
        <w:left w:val="none" w:sz="0" w:space="0" w:color="auto"/>
        <w:bottom w:val="none" w:sz="0" w:space="0" w:color="auto"/>
        <w:right w:val="none" w:sz="0" w:space="0" w:color="auto"/>
      </w:divBdr>
    </w:div>
    <w:div w:id="1727294047">
      <w:bodyDiv w:val="1"/>
      <w:marLeft w:val="0"/>
      <w:marRight w:val="0"/>
      <w:marTop w:val="0"/>
      <w:marBottom w:val="0"/>
      <w:divBdr>
        <w:top w:val="none" w:sz="0" w:space="0" w:color="auto"/>
        <w:left w:val="none" w:sz="0" w:space="0" w:color="auto"/>
        <w:bottom w:val="none" w:sz="0" w:space="0" w:color="auto"/>
        <w:right w:val="none" w:sz="0" w:space="0" w:color="auto"/>
      </w:divBdr>
    </w:div>
    <w:div w:id="1839929074">
      <w:bodyDiv w:val="1"/>
      <w:marLeft w:val="0"/>
      <w:marRight w:val="0"/>
      <w:marTop w:val="0"/>
      <w:marBottom w:val="0"/>
      <w:divBdr>
        <w:top w:val="none" w:sz="0" w:space="0" w:color="auto"/>
        <w:left w:val="none" w:sz="0" w:space="0" w:color="auto"/>
        <w:bottom w:val="none" w:sz="0" w:space="0" w:color="auto"/>
        <w:right w:val="none" w:sz="0" w:space="0" w:color="auto"/>
      </w:divBdr>
    </w:div>
    <w:div w:id="1871450132">
      <w:bodyDiv w:val="1"/>
      <w:marLeft w:val="0"/>
      <w:marRight w:val="0"/>
      <w:marTop w:val="0"/>
      <w:marBottom w:val="0"/>
      <w:divBdr>
        <w:top w:val="none" w:sz="0" w:space="0" w:color="auto"/>
        <w:left w:val="none" w:sz="0" w:space="0" w:color="auto"/>
        <w:bottom w:val="none" w:sz="0" w:space="0" w:color="auto"/>
        <w:right w:val="none" w:sz="0" w:space="0" w:color="auto"/>
      </w:divBdr>
    </w:div>
    <w:div w:id="1962151014">
      <w:bodyDiv w:val="1"/>
      <w:marLeft w:val="0"/>
      <w:marRight w:val="0"/>
      <w:marTop w:val="0"/>
      <w:marBottom w:val="0"/>
      <w:divBdr>
        <w:top w:val="none" w:sz="0" w:space="0" w:color="auto"/>
        <w:left w:val="none" w:sz="0" w:space="0" w:color="auto"/>
        <w:bottom w:val="none" w:sz="0" w:space="0" w:color="auto"/>
        <w:right w:val="none" w:sz="0" w:space="0" w:color="auto"/>
      </w:divBdr>
    </w:div>
    <w:div w:id="2011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lombardiabeniculturali.it/img_db/bca/CO260/1/l/415_co260-00415d01.jpg" TargetMode="External"/><Relationship Id="rId3" Type="http://schemas.openxmlformats.org/officeDocument/2006/relationships/styles" Target="styles.xml"/><Relationship Id="rId7" Type="http://schemas.openxmlformats.org/officeDocument/2006/relationships/hyperlink" Target="mailto:parrocchiale@alice.i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arrocchiadimerone.it" TargetMode="External"/><Relationship Id="rId11" Type="http://schemas.openxmlformats.org/officeDocument/2006/relationships/image" Target="http://www.lombardiabeniculturali.it/img_db/bca/CO260/1/l/416_co260-00416d01.jpg" TargetMode="External"/><Relationship Id="rId5" Type="http://schemas.openxmlformats.org/officeDocument/2006/relationships/webSettings" Target="webSettings.xml"/><Relationship Id="rId15" Type="http://schemas.openxmlformats.org/officeDocument/2006/relationships/image" Target="http://www.lombardiabeniculturali.it/img_db/bca/CO260/1/l/414_co260-00414d01.jp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lombardiabeniculturali.it/img_db/bca/CO260/1/l/411_co260-00411d01.jpg" TargetMode="Externa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30BE-38BD-4998-84F2-BB5AE8FE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601</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CALENDARIO LITURGICO SETTIMANALE </vt:lpstr>
    </vt:vector>
  </TitlesOfParts>
  <Company/>
  <LinksUpToDate>false</LinksUpToDate>
  <CharactersWithSpaces>4019</CharactersWithSpaces>
  <SharedDoc>false</SharedDoc>
  <HLinks>
    <vt:vector size="12" baseType="variant">
      <vt:variant>
        <vt:i4>196678</vt:i4>
      </vt:variant>
      <vt:variant>
        <vt:i4>3</vt:i4>
      </vt:variant>
      <vt:variant>
        <vt:i4>0</vt:i4>
      </vt:variant>
      <vt:variant>
        <vt:i4>5</vt:i4>
      </vt:variant>
      <vt:variant>
        <vt:lpwstr>http://www.parrocchiadimerone.it/</vt:lpwstr>
      </vt:variant>
      <vt:variant>
        <vt:lpwstr/>
      </vt:variant>
      <vt:variant>
        <vt:i4>65570</vt:i4>
      </vt:variant>
      <vt:variant>
        <vt:i4>0</vt:i4>
      </vt:variant>
      <vt:variant>
        <vt:i4>0</vt:i4>
      </vt:variant>
      <vt:variant>
        <vt:i4>5</vt:i4>
      </vt:variant>
      <vt:variant>
        <vt:lpwstr>mailto:segreteriaparrocchiale@alice.it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CALENDARIO LITURGICO SETTIMANALE </dc:title>
  <dc:subject/>
  <dc:creator>Com</dc:creator>
  <cp:keywords/>
  <dc:description/>
  <cp:lastModifiedBy>Administrator</cp:lastModifiedBy>
  <cp:revision>23</cp:revision>
  <cp:lastPrinted>2013-08-03T08:07:00Z</cp:lastPrinted>
  <dcterms:created xsi:type="dcterms:W3CDTF">2013-07-06T07:00:00Z</dcterms:created>
  <dcterms:modified xsi:type="dcterms:W3CDTF">2013-08-03T08:10:00Z</dcterms:modified>
</cp:coreProperties>
</file>