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25377782" wp14:editId="5BF08B58">
            <wp:simplePos x="0" y="0"/>
            <wp:positionH relativeFrom="column">
              <wp:posOffset>5324475</wp:posOffset>
            </wp:positionH>
            <wp:positionV relativeFrom="paragraph">
              <wp:posOffset>635</wp:posOffset>
            </wp:positionV>
            <wp:extent cx="4572000" cy="1920240"/>
            <wp:effectExtent l="0" t="0" r="0" b="3810"/>
            <wp:wrapTopAndBottom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2B1ED6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 w:rsidR="00A9561B">
        <w:rPr>
          <w:rFonts w:ascii="Arial" w:hAnsi="Arial" w:cs="Arial"/>
          <w:sz w:val="32"/>
        </w:rPr>
        <w:t xml:space="preserve"> </w:t>
      </w:r>
      <w:r w:rsidR="00BE53AB">
        <w:rPr>
          <w:rFonts w:ascii="Arial" w:hAnsi="Arial" w:cs="Arial"/>
          <w:sz w:val="32"/>
        </w:rPr>
        <w:t>4 al 11</w:t>
      </w:r>
      <w:r w:rsidR="00F155C1">
        <w:rPr>
          <w:rFonts w:ascii="Arial" w:hAnsi="Arial" w:cs="Arial"/>
          <w:sz w:val="32"/>
        </w:rPr>
        <w:t xml:space="preserve"> </w:t>
      </w:r>
      <w:r w:rsidR="00A605AE">
        <w:rPr>
          <w:rFonts w:ascii="Arial" w:hAnsi="Arial" w:cs="Arial"/>
          <w:sz w:val="32"/>
        </w:rPr>
        <w:t xml:space="preserve"> Giugno </w:t>
      </w:r>
      <w:r w:rsidR="003821A2">
        <w:rPr>
          <w:rFonts w:ascii="Arial" w:hAnsi="Arial" w:cs="Arial"/>
          <w:sz w:val="32"/>
        </w:rPr>
        <w:t>2017</w:t>
      </w: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BE53AB" w:rsidTr="0025791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BE53AB" w:rsidRPr="00B343C7" w:rsidRDefault="00BE53AB" w:rsidP="00BE53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E53AB" w:rsidRDefault="00BE53AB" w:rsidP="00BE53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BE53AB" w:rsidRDefault="00BE53AB" w:rsidP="00BE53AB">
            <w:pPr>
              <w:rPr>
                <w:rFonts w:ascii="Arial" w:hAnsi="Arial" w:cs="Arial"/>
                <w:sz w:val="4"/>
                <w:szCs w:val="4"/>
              </w:rPr>
            </w:pPr>
          </w:p>
          <w:p w:rsidR="00BE53AB" w:rsidRPr="00B76FDC" w:rsidRDefault="00BE53AB" w:rsidP="00BE53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Pentecoste</w:t>
            </w:r>
          </w:p>
        </w:tc>
        <w:tc>
          <w:tcPr>
            <w:tcW w:w="692" w:type="dxa"/>
          </w:tcPr>
          <w:p w:rsidR="00BE53AB" w:rsidRDefault="00BE53AB" w:rsidP="00BE53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BE53AB" w:rsidRDefault="00BE53AB" w:rsidP="00BE53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BE53AB" w:rsidRDefault="00BE53AB" w:rsidP="00BE53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BE53AB" w:rsidRPr="00FB73AD" w:rsidRDefault="00BE53AB" w:rsidP="00BE53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E53AB" w:rsidRPr="00E32215" w:rsidRDefault="00BE53AB" w:rsidP="00BE53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don Mario, don Rosolindo, don Attilio</w:t>
            </w:r>
          </w:p>
          <w:p w:rsidR="00BE53AB" w:rsidRDefault="00BE53AB" w:rsidP="00BE53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Tina, Piero, Leonarda</w:t>
            </w:r>
          </w:p>
          <w:p w:rsidR="00BE53AB" w:rsidRDefault="00BE53AB" w:rsidP="00BE53A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Maggioni -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Piazzon</w:t>
            </w:r>
            <w:proofErr w:type="spellEnd"/>
          </w:p>
          <w:p w:rsidR="00BE53AB" w:rsidRPr="00D60E6B" w:rsidRDefault="00BE53AB" w:rsidP="00BE53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ringraziamento</w:t>
            </w:r>
          </w:p>
        </w:tc>
      </w:tr>
      <w:tr w:rsidR="00FA730B" w:rsidTr="0025791F">
        <w:trPr>
          <w:trHeight w:val="563"/>
        </w:trPr>
        <w:tc>
          <w:tcPr>
            <w:tcW w:w="2219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BE53AB">
              <w:rPr>
                <w:rFonts w:ascii="Arial" w:hAnsi="Arial" w:cs="Arial"/>
                <w:b/>
              </w:rPr>
              <w:t>5</w:t>
            </w:r>
          </w:p>
          <w:p w:rsidR="00FA730B" w:rsidRPr="00477A08" w:rsidRDefault="004244C0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 Bonifacio 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134AAA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FA730B" w:rsidRPr="00C9196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D60E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FA730B" w:rsidRPr="003903F5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730B" w:rsidRPr="003903F5" w:rsidRDefault="00BE53A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Ronchetti Mario</w:t>
            </w:r>
          </w:p>
        </w:tc>
      </w:tr>
      <w:tr w:rsidR="00FA730B" w:rsidTr="0025791F">
        <w:trPr>
          <w:trHeight w:val="648"/>
        </w:trPr>
        <w:tc>
          <w:tcPr>
            <w:tcW w:w="2219" w:type="dxa"/>
          </w:tcPr>
          <w:p w:rsidR="00FA730B" w:rsidRPr="00B343C7" w:rsidRDefault="00FA730B" w:rsidP="00FA730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6FCD">
              <w:rPr>
                <w:rFonts w:ascii="Arial" w:hAnsi="Arial" w:cs="Arial"/>
                <w:b/>
              </w:rPr>
              <w:t xml:space="preserve"> </w:t>
            </w:r>
            <w:r w:rsidR="00BE53AB">
              <w:rPr>
                <w:rFonts w:ascii="Arial" w:hAnsi="Arial" w:cs="Arial"/>
                <w:b/>
              </w:rPr>
              <w:t>6</w:t>
            </w:r>
          </w:p>
          <w:p w:rsidR="00FA730B" w:rsidRPr="00477A08" w:rsidRDefault="004244C0" w:rsidP="00FA7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Gerardo di Monza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8C1449" w:rsidRPr="00082A6B" w:rsidRDefault="00BE53AB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FA730B" w:rsidRPr="008C1449" w:rsidRDefault="00FA730B" w:rsidP="008C1449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C1449" w:rsidRPr="008C1449" w:rsidRDefault="008C1449" w:rsidP="008C1449">
            <w:pPr>
              <w:rPr>
                <w:rFonts w:ascii="Arial" w:hAnsi="Arial" w:cs="Arial"/>
                <w:sz w:val="7"/>
                <w:szCs w:val="7"/>
              </w:rPr>
            </w:pPr>
          </w:p>
          <w:p w:rsidR="00FA730B" w:rsidRPr="00D60E6B" w:rsidRDefault="00BE53AB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Vittorio, Carla, Carmine Grasso, Rosario</w:t>
            </w:r>
          </w:p>
        </w:tc>
      </w:tr>
      <w:tr w:rsidR="00FA730B" w:rsidTr="0025791F">
        <w:trPr>
          <w:trHeight w:val="637"/>
        </w:trPr>
        <w:tc>
          <w:tcPr>
            <w:tcW w:w="2219" w:type="dxa"/>
          </w:tcPr>
          <w:p w:rsidR="00FA730B" w:rsidRPr="00BF09A0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BE53AB">
              <w:rPr>
                <w:rFonts w:ascii="Arial" w:hAnsi="Arial" w:cs="Arial"/>
                <w:b/>
              </w:rPr>
              <w:t>7</w:t>
            </w:r>
          </w:p>
          <w:p w:rsidR="00FA730B" w:rsidRPr="001C479F" w:rsidRDefault="004244C0" w:rsidP="00FA730B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</w:tcPr>
          <w:p w:rsidR="00BE53A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FA730B" w:rsidRPr="00082A6B" w:rsidRDefault="00BE53A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5B098D">
              <w:rPr>
                <w:rFonts w:ascii="Arial" w:hAnsi="Arial" w:cs="Arial"/>
                <w:sz w:val="19"/>
                <w:szCs w:val="19"/>
              </w:rPr>
              <w:t>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A730B" w:rsidRPr="001C479F" w:rsidRDefault="00FA730B" w:rsidP="00FA730B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BE53AB" w:rsidRDefault="00BE53AB" w:rsidP="00FA730B">
            <w:pPr>
              <w:rPr>
                <w:rFonts w:ascii="Arial" w:hAnsi="Arial" w:cs="Arial"/>
                <w:sz w:val="19"/>
                <w:szCs w:val="19"/>
              </w:rPr>
            </w:pPr>
          </w:p>
          <w:p w:rsidR="00EB59B4" w:rsidRPr="00D60E6B" w:rsidRDefault="00BE53A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>
              <w:rPr>
                <w:rFonts w:ascii="Arial" w:hAnsi="Arial" w:cs="Arial"/>
                <w:sz w:val="19"/>
                <w:szCs w:val="19"/>
              </w:rPr>
              <w:t xml:space="preserve">Annunciata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Sacchi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BE53AB">
              <w:rPr>
                <w:rFonts w:ascii="Arial" w:hAnsi="Arial" w:cs="Arial"/>
                <w:b/>
              </w:rPr>
              <w:t>8</w:t>
            </w:r>
          </w:p>
          <w:p w:rsidR="00FA730B" w:rsidRPr="003E0B33" w:rsidRDefault="004244C0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FA730B" w:rsidRPr="00AD0FCA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1C479F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BE53AB" w:rsidRDefault="005B098D" w:rsidP="00BE53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E53AB">
              <w:rPr>
                <w:rFonts w:ascii="Arial" w:hAnsi="Arial" w:cs="Arial"/>
                <w:sz w:val="19"/>
                <w:szCs w:val="19"/>
              </w:rPr>
              <w:t xml:space="preserve">Borgonovo Giuseppe e Teresina, </w:t>
            </w:r>
          </w:p>
          <w:p w:rsidR="00FA730B" w:rsidRPr="00AD0FCA" w:rsidRDefault="00BE53AB" w:rsidP="00BE53A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Bruschi e Spadoni 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Pr="00D520D4" w:rsidRDefault="00C86FCD" w:rsidP="00C86FC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BE53AB">
              <w:rPr>
                <w:rFonts w:ascii="Arial" w:hAnsi="Arial" w:cs="Arial"/>
                <w:b/>
              </w:rPr>
              <w:t>9</w:t>
            </w:r>
          </w:p>
          <w:p w:rsidR="00FA730B" w:rsidRPr="005B098D" w:rsidRDefault="005B098D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98D"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FB73AD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477A08" w:rsidRDefault="00BE53A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Colz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ani Alessandro e </w:t>
            </w:r>
            <w:proofErr w:type="spellStart"/>
            <w:r w:rsidR="004244C0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4244C0">
              <w:rPr>
                <w:rFonts w:ascii="Arial" w:hAnsi="Arial" w:cs="Arial"/>
                <w:sz w:val="19"/>
                <w:szCs w:val="19"/>
              </w:rPr>
              <w:t>. Valsecchi</w:t>
            </w:r>
          </w:p>
        </w:tc>
      </w:tr>
      <w:tr w:rsidR="00FA730B" w:rsidTr="00F654F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E53AB">
              <w:rPr>
                <w:rFonts w:ascii="Arial" w:hAnsi="Arial" w:cs="Arial"/>
                <w:b/>
              </w:rPr>
              <w:t xml:space="preserve"> 10</w:t>
            </w:r>
          </w:p>
          <w:p w:rsidR="00FA730B" w:rsidRPr="003E0B33" w:rsidRDefault="004244C0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477A08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FA730B" w:rsidRPr="00C83589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="00C835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proofErr w:type="spellStart"/>
            <w:r w:rsidR="004244C0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4244C0">
              <w:rPr>
                <w:rFonts w:ascii="Arial" w:hAnsi="Arial" w:cs="Arial"/>
                <w:sz w:val="19"/>
                <w:szCs w:val="19"/>
              </w:rPr>
              <w:t xml:space="preserve">. Tettamanti e Gagliardi </w:t>
            </w:r>
          </w:p>
          <w:p w:rsidR="00FA730B" w:rsidRPr="00966EA8" w:rsidRDefault="004244C0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Biffi Umbertina Mauri Domenico </w:t>
            </w:r>
          </w:p>
        </w:tc>
      </w:tr>
      <w:tr w:rsidR="00FA730B" w:rsidRPr="00DB0D88" w:rsidTr="003027BA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A730B" w:rsidRPr="00B343C7" w:rsidRDefault="00FA730B" w:rsidP="00FA73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E53AB">
              <w:rPr>
                <w:rFonts w:ascii="Arial" w:hAnsi="Arial" w:cs="Arial"/>
                <w:b/>
              </w:rPr>
              <w:t xml:space="preserve"> 11</w:t>
            </w:r>
          </w:p>
          <w:p w:rsidR="00FA730B" w:rsidRDefault="00FA730B" w:rsidP="00FA730B">
            <w:pPr>
              <w:rPr>
                <w:rFonts w:ascii="Arial" w:hAnsi="Arial" w:cs="Arial"/>
                <w:sz w:val="4"/>
                <w:szCs w:val="4"/>
              </w:rPr>
            </w:pPr>
          </w:p>
          <w:p w:rsidR="00FA730B" w:rsidRPr="00B76FDC" w:rsidRDefault="004244C0" w:rsidP="004244C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Santissima Trinità</w:t>
            </w:r>
          </w:p>
        </w:tc>
        <w:tc>
          <w:tcPr>
            <w:tcW w:w="692" w:type="dxa"/>
          </w:tcPr>
          <w:p w:rsidR="00FA730B" w:rsidRDefault="00FA730B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E239D" w:rsidRDefault="009E239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FA730B" w:rsidRPr="00FB73AD" w:rsidRDefault="003027BA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730B" w:rsidRPr="00E32215" w:rsidRDefault="004244C0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Rigamonti Carlo </w:t>
            </w:r>
          </w:p>
          <w:p w:rsidR="00FA730B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Paolo Negri </w:t>
            </w:r>
          </w:p>
          <w:p w:rsidR="00FA730B" w:rsidRDefault="004244C0" w:rsidP="00FA730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Pietro e Bice</w:t>
            </w:r>
          </w:p>
          <w:p w:rsidR="009E239D" w:rsidRDefault="009E239D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Battesimi</w:t>
            </w:r>
            <w:bookmarkStart w:id="0" w:name="_GoBack"/>
            <w:bookmarkEnd w:id="0"/>
          </w:p>
          <w:p w:rsidR="00FA730B" w:rsidRPr="00D60E6B" w:rsidRDefault="004244C0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Zardoni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2B1ED6" w:rsidRPr="00B06C65" w:rsidRDefault="009D6B88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4 Giugno</w:t>
      </w:r>
      <w:r w:rsidR="00A9561B">
        <w:rPr>
          <w:b/>
          <w:sz w:val="28"/>
        </w:rPr>
        <w:t xml:space="preserve">  2017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220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4244C0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B200A" wp14:editId="19D8FB33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4916805" cy="1152525"/>
                <wp:effectExtent l="0" t="0" r="17145" b="2857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E9" w:rsidRDefault="004244C0" w:rsidP="007C03E9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Pentecoste</w:t>
                            </w:r>
                          </w:p>
                          <w:p w:rsidR="004244C0" w:rsidRPr="00EA1BBA" w:rsidRDefault="004244C0" w:rsidP="004244C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EA1BBA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A1BBA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"http://www.chiesadimilano.it/?p=167427" \o "At 2,1-11;  Sal 103; 1Cor 12,1-11; Gv 14, 15-20" </w:instrText>
                            </w:r>
                            <w:r w:rsidRPr="00EA1BBA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At 2,1-11;   </w:t>
                            </w:r>
                            <w:r w:rsidR="00BE6C68"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>C</w:t>
                            </w:r>
                            <w:r w:rsidR="00BE6C68" w:rsidRPr="00EA1BBA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iascuno li udiva parlare nella propria lingua.</w:t>
                            </w:r>
                            <w:r w:rsidR="00BE6C68" w:rsidRPr="00EA1BBA">
                              <w:rPr>
                                <w:rStyle w:val="apple-converted-space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244C0" w:rsidRPr="00EA1BBA" w:rsidRDefault="004244C0" w:rsidP="004244C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103</w:t>
                            </w:r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;  </w:t>
                            </w:r>
                            <w:r w:rsidR="00BE6C68" w:rsidRPr="00EA1BBA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Del tuo Spirito, Signore, è piena la terra</w:t>
                            </w:r>
                            <w:r w:rsidR="00BE6C68" w:rsidRPr="00EA1BBA">
                              <w:rPr>
                                <w:rStyle w:val="Enfasigrassetto"/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244C0" w:rsidRPr="00EA1BBA" w:rsidRDefault="004244C0" w:rsidP="004244C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</w:pPr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1Cor 12,1-11;  </w:t>
                            </w:r>
                            <w:r w:rsidR="00BE6C68" w:rsidRPr="00EA1BBA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Vi sono diversi carismi, ma uno solo è lo Spirito</w:t>
                            </w:r>
                          </w:p>
                          <w:p w:rsidR="00EB5F0E" w:rsidRPr="00EA1BBA" w:rsidRDefault="004244C0" w:rsidP="004244C0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EA1BBA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14, 15-20</w:t>
                            </w:r>
                            <w:r w:rsidRPr="00EA1BBA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A1BBA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BE6C68" w:rsidRPr="00EA1BBA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C68" w:rsidRPr="00EA1BBA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Non vi lascerò orfani: verrò da voi.</w:t>
                            </w:r>
                            <w:r w:rsidR="00BE6C68" w:rsidRPr="00EA1BBA">
                              <w:rPr>
                                <w:rStyle w:val="apple-converted-space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left:0;text-align:left;margin-left:-2pt;margin-top:1.5pt;width:387.1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HJWgIAALMEAAAOAAAAZHJzL2Uyb0RvYy54bWysVG1v0zAQ/o7Ef7D8nSap2m6Nmk5TRxHS&#10;gGmDH+DYTmJwfMZ2m4xfv4uTlg6+IVLJ8vnunnt57rq56VtNjtJ5Baag2SylRBoOQpm6oN++7t9d&#10;U+IDM4JpMLKgz9LTm+3bN5vO5nIODWghHUEQ4/POFrQJweZJ4nkjW+ZnYKVBZQWuZQFFVyfCsQ7R&#10;W53M03SVdOCEdcCl9/h6NyrpNuJXleThS1V5GYguKOYW4uniWQ5nst2wvHbMNopPabB/yKJlymDQ&#10;M9QdC4wcnPoLqlXcgYcqzDi0CVSV4jLWgNVk6R/VPDXMylgLNsfbc5v8/4Pln48PjihR0CUlhrVI&#10;0aMMSFgNGghzDgIgeQHIYuhVZ32OLk/2wQ3VensP/IcnBnYNushbtO8ayQRmmA32ySuHQfDoSsru&#10;EwgMxQ4BYtv6yrUDIDaE9JGd5zM7sg+E4+Nina2uU0yToy7LlnP8xRgsP7lb58MHCS0ZLgV1cDDi&#10;EWcgxmDHex8iR2KqlInvlFStRsaPTJNstVpdTYiTccLyE2asF7QSe6V1FFxd7rQj6FrQffwmZ39p&#10;pg3pCjrHbxnTeKWMcy7PKKHPoo0+tNigEXm9TNNpTvEZp3l8Pr1ihmcQ7DdKl8FjB+KMD6y8NyLe&#10;A1N6vKO9NhNNAzMjw6Ev+4nsEsQzEoZjEFnBTcdLA+4XJR1uTUH9zwNzkhL90SDp62yxGNYsCovl&#10;1RwFd6kpLzXMcIQqaKBkvO7CuJoH61TdYKSxHQZucVAqFU4TNWY15Y2bEQuftnhYvUs5Wv3+r9m+&#10;AAAA//8DAFBLAwQUAAYACAAAACEAlWx2wN8AAAAIAQAADwAAAGRycy9kb3ducmV2LnhtbEyPQU+D&#10;QBCF7yb+h82YeGsXaSsNsjRG0xg9aEQPHgcYAWVnCbul6K93POlp8vJe3nwv2822VxONvnNs4GIZ&#10;gSKuXN1xY+D1Zb/YgvIBucbeMRn4Ig+7/PQkw7R2R36mqQiNkhL2KRpoQxhSrX3VkkW/dAOxeO9u&#10;tBhEjo2uRzxKue11HEWX2mLH8qHFgW5aqj6LgzVQlrdvyf3d0+bxe1/E00eMiS4ejDk/m6+vQAWa&#10;w18YfvEFHXJhKt2Ba696A4u1TAkGVnLETpJoBaqU3Ha9AZ1n+v+A/AcAAP//AwBQSwECLQAUAAYA&#10;CAAAACEAtoM4kv4AAADhAQAAEwAAAAAAAAAAAAAAAAAAAAAAW0NvbnRlbnRfVHlwZXNdLnhtbFBL&#10;AQItABQABgAIAAAAIQA4/SH/1gAAAJQBAAALAAAAAAAAAAAAAAAAAC8BAABfcmVscy8ucmVsc1BL&#10;AQItABQABgAIAAAAIQAE8MHJWgIAALMEAAAOAAAAAAAAAAAAAAAAAC4CAABkcnMvZTJvRG9jLnht&#10;bFBLAQItABQABgAIAAAAIQCVbHbA3wAAAAgBAAAPAAAAAAAAAAAAAAAAALQEAABkcnMvZG93bnJl&#10;di54bWxQSwUGAAAAAAQABADzAAAAwAUAAAAA&#10;" strokecolor="#0d0d0d [3069]" strokeweight="1.75pt">
                <v:textbox>
                  <w:txbxContent>
                    <w:p w:rsidR="007C03E9" w:rsidRDefault="004244C0" w:rsidP="007C03E9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Pentecoste</w:t>
                      </w:r>
                    </w:p>
                    <w:p w:rsidR="004244C0" w:rsidRPr="00EA1BBA" w:rsidRDefault="004244C0" w:rsidP="004244C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EA1BBA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EA1BBA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"http://www.chiesadimilano.it/?p=167427" \o "At 2,1-11;  Sal 103; 1Cor 12,1-11; Gv 14, 15-20" </w:instrText>
                      </w:r>
                      <w:r w:rsidRPr="00EA1BBA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>At 2,1-11;</w:t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BE6C68"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>C</w:t>
                      </w:r>
                      <w:r w:rsidR="00BE6C68" w:rsidRPr="00EA1BB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iascuno li udiva parlare nella propria lingua.</w:t>
                      </w:r>
                      <w:r w:rsidR="00BE6C68" w:rsidRPr="00EA1BBA">
                        <w:rPr>
                          <w:rStyle w:val="apple-converted-space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4244C0" w:rsidRPr="00EA1BBA" w:rsidRDefault="004244C0" w:rsidP="004244C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proofErr w:type="spellStart"/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103</w:t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; </w:t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BE6C68" w:rsidRPr="00EA1BBA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Del tuo Spirito, Signore, è piena la terra</w:t>
                      </w:r>
                      <w:r w:rsidR="00BE6C68" w:rsidRPr="00EA1BBA">
                        <w:rPr>
                          <w:rStyle w:val="Enfasigrassetto"/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:rsidR="004244C0" w:rsidRPr="00EA1BBA" w:rsidRDefault="004244C0" w:rsidP="004244C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</w:pP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1Cor 12,1-11; </w:t>
                      </w:r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="00BE6C68" w:rsidRPr="00EA1BB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Vi sono diversi carismi, ma uno solo è lo Spirito</w:t>
                      </w:r>
                    </w:p>
                    <w:p w:rsidR="00EB5F0E" w:rsidRPr="00EA1BBA" w:rsidRDefault="004244C0" w:rsidP="004244C0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EA1BBA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14, 15-20</w:t>
                      </w:r>
                      <w:r w:rsidRPr="00EA1BBA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="00EA1BBA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="00BE6C68" w:rsidRPr="00EA1BBA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="00BE6C68" w:rsidRPr="00EA1BB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Non vi lascerò orfani: verrò da voi.</w:t>
                      </w:r>
                      <w:r w:rsidR="00BE6C68" w:rsidRPr="00EA1BBA">
                        <w:rPr>
                          <w:rStyle w:val="apple-converted-space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4C4A92" w:rsidRPr="004C4A92" w:rsidRDefault="00B26ADB" w:rsidP="004C4A9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Lezione per una comunità Cristiana</w:t>
      </w:r>
    </w:p>
    <w:p w:rsidR="00B26ADB" w:rsidRPr="00B26ADB" w:rsidRDefault="00B26ADB" w:rsidP="00B26ADB">
      <w:pPr>
        <w:jc w:val="both"/>
        <w:rPr>
          <w:rFonts w:ascii="Comic Sans MS" w:hAnsi="Comic Sans MS"/>
          <w:sz w:val="20"/>
          <w:szCs w:val="20"/>
        </w:rPr>
      </w:pPr>
      <w:r w:rsidRPr="00B26ADB">
        <w:rPr>
          <w:rFonts w:ascii="Comic Sans MS" w:hAnsi="Comic Sans MS"/>
          <w:sz w:val="20"/>
          <w:szCs w:val="20"/>
        </w:rPr>
        <w:t>Così diceva papa Benedetto nella omelia nel giorno di pentecoste del 2006:</w:t>
      </w:r>
    </w:p>
    <w:p w:rsidR="00B26ADB" w:rsidRPr="00B26ADB" w:rsidRDefault="00EA1BBA" w:rsidP="00B26ADB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F40803" wp14:editId="64E42C03">
            <wp:simplePos x="0" y="0"/>
            <wp:positionH relativeFrom="column">
              <wp:posOffset>-1496753</wp:posOffset>
            </wp:positionH>
            <wp:positionV relativeFrom="paragraph">
              <wp:posOffset>835039</wp:posOffset>
            </wp:positionV>
            <wp:extent cx="1072678" cy="1329069"/>
            <wp:effectExtent l="0" t="0" r="0" b="4445"/>
            <wp:wrapNone/>
            <wp:docPr id="9" name="Immagine 9" descr="Risultati immagini per tri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trinità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"/>
                    <a:stretch/>
                  </pic:blipFill>
                  <pic:spPr bwMode="auto">
                    <a:xfrm>
                      <a:off x="0" y="0"/>
                      <a:ext cx="1072678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DB">
        <w:rPr>
          <w:noProof/>
        </w:rPr>
        <w:drawing>
          <wp:anchor distT="0" distB="0" distL="114300" distR="114300" simplePos="0" relativeHeight="251702272" behindDoc="1" locked="0" layoutInCell="1" allowOverlap="1" wp14:anchorId="154635C8" wp14:editId="4189F11A">
            <wp:simplePos x="0" y="0"/>
            <wp:positionH relativeFrom="column">
              <wp:posOffset>-5325745</wp:posOffset>
            </wp:positionH>
            <wp:positionV relativeFrom="paragraph">
              <wp:posOffset>835660</wp:posOffset>
            </wp:positionV>
            <wp:extent cx="1073785" cy="1350010"/>
            <wp:effectExtent l="0" t="0" r="0" b="2540"/>
            <wp:wrapNone/>
            <wp:docPr id="7" name="Immagine 7" descr="Risultati immagini per pentec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entecos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ADB"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35C2B" wp14:editId="0A23C2C7">
                <wp:simplePos x="0" y="0"/>
                <wp:positionH relativeFrom="column">
                  <wp:posOffset>1066165</wp:posOffset>
                </wp:positionH>
                <wp:positionV relativeFrom="paragraph">
                  <wp:posOffset>-1635125</wp:posOffset>
                </wp:positionV>
                <wp:extent cx="2590800" cy="1143000"/>
                <wp:effectExtent l="0" t="0" r="19050" b="19050"/>
                <wp:wrapTopAndBottom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5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83.95pt;margin-top:-128.7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4vUQIAAKwEAAAOAAAAZHJzL2Uyb0RvYy54bWysVFFv0zAQfkfiP1h+p0m6ttuiptPUUYQ0&#10;YGLwA1zbaQyObc5uk/HrOTtpaeENkQfL5zt/vu++uyzv+laTgwSvrKloMckpkYZbocyuol+/bN7c&#10;UOIDM4Jpa2RFX6Snd6vXr5adK+XUNlYLCQRBjC87V9EmBFdmmeeNbJmfWCcNOmsLLQtowi4TwDpE&#10;b3U2zfNF1lkQDiyX3uPpw+Ckq4Rf15KHT3XtZSC6ophbSCukdRvXbLVk5Q6YaxQf02D/kEXLlMFH&#10;T1APLDCyB/UXVKs4WG/rMOG2zWxdKy4TB2RT5H+weW6Yk4kLFse7U5n8/4PlHw9PQJSoKAplWIsS&#10;3e+DTS+T4irWp3O+xLBn9wSRoXePln/3xNh1w8xO3gPYrpFMYFZFjM8uLkTD41Wy7T5YgfAM4VOp&#10;+hraCIhFIH1S5OWkiOwD4Xg4nd/mNzkKx9FXFLOrHI34BiuP1x348E7alsRNRcHujfiMuqc32OHR&#10;h6SLGNkx8Y2SutWo8oFpUiwWi+sRcQxG7CNm4mu1EhuldTJgt11rIHi1opv0jZf9eZg2pMPk8Zun&#10;NC6cqbflCSX0RYrR+xYLNCAXSHMgyko8xxYezo/cTxCpEhfoiX/q6qjJWyPSPjClhz2y02YUKeoy&#10;6Bv6bZ+6ICkYNdta8YKqgR1GBkccN42Fn5R0OC4V9T/2DCQl+r1B5W+L2SzOVzJm8+spGnDu2Z57&#10;mOEIVdFAybBdh2Em9w7UrsGXhpoYG5uxVuHYVkNWY/o4Eon/OL5x5s7tFPX7J7P6BQAA//8DAFBL&#10;AwQUAAYACAAAACEAVTNCi94AAAAMAQAADwAAAGRycy9kb3ducmV2LnhtbEyPQU/DMAyF70j8h8hI&#10;3LZ0lbZupekECBBXChx2SxvTVjRO1GRt4ddjTnCy3vPT8+fiuNhBTDiG3pGCzToBgdQ401Or4O31&#10;cbUHEaImowdHqOALAxzLy4tC58bN9IJTFVvBJRRyraCL0edShqZDq8PaeSTefbjR6shybKUZ9czl&#10;dpBpkuyk1T3xhU57vO+w+azOVsEkaxvjw5N+3qTvpzDf+Wr/7ZW6vlpub0BEXOJfGH7xGR1KZqrd&#10;mUwQA+tdduCoglW6zbYgOMKTrZqtjB1ZFvL/E+UPAAAA//8DAFBLAQItABQABgAIAAAAIQC2gziS&#10;/gAAAOEBAAATAAAAAAAAAAAAAAAAAAAAAABbQ29udGVudF9UeXBlc10ueG1sUEsBAi0AFAAGAAgA&#10;AAAhADj9If/WAAAAlAEAAAsAAAAAAAAAAAAAAAAALwEAAF9yZWxzLy5yZWxzUEsBAi0AFAAGAAgA&#10;AAAhAHBvvi9RAgAArAQAAA4AAAAAAAAAAAAAAAAALgIAAGRycy9lMm9Eb2MueG1sUEsBAi0AFAAG&#10;AAgAAAAhAFUzQoveAAAADAEAAA8AAAAAAAAAAAAAAAAAqwQAAGRycy9kb3ducmV2LnhtbFBLBQYA&#10;AAAABAAEAPMAAAC2BQAAAAA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6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  <w10:wrap type="topAndBottom"/>
              </v:roundrect>
            </w:pict>
          </mc:Fallback>
        </mc:AlternateContent>
      </w:r>
      <w:r w:rsidR="00B26ADB" w:rsidRPr="00B26ADB">
        <w:rPr>
          <w:rFonts w:ascii="Comic Sans MS" w:hAnsi="Comic Sans MS"/>
          <w:sz w:val="20"/>
          <w:szCs w:val="20"/>
        </w:rPr>
        <w:t>“Il giorno di Pentecoste lo Spirito Santo scese con potenza sugli Apostoli; ebbe così inizio la missione della Chiesa nel mondo. Gesù stesso aveva preparato gli Undici a questa missione apparendo loro più volte dopo la sua risurrezione (</w:t>
      </w:r>
      <w:proofErr w:type="spellStart"/>
      <w:r w:rsidR="00B26ADB" w:rsidRPr="00B26ADB">
        <w:rPr>
          <w:rFonts w:ascii="Comic Sans MS" w:hAnsi="Comic Sans MS"/>
          <w:sz w:val="20"/>
          <w:szCs w:val="20"/>
        </w:rPr>
        <w:t>cfr</w:t>
      </w:r>
      <w:proofErr w:type="spellEnd"/>
      <w:r w:rsidR="00B26ADB" w:rsidRPr="00B26ADB">
        <w:rPr>
          <w:rFonts w:ascii="Comic Sans MS" w:hAnsi="Comic Sans MS"/>
          <w:sz w:val="20"/>
          <w:szCs w:val="20"/>
        </w:rPr>
        <w:t> </w:t>
      </w:r>
      <w:r w:rsidR="00B26ADB" w:rsidRPr="00B26ADB">
        <w:rPr>
          <w:rFonts w:ascii="Comic Sans MS" w:hAnsi="Comic Sans MS"/>
          <w:i/>
          <w:iCs/>
          <w:sz w:val="20"/>
          <w:szCs w:val="20"/>
        </w:rPr>
        <w:t>At</w:t>
      </w:r>
      <w:r w:rsidR="00B26ADB" w:rsidRPr="00B26ADB">
        <w:rPr>
          <w:rFonts w:ascii="Comic Sans MS" w:hAnsi="Comic Sans MS"/>
          <w:sz w:val="20"/>
          <w:szCs w:val="20"/>
        </w:rPr>
        <w:t> 1,3). Prima dell’ascensione al Cielo, ordinò di "non allontanarsi da Gerusalemme, ma di attendere che si adempisse la promessa del Padre" (</w:t>
      </w:r>
      <w:proofErr w:type="spellStart"/>
      <w:r w:rsidR="00B26ADB" w:rsidRPr="00B26ADB">
        <w:rPr>
          <w:rFonts w:ascii="Comic Sans MS" w:hAnsi="Comic Sans MS"/>
          <w:sz w:val="20"/>
          <w:szCs w:val="20"/>
        </w:rPr>
        <w:t>cfr</w:t>
      </w:r>
      <w:proofErr w:type="spellEnd"/>
      <w:r w:rsidR="00B26ADB" w:rsidRPr="00B26ADB">
        <w:rPr>
          <w:rFonts w:ascii="Comic Sans MS" w:hAnsi="Comic Sans MS"/>
          <w:sz w:val="20"/>
          <w:szCs w:val="20"/>
        </w:rPr>
        <w:t> </w:t>
      </w:r>
      <w:r w:rsidR="00B26ADB" w:rsidRPr="00B26ADB">
        <w:rPr>
          <w:rFonts w:ascii="Comic Sans MS" w:hAnsi="Comic Sans MS"/>
          <w:i/>
          <w:iCs/>
          <w:sz w:val="20"/>
          <w:szCs w:val="20"/>
        </w:rPr>
        <w:t>At </w:t>
      </w:r>
      <w:r w:rsidR="00B26ADB" w:rsidRPr="00B26ADB">
        <w:rPr>
          <w:rFonts w:ascii="Comic Sans MS" w:hAnsi="Comic Sans MS"/>
          <w:sz w:val="20"/>
          <w:szCs w:val="20"/>
        </w:rPr>
        <w:t>1,4-5); chiese cioè che </w:t>
      </w:r>
      <w:r w:rsidR="00B26ADB" w:rsidRPr="00B26ADB">
        <w:rPr>
          <w:rFonts w:ascii="Comic Sans MS" w:hAnsi="Comic Sans MS"/>
          <w:i/>
          <w:iCs/>
          <w:sz w:val="20"/>
          <w:szCs w:val="20"/>
        </w:rPr>
        <w:t>restassero insieme</w:t>
      </w:r>
      <w:r w:rsidR="00B26ADB" w:rsidRPr="00B26ADB">
        <w:rPr>
          <w:rFonts w:ascii="Comic Sans MS" w:hAnsi="Comic Sans MS"/>
          <w:sz w:val="20"/>
          <w:szCs w:val="20"/>
        </w:rPr>
        <w:t> per prepararsi a ricevere il dono dello Spirito Santo. Ed essi si riunirono in preghiera con Maria nel Cenacolo nell’attesa dell’evento promesso (</w:t>
      </w:r>
      <w:proofErr w:type="spellStart"/>
      <w:r w:rsidR="00B26ADB" w:rsidRPr="00B26ADB">
        <w:rPr>
          <w:rFonts w:ascii="Comic Sans MS" w:hAnsi="Comic Sans MS"/>
          <w:sz w:val="20"/>
          <w:szCs w:val="20"/>
        </w:rPr>
        <w:t>cfr</w:t>
      </w:r>
      <w:proofErr w:type="spellEnd"/>
      <w:r w:rsidR="00B26ADB" w:rsidRPr="00B26ADB">
        <w:rPr>
          <w:rFonts w:ascii="Comic Sans MS" w:hAnsi="Comic Sans MS"/>
          <w:sz w:val="20"/>
          <w:szCs w:val="20"/>
        </w:rPr>
        <w:t> </w:t>
      </w:r>
      <w:r w:rsidR="00B26ADB" w:rsidRPr="00B26ADB">
        <w:rPr>
          <w:rFonts w:ascii="Comic Sans MS" w:hAnsi="Comic Sans MS"/>
          <w:i/>
          <w:iCs/>
          <w:sz w:val="20"/>
          <w:szCs w:val="20"/>
        </w:rPr>
        <w:t>At</w:t>
      </w:r>
      <w:r w:rsidR="00B26ADB" w:rsidRPr="00B26ADB">
        <w:rPr>
          <w:rFonts w:ascii="Comic Sans MS" w:hAnsi="Comic Sans MS"/>
          <w:sz w:val="20"/>
          <w:szCs w:val="20"/>
        </w:rPr>
        <w:t> 1,14).</w:t>
      </w:r>
    </w:p>
    <w:p w:rsidR="00B26ADB" w:rsidRPr="00B26ADB" w:rsidRDefault="00B26ADB" w:rsidP="00B26ADB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2FD7CEF" wp14:editId="21AE9972">
            <wp:simplePos x="0" y="0"/>
            <wp:positionH relativeFrom="column">
              <wp:posOffset>-6877685</wp:posOffset>
            </wp:positionH>
            <wp:positionV relativeFrom="paragraph">
              <wp:posOffset>646430</wp:posOffset>
            </wp:positionV>
            <wp:extent cx="1211580" cy="1523365"/>
            <wp:effectExtent l="0" t="0" r="7620" b="635"/>
            <wp:wrapNone/>
            <wp:docPr id="6" name="Immagine 6" descr="Risultati immagini per penteco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entecos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ADB">
        <w:rPr>
          <w:rFonts w:ascii="Comic Sans MS" w:hAnsi="Comic Sans MS"/>
          <w:sz w:val="20"/>
          <w:szCs w:val="20"/>
          <w:u w:val="single"/>
        </w:rPr>
        <w:t>Restare insieme fu la condizione posta da Gesù per accogliere il dono dello Spirito Santo; presupposto della loro concordia fu una prolungata preghiera. Troviamo in tal modo delineata una formidabile lezione per ogni comunità cristiana.</w:t>
      </w:r>
      <w:r w:rsidRPr="00B26ADB">
        <w:rPr>
          <w:rFonts w:ascii="Comic Sans MS" w:hAnsi="Comic Sans MS"/>
          <w:sz w:val="20"/>
          <w:szCs w:val="20"/>
        </w:rPr>
        <w:t xml:space="preserve"> Si pensa talora che l’efficacia missionaria dipenda principalmente da un’attenta programmazione e dalla successiva intelligente messa in opera mediante un impegno concreto. Certo, il Signore chiede la nostra collaborazione, ma prima di qualsiasi nostra risposta è necessaria la sua iniziativa: è il suo Spirito il vero protagonista della Chiesa. Le radici del nostro essere e del nostro agire stanno nel silenzio sapiente e provvido di Dio”.</w:t>
      </w:r>
    </w:p>
    <w:p w:rsidR="00B26ADB" w:rsidRPr="00B26ADB" w:rsidRDefault="00B26ADB" w:rsidP="00B26ADB">
      <w:pPr>
        <w:jc w:val="both"/>
        <w:rPr>
          <w:rFonts w:ascii="Comic Sans MS" w:hAnsi="Comic Sans MS"/>
          <w:sz w:val="20"/>
          <w:szCs w:val="20"/>
        </w:rPr>
      </w:pPr>
      <w:r w:rsidRPr="00B26ADB">
        <w:rPr>
          <w:rFonts w:ascii="Comic Sans MS" w:hAnsi="Comic Sans MS"/>
          <w:sz w:val="20"/>
          <w:szCs w:val="20"/>
        </w:rPr>
        <w:t>Possa lo spirito darci sempre questa lezione</w:t>
      </w:r>
    </w:p>
    <w:p w:rsidR="00DA32AA" w:rsidRPr="004C4A92" w:rsidRDefault="004C4A92" w:rsidP="00B26ADB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2F3450" w:rsidRPr="004C4A92">
        <w:rPr>
          <w:rFonts w:ascii="Comic Sans MS" w:hAnsi="Comic Sans MS"/>
          <w:sz w:val="22"/>
          <w:szCs w:val="22"/>
        </w:rPr>
        <w:t>Don Marco</w:t>
      </w:r>
    </w:p>
    <w:p w:rsidR="004B30F2" w:rsidRPr="004B30F2" w:rsidRDefault="004B30F2" w:rsidP="00A655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23"/>
          <w:szCs w:val="23"/>
        </w:rPr>
      </w:pPr>
    </w:p>
    <w:p w:rsidR="00945DC3" w:rsidRPr="00945DC3" w:rsidRDefault="007C1D4E" w:rsidP="00A65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DB37D1" w:rsidRDefault="00DB37D1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Mercoledì 7 giugno ore 21.00 consiglio pastorale parrocchiale in oratorio</w:t>
      </w:r>
    </w:p>
    <w:p w:rsidR="004244C0" w:rsidRDefault="00EA1BBA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Giovedì 8 alle ore 20.30 in oratorio i</w:t>
      </w:r>
      <w:r w:rsidR="004244C0">
        <w:rPr>
          <w:rFonts w:ascii="Comic Sans MS" w:hAnsi="Comic Sans MS"/>
        </w:rPr>
        <w:t>ncontro dei genitori per la preparazione dei battesimi di domenica 11</w:t>
      </w:r>
    </w:p>
    <w:p w:rsidR="004244C0" w:rsidRDefault="004244C0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Venerdì 9 giugno inizio dell’oratorio feriale</w:t>
      </w:r>
    </w:p>
    <w:p w:rsidR="004244C0" w:rsidRDefault="004244C0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Sabato 10 giugno durante la messa delle ore 18 benediremo i partecipanti al palio dei rioni e le loro bandiere, dando inizio alla III edizione del </w:t>
      </w:r>
      <w:r w:rsidRPr="004244C0">
        <w:rPr>
          <w:rFonts w:ascii="Comic Sans MS" w:hAnsi="Comic Sans MS"/>
          <w:u w:val="single"/>
        </w:rPr>
        <w:t>nuovo palio</w:t>
      </w:r>
    </w:p>
    <w:p w:rsidR="004244C0" w:rsidRDefault="004244C0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 w:rsidRPr="004244C0">
        <w:rPr>
          <w:rFonts w:ascii="Comic Sans MS" w:hAnsi="Comic Sans MS"/>
        </w:rPr>
        <w:t xml:space="preserve">Sabato </w:t>
      </w:r>
      <w:r>
        <w:rPr>
          <w:rFonts w:ascii="Comic Sans MS" w:hAnsi="Comic Sans MS"/>
        </w:rPr>
        <w:t>10</w:t>
      </w:r>
      <w:r w:rsidRPr="004244C0">
        <w:rPr>
          <w:rFonts w:ascii="Comic Sans MS" w:hAnsi="Comic Sans MS"/>
        </w:rPr>
        <w:t xml:space="preserve"> giugno ore 9.0</w:t>
      </w:r>
      <w:r>
        <w:rPr>
          <w:rFonts w:ascii="Comic Sans MS" w:hAnsi="Comic Sans MS"/>
        </w:rPr>
        <w:t>0 in duomo ordinazione sacerdot</w:t>
      </w:r>
      <w:r w:rsidRPr="004244C0">
        <w:rPr>
          <w:rFonts w:ascii="Comic Sans MS" w:hAnsi="Comic Sans MS"/>
        </w:rPr>
        <w:t>ale dei nuovi preti ambrosiani</w:t>
      </w:r>
    </w:p>
    <w:p w:rsidR="00BF501A" w:rsidRPr="007C3F46" w:rsidRDefault="00F768EE" w:rsidP="002F3450">
      <w:pPr>
        <w:pStyle w:val="Paragrafoelenco"/>
        <w:numPr>
          <w:ilvl w:val="0"/>
          <w:numId w:val="26"/>
        </w:numPr>
        <w:jc w:val="both"/>
        <w:rPr>
          <w:rFonts w:ascii="Comic Sans MS" w:hAnsi="Comic Sans MS"/>
        </w:rPr>
      </w:pPr>
      <w:r w:rsidRPr="007C3F46">
        <w:rPr>
          <w:rFonts w:ascii="Comic Sans MS" w:hAnsi="Comic Sans MS"/>
        </w:rPr>
        <w:t>Giovedì 15 gi</w:t>
      </w:r>
      <w:r w:rsidR="007C3F46">
        <w:rPr>
          <w:rFonts w:ascii="Comic Sans MS" w:hAnsi="Comic Sans MS"/>
        </w:rPr>
        <w:t>ugno celebreremo la festa del C</w:t>
      </w:r>
      <w:r w:rsidRPr="007C3F46">
        <w:rPr>
          <w:rFonts w:ascii="Comic Sans MS" w:hAnsi="Comic Sans MS"/>
        </w:rPr>
        <w:t>orpus Domini.</w:t>
      </w:r>
      <w:r w:rsidR="007C3F46">
        <w:rPr>
          <w:rFonts w:ascii="Comic Sans MS" w:hAnsi="Comic Sans MS"/>
        </w:rPr>
        <w:t xml:space="preserve"> </w:t>
      </w:r>
      <w:r w:rsidRPr="007C3F46">
        <w:rPr>
          <w:rFonts w:ascii="Comic Sans MS" w:hAnsi="Comic Sans MS"/>
        </w:rPr>
        <w:t>alle ore 20.00 messa all’RSA Giovanni XXIII e da li la processione fino alla chiesa Parrocchiale Presieduta da padre Andrea Redaelli nel ricordo del suo V anno di Ordinazione Sacerdotale; ricordiamo anche tutti i sacerdoti</w:t>
      </w:r>
      <w:r w:rsidR="00BF501A" w:rsidRPr="007C3F46">
        <w:rPr>
          <w:rFonts w:ascii="Comic Sans MS" w:hAnsi="Comic Sans MS"/>
        </w:rPr>
        <w:t xml:space="preserve"> </w:t>
      </w:r>
      <w:r w:rsidRPr="007C3F46">
        <w:rPr>
          <w:rFonts w:ascii="Comic Sans MS" w:hAnsi="Comic Sans MS"/>
        </w:rPr>
        <w:t>nativi e che hanno lavorato nella nostra parrocchia</w:t>
      </w:r>
      <w:r w:rsidR="00BF501A" w:rsidRPr="007C3F46">
        <w:rPr>
          <w:rFonts w:ascii="Comic Sans MS" w:hAnsi="Comic Sans MS"/>
        </w:rPr>
        <w:t>.</w:t>
      </w:r>
      <w:r w:rsidR="007C3F46" w:rsidRPr="007C3F46">
        <w:rPr>
          <w:rFonts w:ascii="Comic Sans MS" w:hAnsi="Comic Sans MS"/>
        </w:rPr>
        <w:t xml:space="preserve"> </w:t>
      </w:r>
      <w:r w:rsidR="00BF501A" w:rsidRPr="007C3F46">
        <w:rPr>
          <w:rFonts w:ascii="Comic Sans MS" w:hAnsi="Comic Sans MS"/>
        </w:rPr>
        <w:t xml:space="preserve">In </w:t>
      </w:r>
      <w:r w:rsidR="007C3F46" w:rsidRPr="007C3F46">
        <w:rPr>
          <w:rFonts w:ascii="Comic Sans MS" w:hAnsi="Comic Sans MS"/>
        </w:rPr>
        <w:t>par</w:t>
      </w:r>
      <w:r w:rsidR="00BF501A" w:rsidRPr="007C3F46">
        <w:rPr>
          <w:rFonts w:ascii="Comic Sans MS" w:hAnsi="Comic Sans MS"/>
        </w:rPr>
        <w:t xml:space="preserve">ticolare don Martino </w:t>
      </w:r>
      <w:r w:rsidR="00B26ADB">
        <w:rPr>
          <w:rFonts w:ascii="Comic Sans MS" w:hAnsi="Comic Sans MS"/>
        </w:rPr>
        <w:t xml:space="preserve"> </w:t>
      </w:r>
      <w:r w:rsidR="007C3F46">
        <w:rPr>
          <w:rFonts w:ascii="Comic Sans MS" w:hAnsi="Comic Sans MS"/>
        </w:rPr>
        <w:t xml:space="preserve"> ( 70 anni di sacerdozio) e Padre</w:t>
      </w:r>
      <w:r w:rsidR="00BF501A" w:rsidRPr="007C3F46">
        <w:rPr>
          <w:rFonts w:ascii="Comic Sans MS" w:hAnsi="Comic Sans MS"/>
        </w:rPr>
        <w:t xml:space="preserve"> Raffaele( 50 anni di Sacerdozio).</w:t>
      </w:r>
    </w:p>
    <w:p w:rsidR="00B26ADB" w:rsidRPr="00B26ADB" w:rsidRDefault="00B26ADB" w:rsidP="00B26ADB">
      <w:pPr>
        <w:jc w:val="both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15BDE" wp14:editId="606E28FD">
                <wp:simplePos x="0" y="0"/>
                <wp:positionH relativeFrom="column">
                  <wp:posOffset>-159385</wp:posOffset>
                </wp:positionH>
                <wp:positionV relativeFrom="paragraph">
                  <wp:posOffset>42545</wp:posOffset>
                </wp:positionV>
                <wp:extent cx="4810125" cy="19050"/>
                <wp:effectExtent l="38100" t="38100" r="66675" b="952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3.35pt" to="36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HhvwEAAL8DAAAOAAAAZHJzL2Uyb0RvYy54bWysU8tu2zAQvBfIPxC815KMpEgFyzk4aC5F&#10;a/R1Z6ilRZQvLFlL/vsuKVsp+joEuRAiOTO7M1xt7iZr2BEwau863qxqzsBJ32t36PjXL+9e33IW&#10;k3C9MN5Bx08Q+d326tVmDC2s/eBND8hIxMV2DB0fUgptVUU5gBVx5QM4ulQerUi0xUPVoxhJ3Zpq&#10;XddvqtFjH9BLiJFO7+dLvi36SoFMH5WKkJjpOPWWyoplfcxrtd2I9oAiDFqe2xDP6MIK7ajoInUv&#10;kmA/UP8hZbVEH71KK+lt5ZXSEooHctPUv7n5PIgAxQuFE8MSU3w5WfnhuEeme3o7zpyw9EQ77xyk&#10;5BFYw5qc0BhiS8Cd2+N5F8Mes91JoWXK6PAtC+QTssSmku9pyRemxCQdXt82dbO+4UzSXfO2vin5&#10;V7NMJgeM6QG8Zfmj40a7bF+04vg+JipN0AuENrmtuZHylU4GMti4T6DIEhVcF3YZJtgZZEdBY9B/&#10;L6ZIqyAzRWljFlL9f9IZm2lQBmwhzgH8s9qCLhW9SwvRaufxb1XTdGlVzfiL69lrtv3o+1N5lhIH&#10;TUlJ6TzReQx/3Rf603+3/QkAAP//AwBQSwMEFAAGAAgAAAAhACxH5hzeAAAABwEAAA8AAABkcnMv&#10;ZG93bnJldi54bWxMjsFuwjAQRO+V+g/WVuoNHNKWQJoNQkhU5YQaeig3E5s4Il5HtgPp39c9tcfR&#10;jN68YjWajl2V860lhNk0AaaotrKlBuHzsJ0sgPkgSIrOkkL4Vh5W5f1dIXJpb/ShrlVoWISQzwWC&#10;DqHPOfe1Vkb4qe0Vxe5snREhRtdw6cQtwk3H0ySZcyNaig9a9GqjVX2pBoPwvnP2ot/WVVgch+3+&#10;sGu/ztUG8fFhXL8CC2oMf2P41Y/qUEankx1IetYhTNKXWZwizDNgsc+e0mdgJ4RlBrws+H//8gcA&#10;AP//AwBQSwECLQAUAAYACAAAACEAtoM4kv4AAADhAQAAEwAAAAAAAAAAAAAAAAAAAAAAW0NvbnRl&#10;bnRfVHlwZXNdLnhtbFBLAQItABQABgAIAAAAIQA4/SH/1gAAAJQBAAALAAAAAAAAAAAAAAAAAC8B&#10;AABfcmVscy8ucmVsc1BLAQItABQABgAIAAAAIQAe6GHhvwEAAL8DAAAOAAAAAAAAAAAAAAAAAC4C&#10;AABkcnMvZTJvRG9jLnhtbFBLAQItABQABgAIAAAAIQAsR+Yc3gAAAAc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45DC3" w:rsidRPr="00B26ADB" w:rsidRDefault="00B26ADB" w:rsidP="00B26ADB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D276DD7" wp14:editId="6CADBB94">
            <wp:simplePos x="0" y="0"/>
            <wp:positionH relativeFrom="column">
              <wp:posOffset>3781425</wp:posOffset>
            </wp:positionH>
            <wp:positionV relativeFrom="paragraph">
              <wp:posOffset>81280</wp:posOffset>
            </wp:positionV>
            <wp:extent cx="998855" cy="998220"/>
            <wp:effectExtent l="0" t="0" r="0" b="0"/>
            <wp:wrapThrough wrapText="bothSides">
              <wp:wrapPolygon edited="0">
                <wp:start x="7415" y="0"/>
                <wp:lineTo x="0" y="2061"/>
                <wp:lineTo x="0" y="10305"/>
                <wp:lineTo x="824" y="15252"/>
                <wp:lineTo x="7827" y="20198"/>
                <wp:lineTo x="10299" y="21023"/>
                <wp:lineTo x="12359" y="21023"/>
                <wp:lineTo x="15654" y="20198"/>
                <wp:lineTo x="21010" y="15252"/>
                <wp:lineTo x="21010" y="4122"/>
                <wp:lineTo x="15654" y="412"/>
                <wp:lineTo x="11535" y="0"/>
                <wp:lineTo x="7415" y="0"/>
              </wp:wrapPolygon>
            </wp:wrapThrough>
            <wp:docPr id="12" name="Immagine 12" descr="http://www.parrocchiacanazza.it/images/oratorio/logo_DETTO_FA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rocchiacanazza.it/images/oratorio/logo_DETTO_FATT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ADB">
        <w:rPr>
          <w:rFonts w:ascii="Comic Sans MS" w:hAnsi="Comic Sans MS"/>
          <w:sz w:val="28"/>
          <w:szCs w:val="28"/>
        </w:rPr>
        <w:t>E</w:t>
      </w:r>
      <w:r w:rsidR="004670AB" w:rsidRPr="00B26ADB">
        <w:rPr>
          <w:rFonts w:ascii="Comic Sans MS" w:hAnsi="Comic Sans MS"/>
          <w:sz w:val="28"/>
          <w:szCs w:val="28"/>
        </w:rPr>
        <w:t xml:space="preserve">state 2017 </w:t>
      </w:r>
    </w:p>
    <w:p w:rsidR="004670AB" w:rsidRPr="00B26ADB" w:rsidRDefault="00552006" w:rsidP="00B26ADB">
      <w:pPr>
        <w:rPr>
          <w:rFonts w:ascii="Comic Sans MS" w:hAnsi="Comic Sans MS"/>
          <w:sz w:val="28"/>
          <w:szCs w:val="28"/>
        </w:rPr>
      </w:pPr>
      <w:r w:rsidRPr="00B26ADB">
        <w:rPr>
          <w:rFonts w:ascii="Comic Sans MS" w:hAnsi="Comic Sans MS"/>
          <w:sz w:val="28"/>
          <w:szCs w:val="28"/>
        </w:rPr>
        <w:t xml:space="preserve">L’oratorio estivo comincerà venerdì 9 giugno </w:t>
      </w:r>
    </w:p>
    <w:p w:rsidR="00552006" w:rsidRPr="00552006" w:rsidRDefault="00552006" w:rsidP="00B26ADB">
      <w:pPr>
        <w:rPr>
          <w:rFonts w:ascii="Comic Sans MS" w:hAnsi="Comic Sans MS"/>
          <w:sz w:val="32"/>
          <w:szCs w:val="32"/>
        </w:rPr>
      </w:pPr>
      <w:r w:rsidRPr="00B26ADB">
        <w:rPr>
          <w:rFonts w:ascii="Comic Sans MS" w:hAnsi="Comic Sans MS"/>
          <w:sz w:val="28"/>
          <w:szCs w:val="28"/>
        </w:rPr>
        <w:t>e finirà venerdì 14 luglio</w:t>
      </w:r>
      <w:r w:rsidRPr="00552006">
        <w:rPr>
          <w:rFonts w:ascii="Comic Sans MS" w:hAnsi="Comic Sans MS"/>
          <w:sz w:val="32"/>
          <w:szCs w:val="32"/>
        </w:rPr>
        <w:t>.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>Dal 10 al 17 luglio Campeggio estivo per i ragazzi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 xml:space="preserve">delle  scuole medie </w:t>
      </w:r>
    </w:p>
    <w:p w:rsidR="00552006" w:rsidRPr="00B26ADB" w:rsidRDefault="00552006" w:rsidP="00552006">
      <w:pPr>
        <w:rPr>
          <w:rFonts w:ascii="Comic Sans MS" w:hAnsi="Comic Sans MS"/>
        </w:rPr>
      </w:pPr>
      <w:r w:rsidRPr="00B26ADB">
        <w:rPr>
          <w:rFonts w:ascii="Comic Sans MS" w:hAnsi="Comic Sans MS"/>
        </w:rPr>
        <w:t>Dal 17 al 23 luglio campeggio estivo per i ragazzi delle scuole superiori e giovani</w:t>
      </w:r>
    </w:p>
    <w:p w:rsidR="00552006" w:rsidRPr="00B26ADB" w:rsidRDefault="00552006" w:rsidP="00552006">
      <w:pPr>
        <w:rPr>
          <w:rFonts w:ascii="Comic Sans MS" w:hAnsi="Comic Sans MS"/>
          <w:i/>
        </w:rPr>
      </w:pPr>
      <w:r w:rsidRPr="00B26ADB">
        <w:rPr>
          <w:rFonts w:ascii="Comic Sans MS" w:hAnsi="Comic Sans MS"/>
        </w:rPr>
        <w:t xml:space="preserve">Dal 24 al 27 agosto </w:t>
      </w:r>
      <w:proofErr w:type="spellStart"/>
      <w:r w:rsidRPr="00B26ADB">
        <w:rPr>
          <w:rFonts w:ascii="Comic Sans MS" w:hAnsi="Comic Sans MS"/>
        </w:rPr>
        <w:t>vacanzina</w:t>
      </w:r>
      <w:proofErr w:type="spellEnd"/>
      <w:r w:rsidRPr="00B26ADB">
        <w:rPr>
          <w:rFonts w:ascii="Comic Sans MS" w:hAnsi="Comic Sans MS"/>
        </w:rPr>
        <w:t xml:space="preserve"> per i ragazzi di III, </w:t>
      </w:r>
      <w:r w:rsidRPr="00B26ADB">
        <w:rPr>
          <w:rFonts w:ascii="Comic Sans MS" w:hAnsi="Comic Sans MS"/>
          <w:i/>
        </w:rPr>
        <w:t>IV e V elementare.</w:t>
      </w:r>
    </w:p>
    <w:p w:rsidR="00BE6C68" w:rsidRPr="007C3F46" w:rsidRDefault="00BE6C68" w:rsidP="00BE6C68">
      <w:pPr>
        <w:jc w:val="center"/>
        <w:rPr>
          <w:i/>
          <w:u w:val="single"/>
        </w:rPr>
      </w:pPr>
      <w:r w:rsidRPr="007C3F46">
        <w:rPr>
          <w:i/>
          <w:u w:val="single"/>
        </w:rPr>
        <w:lastRenderedPageBreak/>
        <w:t xml:space="preserve">Preghiera </w:t>
      </w:r>
      <w:r w:rsidR="007C3F46">
        <w:rPr>
          <w:i/>
          <w:u w:val="single"/>
        </w:rPr>
        <w:t xml:space="preserve"> </w:t>
      </w:r>
      <w:r w:rsidRPr="007C3F46">
        <w:rPr>
          <w:i/>
          <w:u w:val="single"/>
        </w:rPr>
        <w:t>per i candidati al sacerdozio 2017</w:t>
      </w:r>
    </w:p>
    <w:p w:rsidR="00BE6C68" w:rsidRPr="007C3F46" w:rsidRDefault="00BE6C68" w:rsidP="00BE6C68">
      <w:pPr>
        <w:jc w:val="center"/>
        <w:rPr>
          <w:i/>
          <w:u w:val="single"/>
        </w:rPr>
      </w:pPr>
      <w:r w:rsidRPr="007C3F46">
        <w:rPr>
          <w:i/>
          <w:u w:val="single"/>
        </w:rPr>
        <w:t xml:space="preserve">della diocesi di Milano </w:t>
      </w:r>
    </w:p>
    <w:p w:rsidR="00826F50" w:rsidRPr="00BE6C68" w:rsidRDefault="00BE6C68" w:rsidP="00BE6C68">
      <w:pPr>
        <w:jc w:val="center"/>
        <w:rPr>
          <w:rFonts w:ascii="Comic Sans MS" w:hAnsi="Comic Sans MS"/>
          <w:i/>
          <w:sz w:val="44"/>
          <w:szCs w:val="44"/>
          <w:u w:val="single"/>
        </w:rPr>
      </w:pPr>
      <w:r w:rsidRPr="00BE6C68">
        <w:rPr>
          <w:i/>
          <w:sz w:val="44"/>
          <w:szCs w:val="44"/>
          <w:u w:val="single"/>
        </w:rPr>
        <w:t>«Con amore che non conosce confini»</w:t>
      </w:r>
    </w:p>
    <w:p w:rsidR="00DA32AA" w:rsidRPr="00B26ADB" w:rsidRDefault="00DA32AA" w:rsidP="00DA32AA">
      <w:pPr>
        <w:jc w:val="center"/>
        <w:rPr>
          <w:rFonts w:ascii="Comic Sans MS" w:hAnsi="Comic Sans MS"/>
          <w:i/>
          <w:sz w:val="26"/>
          <w:szCs w:val="26"/>
        </w:rPr>
      </w:pP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Padre della vita,</w:t>
      </w:r>
      <w:r w:rsidR="007C3F46" w:rsidRPr="00B26ADB">
        <w:rPr>
          <w:rFonts w:ascii="Comic Sans MS" w:hAnsi="Comic Sans MS"/>
          <w:sz w:val="26"/>
          <w:szCs w:val="26"/>
        </w:rPr>
        <w:t xml:space="preserve"> </w:t>
      </w:r>
      <w:r w:rsidRPr="00B26ADB">
        <w:rPr>
          <w:rFonts w:ascii="Comic Sans MS" w:hAnsi="Comic Sans MS"/>
          <w:sz w:val="26"/>
          <w:szCs w:val="26"/>
        </w:rPr>
        <w:t>nel tuo disegno di salvezza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ci hai creato e hai acceso in noi il desiderio di cercarti sempre,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in ogni luogo e in ogni tempo.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Con amore che non conosce confini,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nella sua Pasqua il tuo Figlio</w:t>
      </w:r>
      <w:r w:rsidR="007C3F46" w:rsidRPr="00B26ADB">
        <w:rPr>
          <w:rFonts w:ascii="Comic Sans MS" w:hAnsi="Comic Sans MS"/>
          <w:sz w:val="26"/>
          <w:szCs w:val="26"/>
        </w:rPr>
        <w:t xml:space="preserve"> </w:t>
      </w:r>
      <w:r w:rsidRPr="00B26ADB">
        <w:rPr>
          <w:rFonts w:ascii="Comic Sans MS" w:hAnsi="Comic Sans MS"/>
          <w:sz w:val="26"/>
          <w:szCs w:val="26"/>
        </w:rPr>
        <w:t>si è donato all’uomo umiliandosi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fino alla condizione di servo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e condividendo la sorte di chi si era perduto.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Manda lo Spirito su questi tuoi figli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che hai scelto quali servi premurosi del tuo popolo,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perché nel loro ministero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risplendano sempre la gioia e la carità del Vangelo.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Maria, tesoro di misericordia,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custodisca questi fratelli,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perché siano riflesso della luce del Crocifisso Risorto.</w:t>
      </w:r>
    </w:p>
    <w:p w:rsidR="00BE6C68" w:rsidRPr="00B26ADB" w:rsidRDefault="00BE6C68" w:rsidP="00BE6C68">
      <w:pPr>
        <w:jc w:val="center"/>
        <w:rPr>
          <w:rFonts w:ascii="Comic Sans MS" w:hAnsi="Comic Sans MS"/>
          <w:sz w:val="26"/>
          <w:szCs w:val="26"/>
        </w:rPr>
      </w:pPr>
      <w:r w:rsidRPr="00B26ADB">
        <w:rPr>
          <w:rFonts w:ascii="Comic Sans MS" w:hAnsi="Comic Sans MS"/>
          <w:sz w:val="26"/>
          <w:szCs w:val="26"/>
        </w:rPr>
        <w:t>Amen.</w:t>
      </w:r>
    </w:p>
    <w:p w:rsidR="00BE6C68" w:rsidRDefault="00BE6C68" w:rsidP="00BE6C68">
      <w:pPr>
        <w:shd w:val="clear" w:color="auto" w:fill="FFFFFF"/>
        <w:textAlignment w:val="baseline"/>
        <w:rPr>
          <w:rFonts w:ascii="inherit" w:hAnsi="inherit"/>
          <w:b/>
          <w:bCs/>
          <w:color w:val="1A1A1A"/>
          <w:bdr w:val="none" w:sz="0" w:space="0" w:color="auto" w:frame="1"/>
        </w:rPr>
      </w:pPr>
    </w:p>
    <w:p w:rsidR="00F768EE" w:rsidRDefault="00F768EE" w:rsidP="00BE6C68">
      <w:pPr>
        <w:shd w:val="clear" w:color="auto" w:fill="FFFFFF"/>
        <w:textAlignment w:val="baseline"/>
        <w:rPr>
          <w:rFonts w:ascii="inherit" w:hAnsi="inherit"/>
          <w:b/>
          <w:bCs/>
          <w:color w:val="1A1A1A"/>
          <w:bdr w:val="none" w:sz="0" w:space="0" w:color="auto" w:frame="1"/>
        </w:rPr>
      </w:pP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Nomi dei candidati: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Emanuele Beretta. ( Milano)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Davide Brambilla.</w:t>
      </w:r>
      <w:r w:rsidRPr="00B26ADB">
        <w:rPr>
          <w:rFonts w:ascii="inherit" w:hAnsi="inherit"/>
          <w:color w:val="1A1A1A"/>
          <w:sz w:val="28"/>
          <w:szCs w:val="28"/>
        </w:rPr>
        <w:t> </w:t>
      </w: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 xml:space="preserve"> ( Cinisello)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Beniamino Casiraghi.</w:t>
      </w:r>
      <w:r w:rsidRPr="00B26ADB">
        <w:rPr>
          <w:rFonts w:ascii="inherit" w:hAnsi="inherit"/>
          <w:color w:val="1A1A1A"/>
          <w:sz w:val="28"/>
          <w:szCs w:val="28"/>
        </w:rPr>
        <w:t> ( Albiate)</w:t>
      </w: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 xml:space="preserve"> 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Marco Cesana.</w:t>
      </w:r>
      <w:r w:rsidRPr="00B26ADB">
        <w:rPr>
          <w:rFonts w:ascii="inherit" w:hAnsi="inherit"/>
          <w:color w:val="1A1A1A"/>
          <w:sz w:val="28"/>
          <w:szCs w:val="28"/>
        </w:rPr>
        <w:t> </w:t>
      </w: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 xml:space="preserve"> (Sala al Barro)</w:t>
      </w:r>
    </w:p>
    <w:p w:rsidR="00BE6C68" w:rsidRPr="00BE6C68" w:rsidRDefault="00BE6C68" w:rsidP="00BE6C68">
      <w:pPr>
        <w:shd w:val="clear" w:color="auto" w:fill="FFFFFF"/>
        <w:textAlignment w:val="baseline"/>
        <w:rPr>
          <w:rFonts w:ascii="inherit" w:hAnsi="inherit"/>
          <w:color w:val="1A1A1A"/>
          <w:sz w:val="28"/>
          <w:szCs w:val="28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Marco Ferrari</w:t>
      </w:r>
      <w:r w:rsidR="00F768EE"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 xml:space="preserve"> ( Ferno)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Michele Galli.</w:t>
      </w:r>
      <w:r w:rsidRPr="00B26ADB">
        <w:rPr>
          <w:rFonts w:ascii="inherit" w:hAnsi="inherit"/>
          <w:color w:val="1A1A1A"/>
          <w:sz w:val="28"/>
          <w:szCs w:val="28"/>
        </w:rPr>
        <w:t> </w:t>
      </w: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 xml:space="preserve"> ( Albese con Cassano)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color w:val="1A1A1A"/>
          <w:sz w:val="28"/>
          <w:szCs w:val="28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Alessio Marcari.</w:t>
      </w:r>
      <w:r w:rsidRPr="00B26ADB">
        <w:rPr>
          <w:rFonts w:ascii="inherit" w:hAnsi="inherit"/>
          <w:color w:val="1A1A1A"/>
          <w:sz w:val="28"/>
          <w:szCs w:val="28"/>
        </w:rPr>
        <w:t> ( Mozzate)</w:t>
      </w:r>
    </w:p>
    <w:p w:rsidR="00BE6C68" w:rsidRPr="00B26ADB" w:rsidRDefault="00BE6C68" w:rsidP="00BE6C68">
      <w:pPr>
        <w:shd w:val="clear" w:color="auto" w:fill="FFFFFF"/>
        <w:textAlignment w:val="baseline"/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Andrea Nocera.</w:t>
      </w:r>
      <w:r w:rsidRPr="00B26ADB">
        <w:rPr>
          <w:rFonts w:ascii="inherit" w:hAnsi="inherit"/>
          <w:color w:val="1A1A1A"/>
          <w:sz w:val="28"/>
          <w:szCs w:val="28"/>
        </w:rPr>
        <w:t> </w:t>
      </w: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 xml:space="preserve"> ( Gazzada)</w:t>
      </w:r>
    </w:p>
    <w:p w:rsidR="004B30F2" w:rsidRDefault="00BE6C68" w:rsidP="00BE6C68">
      <w:pPr>
        <w:shd w:val="clear" w:color="auto" w:fill="FFFFFF"/>
        <w:textAlignment w:val="baseline"/>
        <w:rPr>
          <w:rFonts w:ascii="inherit" w:hAnsi="inherit"/>
          <w:color w:val="1A1A1A"/>
          <w:sz w:val="28"/>
          <w:szCs w:val="28"/>
        </w:rPr>
      </w:pPr>
      <w:r w:rsidRPr="00B26ADB">
        <w:rPr>
          <w:rFonts w:ascii="inherit" w:hAnsi="inherit"/>
          <w:bCs/>
          <w:color w:val="1A1A1A"/>
          <w:sz w:val="28"/>
          <w:szCs w:val="28"/>
          <w:bdr w:val="none" w:sz="0" w:space="0" w:color="auto" w:frame="1"/>
        </w:rPr>
        <w:t>Alberto Tedesco.</w:t>
      </w:r>
      <w:r w:rsidRPr="00B26ADB">
        <w:rPr>
          <w:rFonts w:ascii="inherit" w:hAnsi="inherit"/>
          <w:color w:val="1A1A1A"/>
          <w:sz w:val="28"/>
          <w:szCs w:val="28"/>
        </w:rPr>
        <w:t> ( Castellanza)</w:t>
      </w:r>
    </w:p>
    <w:p w:rsidR="00B26ADB" w:rsidRPr="00B26ADB" w:rsidRDefault="00B26ADB" w:rsidP="00BE6C68">
      <w:pPr>
        <w:shd w:val="clear" w:color="auto" w:fill="FFFFFF"/>
        <w:textAlignment w:val="baseline"/>
        <w:rPr>
          <w:rFonts w:ascii="Comic Sans MS" w:hAnsi="Comic Sans MS"/>
          <w:i/>
          <w:sz w:val="28"/>
          <w:szCs w:val="28"/>
        </w:rPr>
      </w:pPr>
    </w:p>
    <w:sectPr w:rsidR="00B26ADB" w:rsidRPr="00B26ADB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75" w:rsidRDefault="00675775" w:rsidP="006535BB">
      <w:r>
        <w:separator/>
      </w:r>
    </w:p>
  </w:endnote>
  <w:endnote w:type="continuationSeparator" w:id="0">
    <w:p w:rsidR="00675775" w:rsidRDefault="00675775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75" w:rsidRDefault="00675775" w:rsidP="006535BB">
      <w:r>
        <w:separator/>
      </w:r>
    </w:p>
  </w:footnote>
  <w:footnote w:type="continuationSeparator" w:id="0">
    <w:p w:rsidR="00675775" w:rsidRDefault="00675775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5"/>
  </w:num>
  <w:num w:numId="5">
    <w:abstractNumId w:val="17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0"/>
  </w:num>
  <w:num w:numId="11">
    <w:abstractNumId w:val="5"/>
  </w:num>
  <w:num w:numId="12">
    <w:abstractNumId w:val="22"/>
  </w:num>
  <w:num w:numId="13">
    <w:abstractNumId w:val="8"/>
  </w:num>
  <w:num w:numId="14">
    <w:abstractNumId w:val="21"/>
  </w:num>
  <w:num w:numId="15">
    <w:abstractNumId w:val="1"/>
  </w:num>
  <w:num w:numId="16">
    <w:abstractNumId w:val="19"/>
  </w:num>
  <w:num w:numId="17">
    <w:abstractNumId w:val="18"/>
  </w:num>
  <w:num w:numId="18">
    <w:abstractNumId w:val="11"/>
  </w:num>
  <w:num w:numId="19">
    <w:abstractNumId w:val="23"/>
  </w:num>
  <w:num w:numId="20">
    <w:abstractNumId w:val="24"/>
  </w:num>
  <w:num w:numId="21">
    <w:abstractNumId w:val="9"/>
  </w:num>
  <w:num w:numId="22">
    <w:abstractNumId w:val="16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2239B"/>
    <w:rsid w:val="00024859"/>
    <w:rsid w:val="0004796E"/>
    <w:rsid w:val="00053977"/>
    <w:rsid w:val="00061F03"/>
    <w:rsid w:val="0006225E"/>
    <w:rsid w:val="000670BD"/>
    <w:rsid w:val="00067CAA"/>
    <w:rsid w:val="00082A6B"/>
    <w:rsid w:val="00084776"/>
    <w:rsid w:val="000860FB"/>
    <w:rsid w:val="00091223"/>
    <w:rsid w:val="000A18B8"/>
    <w:rsid w:val="000A1B25"/>
    <w:rsid w:val="000A7B93"/>
    <w:rsid w:val="000B3BE2"/>
    <w:rsid w:val="000B55F8"/>
    <w:rsid w:val="000B7B4D"/>
    <w:rsid w:val="000C1FF6"/>
    <w:rsid w:val="000C3C58"/>
    <w:rsid w:val="000C79EA"/>
    <w:rsid w:val="000D1289"/>
    <w:rsid w:val="000F7872"/>
    <w:rsid w:val="00103F1D"/>
    <w:rsid w:val="00124F81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A38D3"/>
    <w:rsid w:val="001A5F7C"/>
    <w:rsid w:val="001B05BC"/>
    <w:rsid w:val="001B0BE0"/>
    <w:rsid w:val="001B2E8C"/>
    <w:rsid w:val="001C20D1"/>
    <w:rsid w:val="001C2A9C"/>
    <w:rsid w:val="001C3E61"/>
    <w:rsid w:val="001C479F"/>
    <w:rsid w:val="001D2795"/>
    <w:rsid w:val="001D3C84"/>
    <w:rsid w:val="001D4AAB"/>
    <w:rsid w:val="001E0923"/>
    <w:rsid w:val="001F5542"/>
    <w:rsid w:val="00203620"/>
    <w:rsid w:val="00203E85"/>
    <w:rsid w:val="00216ABA"/>
    <w:rsid w:val="00224094"/>
    <w:rsid w:val="00255564"/>
    <w:rsid w:val="0025791F"/>
    <w:rsid w:val="002744A2"/>
    <w:rsid w:val="00281130"/>
    <w:rsid w:val="002849BE"/>
    <w:rsid w:val="002A4BBF"/>
    <w:rsid w:val="002B0C70"/>
    <w:rsid w:val="002B1ED6"/>
    <w:rsid w:val="002B7012"/>
    <w:rsid w:val="002C1E4D"/>
    <w:rsid w:val="002C5720"/>
    <w:rsid w:val="002C74FE"/>
    <w:rsid w:val="002D60D0"/>
    <w:rsid w:val="002D718D"/>
    <w:rsid w:val="002E2CA5"/>
    <w:rsid w:val="002E6026"/>
    <w:rsid w:val="002F2C78"/>
    <w:rsid w:val="002F3450"/>
    <w:rsid w:val="003027BA"/>
    <w:rsid w:val="00325575"/>
    <w:rsid w:val="00327536"/>
    <w:rsid w:val="00345A30"/>
    <w:rsid w:val="003502C6"/>
    <w:rsid w:val="00350D1C"/>
    <w:rsid w:val="00365D7F"/>
    <w:rsid w:val="00367DF6"/>
    <w:rsid w:val="003821A2"/>
    <w:rsid w:val="003903F5"/>
    <w:rsid w:val="00390410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5ABE"/>
    <w:rsid w:val="003E634F"/>
    <w:rsid w:val="003F1DCA"/>
    <w:rsid w:val="00404D77"/>
    <w:rsid w:val="00405FA0"/>
    <w:rsid w:val="00406E0D"/>
    <w:rsid w:val="00414509"/>
    <w:rsid w:val="00415315"/>
    <w:rsid w:val="00416BB2"/>
    <w:rsid w:val="00423475"/>
    <w:rsid w:val="00423F27"/>
    <w:rsid w:val="004244C0"/>
    <w:rsid w:val="00451BF6"/>
    <w:rsid w:val="0045748C"/>
    <w:rsid w:val="00460703"/>
    <w:rsid w:val="0046267C"/>
    <w:rsid w:val="004670AB"/>
    <w:rsid w:val="00477A08"/>
    <w:rsid w:val="004825EC"/>
    <w:rsid w:val="00485FF7"/>
    <w:rsid w:val="0049027E"/>
    <w:rsid w:val="004B30F2"/>
    <w:rsid w:val="004B6BDE"/>
    <w:rsid w:val="004B6D0E"/>
    <w:rsid w:val="004C4A92"/>
    <w:rsid w:val="004C6F0C"/>
    <w:rsid w:val="004D3C19"/>
    <w:rsid w:val="004E58C6"/>
    <w:rsid w:val="004E5E23"/>
    <w:rsid w:val="004F2182"/>
    <w:rsid w:val="004F7C3F"/>
    <w:rsid w:val="00506874"/>
    <w:rsid w:val="005157E4"/>
    <w:rsid w:val="00523E5E"/>
    <w:rsid w:val="00533912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C7978"/>
    <w:rsid w:val="005E2282"/>
    <w:rsid w:val="005E59BC"/>
    <w:rsid w:val="005F48C3"/>
    <w:rsid w:val="006119FB"/>
    <w:rsid w:val="00620216"/>
    <w:rsid w:val="00623634"/>
    <w:rsid w:val="0064017D"/>
    <w:rsid w:val="0064407C"/>
    <w:rsid w:val="006455C3"/>
    <w:rsid w:val="0064603B"/>
    <w:rsid w:val="00647ECB"/>
    <w:rsid w:val="006535BB"/>
    <w:rsid w:val="00662365"/>
    <w:rsid w:val="00662D13"/>
    <w:rsid w:val="00675775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D34EB"/>
    <w:rsid w:val="006D4C59"/>
    <w:rsid w:val="006D4ED2"/>
    <w:rsid w:val="006E1857"/>
    <w:rsid w:val="006E7332"/>
    <w:rsid w:val="006F4F33"/>
    <w:rsid w:val="007034C7"/>
    <w:rsid w:val="00712881"/>
    <w:rsid w:val="007209A8"/>
    <w:rsid w:val="00730A1D"/>
    <w:rsid w:val="00734A4B"/>
    <w:rsid w:val="00741C71"/>
    <w:rsid w:val="00750ACD"/>
    <w:rsid w:val="00753859"/>
    <w:rsid w:val="00756953"/>
    <w:rsid w:val="00760E88"/>
    <w:rsid w:val="00766D84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D5AB3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4348F"/>
    <w:rsid w:val="00850211"/>
    <w:rsid w:val="0085528C"/>
    <w:rsid w:val="00864085"/>
    <w:rsid w:val="008700DB"/>
    <w:rsid w:val="00877269"/>
    <w:rsid w:val="008811D7"/>
    <w:rsid w:val="0088221D"/>
    <w:rsid w:val="00893174"/>
    <w:rsid w:val="008A735B"/>
    <w:rsid w:val="008B4D40"/>
    <w:rsid w:val="008C1449"/>
    <w:rsid w:val="008D70B9"/>
    <w:rsid w:val="008F4E7A"/>
    <w:rsid w:val="00902A5F"/>
    <w:rsid w:val="00902EA4"/>
    <w:rsid w:val="00913A42"/>
    <w:rsid w:val="00921B36"/>
    <w:rsid w:val="00922644"/>
    <w:rsid w:val="00922AE5"/>
    <w:rsid w:val="009269BE"/>
    <w:rsid w:val="009403A9"/>
    <w:rsid w:val="009443DF"/>
    <w:rsid w:val="00945A9B"/>
    <w:rsid w:val="00945DC3"/>
    <w:rsid w:val="00964F47"/>
    <w:rsid w:val="0096536C"/>
    <w:rsid w:val="00965CA3"/>
    <w:rsid w:val="00966EA8"/>
    <w:rsid w:val="00985335"/>
    <w:rsid w:val="00994F32"/>
    <w:rsid w:val="009B6182"/>
    <w:rsid w:val="009B6280"/>
    <w:rsid w:val="009D6B88"/>
    <w:rsid w:val="009D7014"/>
    <w:rsid w:val="009E239D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5282"/>
    <w:rsid w:val="00A27C7A"/>
    <w:rsid w:val="00A31F80"/>
    <w:rsid w:val="00A32A5D"/>
    <w:rsid w:val="00A34408"/>
    <w:rsid w:val="00A43CD4"/>
    <w:rsid w:val="00A605AE"/>
    <w:rsid w:val="00A655F5"/>
    <w:rsid w:val="00A8409E"/>
    <w:rsid w:val="00A860E0"/>
    <w:rsid w:val="00A9008B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23BA8"/>
    <w:rsid w:val="00B248DB"/>
    <w:rsid w:val="00B26ADB"/>
    <w:rsid w:val="00B33AC1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7387"/>
    <w:rsid w:val="00BC454E"/>
    <w:rsid w:val="00BD0081"/>
    <w:rsid w:val="00BD14D0"/>
    <w:rsid w:val="00BD3DB6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FCD"/>
    <w:rsid w:val="00C87013"/>
    <w:rsid w:val="00C9006B"/>
    <w:rsid w:val="00C907B3"/>
    <w:rsid w:val="00C975BF"/>
    <w:rsid w:val="00CC0AD5"/>
    <w:rsid w:val="00CC4BC5"/>
    <w:rsid w:val="00CC7DE3"/>
    <w:rsid w:val="00CD7EF7"/>
    <w:rsid w:val="00CE2E1B"/>
    <w:rsid w:val="00CF6811"/>
    <w:rsid w:val="00CF7E1B"/>
    <w:rsid w:val="00D019F7"/>
    <w:rsid w:val="00D05756"/>
    <w:rsid w:val="00D12ECD"/>
    <w:rsid w:val="00D23925"/>
    <w:rsid w:val="00D40623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37D1"/>
    <w:rsid w:val="00DB3C4A"/>
    <w:rsid w:val="00DD38BB"/>
    <w:rsid w:val="00DD614A"/>
    <w:rsid w:val="00DD6A04"/>
    <w:rsid w:val="00E058F3"/>
    <w:rsid w:val="00E130B7"/>
    <w:rsid w:val="00E17A29"/>
    <w:rsid w:val="00E30E7E"/>
    <w:rsid w:val="00E311F9"/>
    <w:rsid w:val="00E32215"/>
    <w:rsid w:val="00E32D1E"/>
    <w:rsid w:val="00E342AE"/>
    <w:rsid w:val="00E350E0"/>
    <w:rsid w:val="00E37A86"/>
    <w:rsid w:val="00E45B3F"/>
    <w:rsid w:val="00E47D76"/>
    <w:rsid w:val="00E56F25"/>
    <w:rsid w:val="00E6063D"/>
    <w:rsid w:val="00E621E2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B0EC4"/>
    <w:rsid w:val="00EB3E1E"/>
    <w:rsid w:val="00EB59B4"/>
    <w:rsid w:val="00EB5F0E"/>
    <w:rsid w:val="00EB7458"/>
    <w:rsid w:val="00EC5179"/>
    <w:rsid w:val="00EC7E7E"/>
    <w:rsid w:val="00EF1F47"/>
    <w:rsid w:val="00F155C1"/>
    <w:rsid w:val="00F17178"/>
    <w:rsid w:val="00F20E87"/>
    <w:rsid w:val="00F23BDE"/>
    <w:rsid w:val="00F417C9"/>
    <w:rsid w:val="00F42BD6"/>
    <w:rsid w:val="00F43A91"/>
    <w:rsid w:val="00F47BAF"/>
    <w:rsid w:val="00F61A5A"/>
    <w:rsid w:val="00F654F0"/>
    <w:rsid w:val="00F670B7"/>
    <w:rsid w:val="00F673C6"/>
    <w:rsid w:val="00F70E53"/>
    <w:rsid w:val="00F74FC0"/>
    <w:rsid w:val="00F768EE"/>
    <w:rsid w:val="00F92D07"/>
    <w:rsid w:val="00F97751"/>
    <w:rsid w:val="00FA4FEA"/>
    <w:rsid w:val="00FA730B"/>
    <w:rsid w:val="00FB6366"/>
    <w:rsid w:val="00FB73AD"/>
    <w:rsid w:val="00FC117D"/>
    <w:rsid w:val="00FD3317"/>
    <w:rsid w:val="00FD5CCC"/>
    <w:rsid w:val="00FE037F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parrocchiadimer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parrocchiadimerone.it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7E81-FAFE-425C-8FBC-B0DD6B0E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10</cp:revision>
  <cp:lastPrinted>2017-06-03T07:52:00Z</cp:lastPrinted>
  <dcterms:created xsi:type="dcterms:W3CDTF">2017-06-03T06:49:00Z</dcterms:created>
  <dcterms:modified xsi:type="dcterms:W3CDTF">2017-06-03T07:58:00Z</dcterms:modified>
</cp:coreProperties>
</file>