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5A" w:rsidRPr="00520E5A" w:rsidRDefault="00520E5A" w:rsidP="00291524">
      <w:pPr>
        <w:pStyle w:val="Titolo1"/>
        <w:spacing w:before="0" w:after="0"/>
        <w:rPr>
          <w:sz w:val="22"/>
          <w:szCs w:val="36"/>
        </w:rPr>
      </w:pPr>
    </w:p>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C31F12">
        <w:rPr>
          <w:rFonts w:ascii="Arial" w:hAnsi="Arial" w:cs="Arial"/>
          <w:sz w:val="32"/>
        </w:rPr>
        <w:t>7</w:t>
      </w:r>
      <w:r w:rsidR="001940C4">
        <w:rPr>
          <w:rFonts w:ascii="Arial" w:hAnsi="Arial" w:cs="Arial"/>
          <w:sz w:val="32"/>
        </w:rPr>
        <w:t xml:space="preserve"> </w:t>
      </w:r>
      <w:r w:rsidR="00782347">
        <w:rPr>
          <w:rFonts w:ascii="Arial" w:hAnsi="Arial" w:cs="Arial"/>
          <w:sz w:val="32"/>
        </w:rPr>
        <w:t>al</w:t>
      </w:r>
      <w:r w:rsidR="001940C4">
        <w:rPr>
          <w:rFonts w:ascii="Arial" w:hAnsi="Arial" w:cs="Arial"/>
          <w:sz w:val="32"/>
        </w:rPr>
        <w:t xml:space="preserve"> </w:t>
      </w:r>
      <w:r w:rsidR="00C31F12">
        <w:rPr>
          <w:rFonts w:ascii="Arial" w:hAnsi="Arial" w:cs="Arial"/>
          <w:sz w:val="32"/>
        </w:rPr>
        <w:t>14</w:t>
      </w:r>
      <w:r w:rsidR="001940C4">
        <w:rPr>
          <w:rFonts w:ascii="Arial" w:hAnsi="Arial" w:cs="Arial"/>
          <w:sz w:val="32"/>
        </w:rPr>
        <w:t xml:space="preserve"> Agosto</w:t>
      </w:r>
      <w:r w:rsidR="00895204">
        <w:rPr>
          <w:rFonts w:ascii="Arial" w:hAnsi="Arial" w:cs="Arial"/>
          <w:sz w:val="32"/>
        </w:rPr>
        <w:t xml:space="preserve"> </w:t>
      </w:r>
      <w:r w:rsidR="00EF21D2">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C31F12" w:rsidTr="00E514AB">
        <w:trPr>
          <w:trHeight w:val="828"/>
        </w:trPr>
        <w:tc>
          <w:tcPr>
            <w:tcW w:w="2219" w:type="dxa"/>
            <w:tcBorders>
              <w:top w:val="single" w:sz="6" w:space="0" w:color="auto"/>
            </w:tcBorders>
          </w:tcPr>
          <w:p w:rsidR="00C31F12" w:rsidRPr="00B343C7" w:rsidRDefault="00C31F12" w:rsidP="00C31F12">
            <w:pPr>
              <w:rPr>
                <w:rFonts w:ascii="Arial" w:hAnsi="Arial" w:cs="Arial"/>
                <w:b/>
                <w:sz w:val="10"/>
                <w:szCs w:val="10"/>
              </w:rPr>
            </w:pPr>
          </w:p>
          <w:p w:rsidR="00C31F12" w:rsidRDefault="00C31F12" w:rsidP="00C31F1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C31F12" w:rsidRDefault="00C31F12" w:rsidP="00C31F12">
            <w:pPr>
              <w:rPr>
                <w:rFonts w:ascii="Arial" w:hAnsi="Arial" w:cs="Arial"/>
                <w:sz w:val="4"/>
                <w:szCs w:val="4"/>
              </w:rPr>
            </w:pPr>
          </w:p>
          <w:p w:rsidR="00C31F12" w:rsidRPr="006A2CAB" w:rsidRDefault="00C31F12" w:rsidP="00C31F12">
            <w:pPr>
              <w:rPr>
                <w:rFonts w:ascii="Arial" w:hAnsi="Arial" w:cs="Arial"/>
                <w:sz w:val="4"/>
                <w:szCs w:val="4"/>
              </w:rPr>
            </w:pPr>
          </w:p>
          <w:p w:rsidR="00C31F12" w:rsidRDefault="00C31F12" w:rsidP="00C31F12">
            <w:pPr>
              <w:jc w:val="center"/>
              <w:rPr>
                <w:rFonts w:ascii="Arial" w:hAnsi="Arial" w:cs="Arial"/>
                <w:b/>
                <w:sz w:val="19"/>
                <w:szCs w:val="19"/>
              </w:rPr>
            </w:pPr>
            <w:r>
              <w:rPr>
                <w:rFonts w:ascii="Arial" w:hAnsi="Arial" w:cs="Arial"/>
                <w:b/>
                <w:sz w:val="19"/>
                <w:szCs w:val="19"/>
              </w:rPr>
              <w:t xml:space="preserve">XII Domenica dopo Pentecoste </w:t>
            </w:r>
          </w:p>
          <w:p w:rsidR="00C31F12" w:rsidRPr="00FA4BAC" w:rsidRDefault="00C31F12" w:rsidP="00C31F12">
            <w:pPr>
              <w:jc w:val="center"/>
              <w:rPr>
                <w:rFonts w:ascii="Arial" w:hAnsi="Arial" w:cs="Arial"/>
                <w:sz w:val="19"/>
                <w:szCs w:val="19"/>
                <w:u w:val="single"/>
              </w:rPr>
            </w:pPr>
          </w:p>
        </w:tc>
        <w:tc>
          <w:tcPr>
            <w:tcW w:w="692" w:type="dxa"/>
          </w:tcPr>
          <w:p w:rsidR="00C31F12" w:rsidRPr="00D94E96" w:rsidRDefault="00C31F12" w:rsidP="00C31F12">
            <w:pPr>
              <w:rPr>
                <w:rFonts w:ascii="Arial" w:hAnsi="Arial" w:cs="Arial"/>
                <w:sz w:val="6"/>
                <w:szCs w:val="6"/>
              </w:rPr>
            </w:pPr>
            <w:r w:rsidRPr="006606C9">
              <w:rPr>
                <w:rFonts w:ascii="Arial" w:hAnsi="Arial" w:cs="Arial"/>
                <w:sz w:val="19"/>
                <w:szCs w:val="19"/>
              </w:rPr>
              <w:t xml:space="preserve">  </w:t>
            </w:r>
          </w:p>
          <w:p w:rsidR="00C31F12" w:rsidRDefault="00C31F12" w:rsidP="00C31F1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31F12" w:rsidRPr="004A1F7C" w:rsidRDefault="00C31F12" w:rsidP="00C31F12">
            <w:pPr>
              <w:rPr>
                <w:rFonts w:ascii="Arial" w:hAnsi="Arial" w:cs="Arial"/>
                <w:sz w:val="6"/>
                <w:szCs w:val="6"/>
              </w:rPr>
            </w:pPr>
          </w:p>
          <w:p w:rsidR="00C31F12" w:rsidRDefault="00C31F12" w:rsidP="00C31F12">
            <w:pPr>
              <w:jc w:val="right"/>
              <w:rPr>
                <w:rFonts w:ascii="Arial" w:hAnsi="Arial" w:cs="Arial"/>
                <w:sz w:val="19"/>
                <w:szCs w:val="19"/>
              </w:rPr>
            </w:pPr>
            <w:r w:rsidRPr="006606C9">
              <w:rPr>
                <w:rFonts w:ascii="Arial" w:hAnsi="Arial" w:cs="Arial"/>
                <w:sz w:val="19"/>
                <w:szCs w:val="19"/>
              </w:rPr>
              <w:t xml:space="preserve">  8.30</w:t>
            </w:r>
          </w:p>
          <w:p w:rsidR="00C31F12" w:rsidRPr="006353ED" w:rsidRDefault="00C31F12" w:rsidP="00C31F12">
            <w:pPr>
              <w:jc w:val="right"/>
              <w:rPr>
                <w:rFonts w:ascii="Arial" w:hAnsi="Arial" w:cs="Arial"/>
                <w:sz w:val="6"/>
                <w:szCs w:val="19"/>
              </w:rPr>
            </w:pPr>
          </w:p>
          <w:p w:rsidR="00C31F12" w:rsidRPr="00DD6328" w:rsidRDefault="00C31F12" w:rsidP="00C31F12">
            <w:pPr>
              <w:jc w:val="right"/>
              <w:rPr>
                <w:rFonts w:ascii="Arial" w:hAnsi="Arial" w:cs="Arial"/>
                <w:sz w:val="19"/>
                <w:szCs w:val="19"/>
              </w:rPr>
            </w:pPr>
            <w:r w:rsidRPr="00DD6328">
              <w:rPr>
                <w:rFonts w:ascii="Arial" w:hAnsi="Arial" w:cs="Arial"/>
                <w:sz w:val="19"/>
                <w:szCs w:val="19"/>
              </w:rPr>
              <w:t>10.30</w:t>
            </w:r>
          </w:p>
          <w:p w:rsidR="00C31F12" w:rsidRPr="004E7B87" w:rsidRDefault="00C31F12" w:rsidP="00C31F12">
            <w:pPr>
              <w:jc w:val="right"/>
              <w:rPr>
                <w:rFonts w:ascii="Arial" w:hAnsi="Arial" w:cs="Arial"/>
                <w:sz w:val="6"/>
                <w:szCs w:val="6"/>
              </w:rPr>
            </w:pPr>
          </w:p>
          <w:p w:rsidR="00C31F12" w:rsidRPr="00DB0D88" w:rsidRDefault="00C31F12" w:rsidP="00C31F12">
            <w:pPr>
              <w:jc w:val="right"/>
              <w:rPr>
                <w:rFonts w:ascii="Arial" w:hAnsi="Arial" w:cs="Arial"/>
                <w:sz w:val="19"/>
                <w:szCs w:val="19"/>
              </w:rPr>
            </w:pPr>
            <w:r w:rsidRPr="00DB0D88">
              <w:rPr>
                <w:rFonts w:ascii="Arial" w:hAnsi="Arial" w:cs="Arial"/>
                <w:sz w:val="19"/>
                <w:szCs w:val="19"/>
              </w:rPr>
              <w:t>18.00</w:t>
            </w:r>
          </w:p>
        </w:tc>
        <w:tc>
          <w:tcPr>
            <w:tcW w:w="4710" w:type="dxa"/>
          </w:tcPr>
          <w:p w:rsidR="00C31F12" w:rsidRPr="00D94E96" w:rsidRDefault="00C31F12" w:rsidP="00C31F12">
            <w:pPr>
              <w:rPr>
                <w:rFonts w:ascii="Arial" w:hAnsi="Arial" w:cs="Arial"/>
                <w:sz w:val="6"/>
                <w:szCs w:val="6"/>
              </w:rPr>
            </w:pPr>
          </w:p>
          <w:p w:rsidR="00C31F12" w:rsidRDefault="00C31F12" w:rsidP="00C31F12">
            <w:pPr>
              <w:rPr>
                <w:rFonts w:ascii="Arial" w:hAnsi="Arial" w:cs="Arial"/>
                <w:sz w:val="19"/>
                <w:szCs w:val="19"/>
              </w:rPr>
            </w:pPr>
            <w:r>
              <w:rPr>
                <w:rFonts w:ascii="Arial" w:hAnsi="Arial" w:cs="Arial"/>
                <w:sz w:val="19"/>
                <w:szCs w:val="19"/>
              </w:rPr>
              <w:t>Corbella Luigi, Ernesta e Maria (Legato)</w:t>
            </w:r>
          </w:p>
          <w:p w:rsidR="00C31F12" w:rsidRPr="004E7B87" w:rsidRDefault="00C31F12" w:rsidP="00C31F12">
            <w:pPr>
              <w:rPr>
                <w:rFonts w:ascii="Arial" w:hAnsi="Arial" w:cs="Arial"/>
                <w:sz w:val="6"/>
                <w:szCs w:val="6"/>
              </w:rPr>
            </w:pPr>
          </w:p>
          <w:p w:rsidR="00C31F12" w:rsidRDefault="00C31F12" w:rsidP="00C31F1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Oliviero, Luigi e Angelina </w:t>
            </w:r>
          </w:p>
          <w:p w:rsidR="00C31F12" w:rsidRPr="00B25F08" w:rsidRDefault="00C31F12" w:rsidP="00C31F12">
            <w:pPr>
              <w:rPr>
                <w:rFonts w:ascii="Arial" w:hAnsi="Arial" w:cs="Arial"/>
                <w:b/>
                <w:sz w:val="6"/>
                <w:szCs w:val="6"/>
              </w:rPr>
            </w:pPr>
          </w:p>
          <w:p w:rsidR="00C31F12" w:rsidRPr="00DD6328" w:rsidRDefault="00C31F12" w:rsidP="00C31F12">
            <w:pPr>
              <w:rPr>
                <w:rFonts w:ascii="Arial" w:hAnsi="Arial" w:cs="Arial"/>
                <w:sz w:val="19"/>
                <w:szCs w:val="19"/>
              </w:rPr>
            </w:pPr>
            <w:r>
              <w:rPr>
                <w:rFonts w:ascii="Arial" w:hAnsi="Arial" w:cs="Arial"/>
                <w:sz w:val="19"/>
                <w:szCs w:val="19"/>
              </w:rPr>
              <w:t xml:space="preserve">per tutti i Parrocchiani </w:t>
            </w:r>
          </w:p>
          <w:p w:rsidR="00C31F12" w:rsidRDefault="00C31F12" w:rsidP="00C31F12">
            <w:pPr>
              <w:rPr>
                <w:rFonts w:ascii="Arial" w:hAnsi="Arial" w:cs="Arial"/>
                <w:b/>
                <w:sz w:val="6"/>
                <w:szCs w:val="6"/>
              </w:rPr>
            </w:pPr>
          </w:p>
          <w:p w:rsidR="00C31F12" w:rsidRPr="00EE52B8" w:rsidRDefault="00C31F12" w:rsidP="00C31F12">
            <w:pPr>
              <w:rPr>
                <w:rFonts w:ascii="Arial" w:hAnsi="Arial" w:cs="Arial"/>
                <w:sz w:val="19"/>
                <w:szCs w:val="19"/>
              </w:rPr>
            </w:pPr>
            <w:r>
              <w:rPr>
                <w:rFonts w:ascii="Arial" w:hAnsi="Arial" w:cs="Arial"/>
                <w:sz w:val="19"/>
                <w:szCs w:val="19"/>
              </w:rPr>
              <w:t xml:space="preserve">Fam. Fusi – Villa        </w:t>
            </w:r>
          </w:p>
        </w:tc>
      </w:tr>
      <w:tr w:rsidR="00291524" w:rsidTr="00E514AB">
        <w:trPr>
          <w:trHeight w:val="659"/>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sidRPr="0015260A">
              <w:rPr>
                <w:rFonts w:ascii="Arial" w:hAnsi="Arial" w:cs="Arial"/>
                <w:b/>
              </w:rPr>
              <w:t xml:space="preserve">LUN. </w:t>
            </w:r>
            <w:r w:rsidR="00C31F12">
              <w:rPr>
                <w:rFonts w:ascii="Arial" w:hAnsi="Arial" w:cs="Arial"/>
                <w:b/>
              </w:rPr>
              <w:t>8</w:t>
            </w:r>
          </w:p>
          <w:p w:rsidR="00291524" w:rsidRPr="0015260A" w:rsidRDefault="00291524" w:rsidP="00E514AB">
            <w:pPr>
              <w:jc w:val="center"/>
              <w:rPr>
                <w:rFonts w:ascii="Arial" w:hAnsi="Arial" w:cs="Arial"/>
                <w:b/>
                <w:sz w:val="6"/>
              </w:rPr>
            </w:pPr>
          </w:p>
          <w:p w:rsidR="00291524" w:rsidRPr="00F87130" w:rsidRDefault="00C31F12" w:rsidP="001940C4">
            <w:pPr>
              <w:jc w:val="center"/>
              <w:rPr>
                <w:rFonts w:ascii="Arial" w:hAnsi="Arial" w:cs="Arial"/>
                <w:i/>
                <w:sz w:val="20"/>
                <w:szCs w:val="19"/>
              </w:rPr>
            </w:pPr>
            <w:r>
              <w:rPr>
                <w:rFonts w:ascii="Arial" w:hAnsi="Arial" w:cs="Arial"/>
                <w:sz w:val="19"/>
                <w:szCs w:val="19"/>
              </w:rPr>
              <w:t xml:space="preserve">S. </w:t>
            </w:r>
            <w:proofErr w:type="spellStart"/>
            <w:r>
              <w:rPr>
                <w:rFonts w:ascii="Arial" w:hAnsi="Arial" w:cs="Arial"/>
                <w:sz w:val="19"/>
                <w:szCs w:val="19"/>
              </w:rPr>
              <w:t>Domenco</w:t>
            </w:r>
            <w:proofErr w:type="spellEnd"/>
            <w:r w:rsidR="001940C4">
              <w:rPr>
                <w:rFonts w:ascii="Arial" w:hAnsi="Arial" w:cs="Arial"/>
                <w:sz w:val="19"/>
                <w:szCs w:val="19"/>
              </w:rPr>
              <w:t xml:space="preserve"> </w:t>
            </w:r>
            <w:r w:rsidR="00535E46">
              <w:rPr>
                <w:rFonts w:ascii="Arial" w:hAnsi="Arial" w:cs="Arial"/>
                <w:sz w:val="19"/>
                <w:szCs w:val="19"/>
              </w:rPr>
              <w:t xml:space="preserve"> </w:t>
            </w:r>
            <w:r w:rsidR="00A84222" w:rsidRPr="00F87130">
              <w:rPr>
                <w:rFonts w:ascii="Arial" w:hAnsi="Arial" w:cs="Arial"/>
                <w:sz w:val="19"/>
                <w:szCs w:val="19"/>
              </w:rPr>
              <w:t xml:space="preserve"> </w:t>
            </w:r>
            <w:r w:rsidR="00291524" w:rsidRPr="00F87130">
              <w:rPr>
                <w:rFonts w:ascii="Arial" w:hAnsi="Arial" w:cs="Arial"/>
                <w:sz w:val="19"/>
                <w:szCs w:val="19"/>
              </w:rPr>
              <w:t xml:space="preserve"> </w:t>
            </w:r>
            <w:r w:rsidR="00291524" w:rsidRPr="00F87130">
              <w:rPr>
                <w:rFonts w:ascii="Arial" w:hAnsi="Arial" w:cs="Arial"/>
                <w:i/>
                <w:sz w:val="19"/>
                <w:szCs w:val="19"/>
              </w:rPr>
              <w:t xml:space="preserve"> </w:t>
            </w:r>
          </w:p>
        </w:tc>
        <w:tc>
          <w:tcPr>
            <w:tcW w:w="692" w:type="dxa"/>
          </w:tcPr>
          <w:p w:rsidR="00291524" w:rsidRPr="00060FAC" w:rsidRDefault="00291524" w:rsidP="00E514AB">
            <w:pPr>
              <w:rPr>
                <w:rFonts w:ascii="Arial" w:hAnsi="Arial" w:cs="Arial"/>
                <w:b/>
                <w:sz w:val="6"/>
                <w:szCs w:val="6"/>
              </w:rPr>
            </w:pPr>
            <w:r w:rsidRPr="00060FAC">
              <w:rPr>
                <w:rFonts w:ascii="Arial" w:hAnsi="Arial" w:cs="Arial"/>
                <w:b/>
                <w:sz w:val="19"/>
                <w:szCs w:val="19"/>
              </w:rPr>
              <w:t xml:space="preserve">  </w:t>
            </w:r>
          </w:p>
          <w:p w:rsidR="00291524" w:rsidRPr="00C31F12" w:rsidRDefault="00291524" w:rsidP="00E514AB">
            <w:pPr>
              <w:rPr>
                <w:rFonts w:ascii="Arial" w:hAnsi="Arial" w:cs="Arial"/>
                <w:b/>
                <w:sz w:val="6"/>
                <w:szCs w:val="6"/>
              </w:rPr>
            </w:pPr>
          </w:p>
          <w:p w:rsidR="001940C4" w:rsidRPr="00060FAC" w:rsidRDefault="001940C4" w:rsidP="00E514AB">
            <w:pPr>
              <w:rPr>
                <w:rFonts w:ascii="Arial" w:hAnsi="Arial" w:cs="Arial"/>
                <w:b/>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b/>
                <w:sz w:val="6"/>
                <w:szCs w:val="6"/>
              </w:rPr>
            </w:pPr>
          </w:p>
          <w:p w:rsidR="00291524" w:rsidRPr="00C31F12" w:rsidRDefault="00C31F12" w:rsidP="00E514AB">
            <w:pPr>
              <w:rPr>
                <w:rFonts w:ascii="Arial" w:hAnsi="Arial" w:cs="Arial"/>
                <w:b/>
                <w:sz w:val="6"/>
                <w:szCs w:val="6"/>
              </w:rPr>
            </w:pPr>
            <w:r>
              <w:rPr>
                <w:rFonts w:ascii="Arial" w:hAnsi="Arial" w:cs="Arial"/>
                <w:b/>
                <w:sz w:val="20"/>
                <w:szCs w:val="20"/>
              </w:rPr>
              <w:t xml:space="preserve"> </w:t>
            </w:r>
          </w:p>
          <w:p w:rsidR="001940C4" w:rsidRDefault="001940C4" w:rsidP="00E514AB">
            <w:pPr>
              <w:rPr>
                <w:rFonts w:ascii="Arial" w:hAnsi="Arial" w:cs="Arial"/>
                <w:b/>
                <w:sz w:val="6"/>
                <w:szCs w:val="6"/>
              </w:rPr>
            </w:pPr>
          </w:p>
          <w:p w:rsidR="00291524" w:rsidRPr="00060FAC" w:rsidRDefault="00C31F12" w:rsidP="00693201">
            <w:pPr>
              <w:jc w:val="both"/>
              <w:rPr>
                <w:rFonts w:ascii="Arial" w:hAnsi="Arial" w:cs="Arial"/>
                <w:b/>
                <w:sz w:val="19"/>
                <w:szCs w:val="19"/>
                <w:u w:val="single"/>
              </w:rPr>
            </w:pPr>
            <w:r>
              <w:rPr>
                <w:rFonts w:ascii="Arial" w:hAnsi="Arial" w:cs="Arial"/>
                <w:sz w:val="19"/>
                <w:szCs w:val="19"/>
              </w:rPr>
              <w:t>Fam. Negri – Molteni / Suor Silvia, Maria e Antonio</w:t>
            </w:r>
            <w:r w:rsidR="001940C4">
              <w:rPr>
                <w:rFonts w:ascii="Arial" w:hAnsi="Arial" w:cs="Arial"/>
                <w:sz w:val="19"/>
                <w:szCs w:val="19"/>
              </w:rPr>
              <w:t xml:space="preserve"> </w:t>
            </w:r>
            <w:r w:rsidR="001F67F4">
              <w:rPr>
                <w:rFonts w:ascii="Arial" w:hAnsi="Arial" w:cs="Arial"/>
                <w:sz w:val="19"/>
                <w:szCs w:val="19"/>
              </w:rPr>
              <w:t xml:space="preserv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w:t>
            </w:r>
            <w:r w:rsidR="00693201">
              <w:rPr>
                <w:rFonts w:ascii="Arial" w:hAnsi="Arial" w:cs="Arial"/>
                <w:b/>
              </w:rPr>
              <w:t xml:space="preserve"> </w:t>
            </w:r>
            <w:r w:rsidR="00C31F12">
              <w:rPr>
                <w:rFonts w:ascii="Arial" w:hAnsi="Arial" w:cs="Arial"/>
                <w:b/>
              </w:rPr>
              <w:t>9</w:t>
            </w:r>
          </w:p>
          <w:p w:rsidR="00291524" w:rsidRPr="00D520D4" w:rsidRDefault="00291524" w:rsidP="00E514AB">
            <w:pPr>
              <w:rPr>
                <w:rFonts w:ascii="Arial" w:hAnsi="Arial" w:cs="Arial"/>
                <w:b/>
                <w:sz w:val="6"/>
                <w:szCs w:val="6"/>
              </w:rPr>
            </w:pPr>
          </w:p>
          <w:p w:rsidR="00291524" w:rsidRPr="00FF3274" w:rsidRDefault="00C31F12" w:rsidP="009436C6">
            <w:pPr>
              <w:jc w:val="center"/>
              <w:rPr>
                <w:rFonts w:ascii="Arial" w:hAnsi="Arial" w:cs="Arial"/>
                <w:sz w:val="18"/>
                <w:szCs w:val="19"/>
              </w:rPr>
            </w:pPr>
            <w:r>
              <w:rPr>
                <w:rFonts w:ascii="Arial" w:hAnsi="Arial" w:cs="Arial"/>
                <w:sz w:val="19"/>
                <w:szCs w:val="19"/>
              </w:rPr>
              <w:t xml:space="preserve">S. Teresa Benedetta della Croce </w:t>
            </w:r>
            <w:r w:rsidR="001940C4">
              <w:rPr>
                <w:rFonts w:ascii="Arial" w:hAnsi="Arial" w:cs="Arial"/>
                <w:sz w:val="19"/>
                <w:szCs w:val="19"/>
              </w:rPr>
              <w:t xml:space="preserve"> </w:t>
            </w:r>
            <w:r w:rsidR="00A84222">
              <w:rPr>
                <w:rFonts w:ascii="Arial" w:hAnsi="Arial" w:cs="Arial"/>
                <w:sz w:val="19"/>
                <w:szCs w:val="19"/>
              </w:rPr>
              <w:t xml:space="preserve"> </w:t>
            </w:r>
            <w:r w:rsidR="00252EB1">
              <w:rPr>
                <w:rFonts w:ascii="Arial" w:hAnsi="Arial" w:cs="Arial"/>
                <w:sz w:val="19"/>
                <w:szCs w:val="19"/>
              </w:rPr>
              <w:t xml:space="preserve"> </w:t>
            </w:r>
          </w:p>
        </w:tc>
        <w:tc>
          <w:tcPr>
            <w:tcW w:w="692" w:type="dxa"/>
          </w:tcPr>
          <w:p w:rsidR="00291524" w:rsidRPr="00F87130" w:rsidRDefault="00291524" w:rsidP="00E514AB">
            <w:pPr>
              <w:rPr>
                <w:rFonts w:ascii="Arial" w:hAnsi="Arial" w:cs="Arial"/>
                <w:sz w:val="6"/>
                <w:szCs w:val="6"/>
              </w:rPr>
            </w:pPr>
            <w:r w:rsidRPr="00F87130">
              <w:rPr>
                <w:rFonts w:ascii="Arial" w:hAnsi="Arial" w:cs="Arial"/>
                <w:sz w:val="19"/>
                <w:szCs w:val="19"/>
              </w:rPr>
              <w:t xml:space="preserve"> </w:t>
            </w:r>
          </w:p>
          <w:p w:rsidR="00291524" w:rsidRDefault="00291524" w:rsidP="00E514AB">
            <w:pPr>
              <w:rPr>
                <w:rFonts w:ascii="Arial" w:hAnsi="Arial" w:cs="Arial"/>
                <w:sz w:val="6"/>
                <w:szCs w:val="6"/>
              </w:rPr>
            </w:pPr>
          </w:p>
          <w:p w:rsidR="007B0F56" w:rsidRPr="00C31F12" w:rsidRDefault="007B0F56" w:rsidP="00E514AB">
            <w:pPr>
              <w:rPr>
                <w:rFonts w:ascii="Arial" w:hAnsi="Arial" w:cs="Arial"/>
                <w:sz w:val="6"/>
                <w:szCs w:val="6"/>
              </w:rPr>
            </w:pPr>
          </w:p>
          <w:p w:rsidR="009436C6" w:rsidRPr="00F87130" w:rsidRDefault="009436C6" w:rsidP="00E514AB">
            <w:pPr>
              <w:rPr>
                <w:rFonts w:ascii="Arial" w:hAnsi="Arial" w:cs="Arial"/>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color w:val="FFFFFF" w:themeColor="background1"/>
                <w:sz w:val="6"/>
                <w:szCs w:val="6"/>
              </w:rPr>
            </w:pPr>
          </w:p>
          <w:p w:rsidR="001940C4" w:rsidRPr="007B0F56" w:rsidRDefault="00C31F12" w:rsidP="001940C4">
            <w:pPr>
              <w:rPr>
                <w:rFonts w:ascii="Arial" w:hAnsi="Arial" w:cs="Arial"/>
                <w:b/>
                <w:sz w:val="6"/>
                <w:szCs w:val="6"/>
              </w:rPr>
            </w:pPr>
            <w:r>
              <w:rPr>
                <w:rFonts w:ascii="Arial" w:hAnsi="Arial" w:cs="Arial"/>
                <w:b/>
                <w:sz w:val="20"/>
                <w:szCs w:val="20"/>
              </w:rPr>
              <w:t xml:space="preserve"> </w:t>
            </w:r>
          </w:p>
          <w:p w:rsidR="007B0F56" w:rsidRPr="00C31F12" w:rsidRDefault="007B0F56" w:rsidP="001940C4">
            <w:pPr>
              <w:rPr>
                <w:rFonts w:ascii="Arial" w:hAnsi="Arial" w:cs="Arial"/>
                <w:b/>
                <w:sz w:val="6"/>
                <w:szCs w:val="6"/>
              </w:rPr>
            </w:pPr>
          </w:p>
          <w:p w:rsidR="009436C6" w:rsidRPr="004B3154" w:rsidRDefault="009436C6" w:rsidP="00E514AB">
            <w:pPr>
              <w:rPr>
                <w:rFonts w:ascii="Arial" w:hAnsi="Arial" w:cs="Arial"/>
                <w:color w:val="FFFFFF" w:themeColor="background1"/>
                <w:sz w:val="6"/>
                <w:szCs w:val="6"/>
              </w:rPr>
            </w:pPr>
          </w:p>
          <w:p w:rsidR="00291524" w:rsidRPr="00C22BAD" w:rsidRDefault="00C31F12" w:rsidP="00E514AB">
            <w:pPr>
              <w:rPr>
                <w:rFonts w:ascii="Arial" w:hAnsi="Arial" w:cs="Arial"/>
                <w:color w:val="FFFFFF" w:themeColor="background1"/>
                <w:sz w:val="19"/>
                <w:szCs w:val="19"/>
              </w:rPr>
            </w:pPr>
            <w:r>
              <w:rPr>
                <w:rFonts w:ascii="Arial" w:hAnsi="Arial" w:cs="Arial"/>
                <w:sz w:val="19"/>
                <w:szCs w:val="19"/>
              </w:rPr>
              <w:t xml:space="preserve">Eugenio, Amelia e Abbondio </w:t>
            </w:r>
            <w:r w:rsidR="001940C4">
              <w:rPr>
                <w:rFonts w:ascii="Arial" w:hAnsi="Arial" w:cs="Arial"/>
                <w:sz w:val="19"/>
                <w:szCs w:val="19"/>
              </w:rPr>
              <w:t xml:space="preserve">  </w:t>
            </w:r>
            <w:r w:rsidR="001F67F4">
              <w:rPr>
                <w:rFonts w:ascii="Arial" w:hAnsi="Arial" w:cs="Arial"/>
                <w:sz w:val="19"/>
                <w:szCs w:val="19"/>
              </w:rPr>
              <w:t xml:space="preserve">       </w:t>
            </w: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C31F12">
              <w:rPr>
                <w:rFonts w:ascii="Arial" w:hAnsi="Arial" w:cs="Arial"/>
                <w:b/>
              </w:rPr>
              <w:t>10</w:t>
            </w:r>
          </w:p>
          <w:p w:rsidR="00291524" w:rsidRPr="009436C6" w:rsidRDefault="00C31F12" w:rsidP="00A84222">
            <w:pPr>
              <w:jc w:val="center"/>
              <w:rPr>
                <w:rFonts w:ascii="Arial" w:hAnsi="Arial" w:cs="Arial"/>
                <w:sz w:val="6"/>
                <w:szCs w:val="6"/>
              </w:rPr>
            </w:pPr>
            <w:r>
              <w:rPr>
                <w:rFonts w:ascii="Arial" w:hAnsi="Arial" w:cs="Arial"/>
                <w:sz w:val="19"/>
                <w:szCs w:val="19"/>
              </w:rPr>
              <w:t xml:space="preserve">S. Lorenzo </w:t>
            </w:r>
            <w:r w:rsidR="00A84222" w:rsidRPr="009436C6">
              <w:rPr>
                <w:rFonts w:ascii="Arial" w:hAnsi="Arial" w:cs="Arial"/>
                <w:sz w:val="19"/>
                <w:szCs w:val="19"/>
              </w:rPr>
              <w:t xml:space="preserve"> </w:t>
            </w:r>
            <w:r w:rsidR="00291524" w:rsidRPr="009436C6">
              <w:rPr>
                <w:rFonts w:ascii="Arial" w:hAnsi="Arial" w:cs="Arial"/>
                <w:sz w:val="19"/>
                <w:szCs w:val="19"/>
              </w:rPr>
              <w:t xml:space="preserve">  </w:t>
            </w:r>
          </w:p>
        </w:tc>
        <w:tc>
          <w:tcPr>
            <w:tcW w:w="692" w:type="dxa"/>
          </w:tcPr>
          <w:p w:rsidR="001F67F4" w:rsidRPr="001940C4"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1F67F4" w:rsidRPr="00A84222" w:rsidRDefault="001F67F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1F67F4" w:rsidRPr="005254CE" w:rsidRDefault="001F67F4" w:rsidP="00E514AB">
            <w:pPr>
              <w:rPr>
                <w:rFonts w:ascii="Arial" w:hAnsi="Arial" w:cs="Arial"/>
                <w:b/>
                <w:sz w:val="6"/>
                <w:szCs w:val="6"/>
                <w:u w:val="single"/>
              </w:rPr>
            </w:pPr>
          </w:p>
          <w:p w:rsidR="00291524" w:rsidRPr="00060FAC" w:rsidRDefault="00A84222" w:rsidP="00C31F12">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w:t>
            </w:r>
            <w:r w:rsidR="00C31F12">
              <w:rPr>
                <w:rFonts w:ascii="Arial" w:hAnsi="Arial" w:cs="Arial"/>
                <w:sz w:val="19"/>
                <w:szCs w:val="19"/>
              </w:rPr>
              <w:t xml:space="preserve">Defunti Famiglia Mauri </w:t>
            </w:r>
            <w:r w:rsidR="001F67F4">
              <w:rPr>
                <w:rFonts w:ascii="Arial" w:hAnsi="Arial" w:cs="Arial"/>
                <w:sz w:val="19"/>
                <w:szCs w:val="19"/>
              </w:rPr>
              <w:t xml:space="preserve"> </w:t>
            </w:r>
            <w:r w:rsidR="00782347">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C31F12">
              <w:rPr>
                <w:rFonts w:ascii="Arial" w:hAnsi="Arial" w:cs="Arial"/>
                <w:b/>
              </w:rPr>
              <w:t>11</w:t>
            </w:r>
          </w:p>
          <w:p w:rsidR="00291524" w:rsidRPr="00D520D4" w:rsidRDefault="00291524" w:rsidP="00E514AB">
            <w:pPr>
              <w:rPr>
                <w:rFonts w:ascii="Arial" w:hAnsi="Arial" w:cs="Arial"/>
                <w:b/>
                <w:sz w:val="6"/>
                <w:szCs w:val="6"/>
              </w:rPr>
            </w:pPr>
          </w:p>
          <w:p w:rsidR="00291524" w:rsidRPr="00A84222" w:rsidRDefault="00C31F12" w:rsidP="00E514AB">
            <w:pPr>
              <w:jc w:val="center"/>
              <w:rPr>
                <w:rFonts w:ascii="Arial" w:hAnsi="Arial" w:cs="Arial"/>
                <w:sz w:val="19"/>
                <w:szCs w:val="19"/>
              </w:rPr>
            </w:pPr>
            <w:r>
              <w:rPr>
                <w:rFonts w:ascii="Arial" w:hAnsi="Arial" w:cs="Arial"/>
                <w:sz w:val="19"/>
                <w:szCs w:val="19"/>
              </w:rPr>
              <w:t xml:space="preserve">S. Chiara </w:t>
            </w:r>
          </w:p>
        </w:tc>
        <w:tc>
          <w:tcPr>
            <w:tcW w:w="692" w:type="dxa"/>
            <w:shd w:val="clear" w:color="auto" w:fill="auto"/>
          </w:tcPr>
          <w:p w:rsidR="00291524" w:rsidRPr="00BE7656" w:rsidRDefault="00291524" w:rsidP="00E514AB">
            <w:pPr>
              <w:rPr>
                <w:rFonts w:ascii="Arial" w:hAnsi="Arial" w:cs="Arial"/>
                <w:sz w:val="6"/>
                <w:szCs w:val="6"/>
              </w:rPr>
            </w:pPr>
            <w:r w:rsidRPr="00A779AA">
              <w:rPr>
                <w:rFonts w:ascii="Arial" w:hAnsi="Arial" w:cs="Arial"/>
                <w:sz w:val="19"/>
                <w:szCs w:val="19"/>
              </w:rPr>
              <w:t xml:space="preserve"> </w:t>
            </w:r>
          </w:p>
          <w:p w:rsidR="00BE7656" w:rsidRDefault="00BE7656" w:rsidP="00E514AB">
            <w:pPr>
              <w:rPr>
                <w:rFonts w:ascii="Arial" w:hAnsi="Arial" w:cs="Arial"/>
                <w:sz w:val="6"/>
                <w:szCs w:val="6"/>
              </w:rPr>
            </w:pP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BE7656" w:rsidRDefault="00BE7656"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693201">
              <w:rPr>
                <w:rFonts w:ascii="Arial" w:hAnsi="Arial" w:cs="Arial"/>
                <w:sz w:val="19"/>
                <w:szCs w:val="19"/>
              </w:rPr>
              <w:t xml:space="preserve"> </w:t>
            </w:r>
            <w:r w:rsidR="009436C6">
              <w:rPr>
                <w:rFonts w:ascii="Arial" w:hAnsi="Arial" w:cs="Arial"/>
                <w:sz w:val="19"/>
                <w:szCs w:val="19"/>
              </w:rPr>
              <w:t xml:space="preserve">SOSPESA </w:t>
            </w:r>
            <w:r w:rsidR="00693201">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1F67F4">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9436C6">
              <w:rPr>
                <w:rFonts w:ascii="Arial" w:hAnsi="Arial" w:cs="Arial"/>
                <w:sz w:val="19"/>
                <w:szCs w:val="19"/>
              </w:rPr>
              <w:t xml:space="preserve"> </w:t>
            </w:r>
            <w:r w:rsidR="00BE7656">
              <w:rPr>
                <w:rFonts w:ascii="Arial" w:hAnsi="Arial" w:cs="Arial"/>
                <w:sz w:val="19"/>
                <w:szCs w:val="19"/>
              </w:rPr>
              <w:t xml:space="preserve"> Intenzione dell’offerente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C31F12">
              <w:rPr>
                <w:rFonts w:ascii="Arial" w:hAnsi="Arial" w:cs="Arial"/>
                <w:b/>
              </w:rPr>
              <w:t>12</w:t>
            </w:r>
          </w:p>
          <w:p w:rsidR="00291524" w:rsidRPr="00D520D4" w:rsidRDefault="00291524" w:rsidP="00E514AB">
            <w:pPr>
              <w:rPr>
                <w:rFonts w:ascii="Arial" w:hAnsi="Arial" w:cs="Arial"/>
                <w:b/>
                <w:sz w:val="6"/>
                <w:szCs w:val="6"/>
              </w:rPr>
            </w:pPr>
          </w:p>
          <w:p w:rsidR="00291524" w:rsidRPr="00535E46" w:rsidRDefault="00BE7656" w:rsidP="001F67F4">
            <w:pPr>
              <w:jc w:val="center"/>
              <w:rPr>
                <w:rFonts w:ascii="Arial" w:hAnsi="Arial" w:cs="Arial"/>
                <w:sz w:val="18"/>
                <w:szCs w:val="19"/>
              </w:rPr>
            </w:pPr>
            <w:r>
              <w:rPr>
                <w:rFonts w:ascii="Arial" w:hAnsi="Arial" w:cs="Arial"/>
                <w:sz w:val="19"/>
                <w:szCs w:val="19"/>
              </w:rPr>
              <w:t xml:space="preserve">Feria </w:t>
            </w:r>
            <w:r w:rsidR="001F67F4">
              <w:rPr>
                <w:rFonts w:ascii="Arial" w:hAnsi="Arial" w:cs="Arial"/>
                <w:sz w:val="19"/>
                <w:szCs w:val="19"/>
              </w:rPr>
              <w:t xml:space="preserve"> </w:t>
            </w:r>
            <w:r w:rsidR="00C83941">
              <w:rPr>
                <w:rFonts w:ascii="Arial" w:hAnsi="Arial" w:cs="Arial"/>
                <w:sz w:val="19"/>
                <w:szCs w:val="19"/>
              </w:rPr>
              <w:t xml:space="preserve"> </w:t>
            </w:r>
            <w:r w:rsidR="00291524" w:rsidRPr="00535E46">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693201" w:rsidRDefault="00693201" w:rsidP="001F67F4">
            <w:pPr>
              <w:rPr>
                <w:rFonts w:ascii="Arial" w:hAnsi="Arial" w:cs="Arial"/>
                <w:b/>
                <w:sz w:val="6"/>
                <w:szCs w:val="6"/>
              </w:rPr>
            </w:pPr>
          </w:p>
          <w:p w:rsidR="001F67F4" w:rsidRDefault="001F67F4" w:rsidP="001F67F4">
            <w:pPr>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5254CE" w:rsidRDefault="00291524" w:rsidP="00F87130">
            <w:pPr>
              <w:rPr>
                <w:rFonts w:ascii="Arial" w:hAnsi="Arial" w:cs="Arial"/>
                <w:sz w:val="19"/>
                <w:szCs w:val="19"/>
              </w:rPr>
            </w:pPr>
          </w:p>
        </w:tc>
        <w:tc>
          <w:tcPr>
            <w:tcW w:w="4710" w:type="dxa"/>
            <w:shd w:val="clear" w:color="auto" w:fill="auto"/>
          </w:tcPr>
          <w:p w:rsidR="00F87130" w:rsidRDefault="00F87130" w:rsidP="00252EB1">
            <w:pPr>
              <w:rPr>
                <w:rFonts w:ascii="Arial" w:hAnsi="Arial" w:cs="Arial"/>
                <w:sz w:val="6"/>
                <w:szCs w:val="6"/>
              </w:rPr>
            </w:pPr>
          </w:p>
          <w:p w:rsidR="00F87130" w:rsidRDefault="00A84222" w:rsidP="00252EB1">
            <w:pPr>
              <w:rPr>
                <w:rFonts w:ascii="Arial" w:hAnsi="Arial" w:cs="Arial"/>
                <w:sz w:val="6"/>
                <w:szCs w:val="6"/>
              </w:rPr>
            </w:pPr>
            <w:r>
              <w:rPr>
                <w:rFonts w:ascii="Arial" w:hAnsi="Arial" w:cs="Arial"/>
                <w:sz w:val="6"/>
                <w:szCs w:val="6"/>
              </w:rPr>
              <w:t>1</w:t>
            </w:r>
          </w:p>
          <w:p w:rsidR="001F67F4" w:rsidRDefault="001F67F4" w:rsidP="00252EB1">
            <w:pPr>
              <w:rPr>
                <w:rFonts w:ascii="Arial" w:hAnsi="Arial" w:cs="Arial"/>
                <w:sz w:val="6"/>
                <w:szCs w:val="6"/>
              </w:rPr>
            </w:pPr>
          </w:p>
          <w:p w:rsidR="00291524" w:rsidRPr="00F87130" w:rsidRDefault="00BE7656" w:rsidP="001F67F4">
            <w:pPr>
              <w:rPr>
                <w:rFonts w:ascii="Arial" w:hAnsi="Arial" w:cs="Arial"/>
                <w:sz w:val="19"/>
                <w:szCs w:val="19"/>
              </w:rPr>
            </w:pPr>
            <w:r>
              <w:rPr>
                <w:rFonts w:ascii="Arial" w:hAnsi="Arial" w:cs="Arial"/>
                <w:sz w:val="19"/>
                <w:szCs w:val="19"/>
              </w:rPr>
              <w:t xml:space="preserve">Intenzione dell’offerente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C31F12">
              <w:rPr>
                <w:rFonts w:ascii="Arial" w:hAnsi="Arial" w:cs="Arial"/>
                <w:b/>
              </w:rPr>
              <w:t>13</w:t>
            </w:r>
          </w:p>
          <w:p w:rsidR="00291524" w:rsidRPr="006A2CAB" w:rsidRDefault="00291524" w:rsidP="00E514AB">
            <w:pPr>
              <w:rPr>
                <w:rFonts w:ascii="Arial" w:hAnsi="Arial" w:cs="Arial"/>
                <w:sz w:val="4"/>
                <w:szCs w:val="4"/>
              </w:rPr>
            </w:pPr>
          </w:p>
          <w:p w:rsidR="00A84222" w:rsidRPr="00BE7656" w:rsidRDefault="00C31F12" w:rsidP="00BE7656">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15.00</w:t>
            </w:r>
          </w:p>
          <w:p w:rsidR="00291524" w:rsidRPr="00181070" w:rsidRDefault="00291524"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4E7B87" w:rsidRDefault="00291524" w:rsidP="00E514AB">
            <w:pPr>
              <w:rPr>
                <w:rFonts w:ascii="Arial" w:hAnsi="Arial" w:cs="Arial"/>
                <w:sz w:val="19"/>
                <w:szCs w:val="19"/>
              </w:rPr>
            </w:pPr>
            <w:r w:rsidRPr="004E7B87">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r w:rsidR="00C31F12">
              <w:rPr>
                <w:rFonts w:ascii="Arial" w:hAnsi="Arial" w:cs="Arial"/>
                <w:sz w:val="19"/>
                <w:szCs w:val="19"/>
              </w:rPr>
              <w:t xml:space="preserve">Tina, Piero, Leonarda Panzeri </w:t>
            </w:r>
            <w:r w:rsidR="00C83941">
              <w:rPr>
                <w:rFonts w:ascii="Arial" w:hAnsi="Arial" w:cs="Arial"/>
                <w:sz w:val="19"/>
                <w:szCs w:val="19"/>
              </w:rPr>
              <w:t xml:space="preserve">       </w:t>
            </w:r>
          </w:p>
          <w:p w:rsidR="00291524" w:rsidRDefault="00291524" w:rsidP="00E514AB">
            <w:pPr>
              <w:rPr>
                <w:rFonts w:ascii="Arial" w:hAnsi="Arial" w:cs="Arial"/>
                <w:b/>
                <w:sz w:val="6"/>
                <w:szCs w:val="6"/>
              </w:rPr>
            </w:pPr>
          </w:p>
          <w:p w:rsidR="00291524" w:rsidRPr="00FF3274" w:rsidRDefault="00C31F12" w:rsidP="00BE7656">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C31F12">
              <w:rPr>
                <w:rFonts w:ascii="Arial" w:hAnsi="Arial" w:cs="Arial"/>
                <w:b/>
              </w:rPr>
              <w:t>14</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B86FCE" w:rsidRDefault="00C83941" w:rsidP="00E514AB">
            <w:pPr>
              <w:jc w:val="center"/>
              <w:rPr>
                <w:rFonts w:ascii="Arial" w:hAnsi="Arial" w:cs="Arial"/>
                <w:b/>
                <w:sz w:val="19"/>
                <w:szCs w:val="19"/>
              </w:rPr>
            </w:pPr>
            <w:r>
              <w:rPr>
                <w:rFonts w:ascii="Arial" w:hAnsi="Arial" w:cs="Arial"/>
                <w:b/>
                <w:sz w:val="19"/>
                <w:szCs w:val="19"/>
              </w:rPr>
              <w:t>X</w:t>
            </w:r>
            <w:r w:rsidR="00CF45B3">
              <w:rPr>
                <w:rFonts w:ascii="Arial" w:hAnsi="Arial" w:cs="Arial"/>
                <w:b/>
                <w:sz w:val="19"/>
                <w:szCs w:val="19"/>
              </w:rPr>
              <w:t>I</w:t>
            </w:r>
            <w:r w:rsidR="001F67F4">
              <w:rPr>
                <w:rFonts w:ascii="Arial" w:hAnsi="Arial" w:cs="Arial"/>
                <w:b/>
                <w:sz w:val="19"/>
                <w:szCs w:val="19"/>
              </w:rPr>
              <w:t>I</w:t>
            </w:r>
            <w:r w:rsidR="00C31F12">
              <w:rPr>
                <w:rFonts w:ascii="Arial" w:hAnsi="Arial" w:cs="Arial"/>
                <w:b/>
                <w:sz w:val="19"/>
                <w:szCs w:val="19"/>
              </w:rPr>
              <w:t>I</w:t>
            </w:r>
            <w:r w:rsidR="002726BB">
              <w:rPr>
                <w:rFonts w:ascii="Arial" w:hAnsi="Arial" w:cs="Arial"/>
                <w:b/>
                <w:sz w:val="19"/>
                <w:szCs w:val="19"/>
              </w:rPr>
              <w:t xml:space="preserve"> Domenica dopo Pentecoste </w:t>
            </w:r>
          </w:p>
          <w:p w:rsidR="00291524" w:rsidRPr="00FA4BAC" w:rsidRDefault="00291524" w:rsidP="00E514AB">
            <w:pPr>
              <w:jc w:val="center"/>
              <w:rPr>
                <w:rFonts w:ascii="Arial" w:hAnsi="Arial" w:cs="Arial"/>
                <w:sz w:val="19"/>
                <w:szCs w:val="19"/>
                <w:u w:val="single"/>
              </w:rPr>
            </w:pP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A84222" w:rsidRDefault="00291524" w:rsidP="000051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291524" w:rsidRPr="006353ED" w:rsidRDefault="00291524" w:rsidP="00E514AB">
            <w:pPr>
              <w:jc w:val="right"/>
              <w:rPr>
                <w:rFonts w:ascii="Arial" w:hAnsi="Arial" w:cs="Arial"/>
                <w:sz w:val="6"/>
                <w:szCs w:val="19"/>
              </w:rPr>
            </w:pPr>
          </w:p>
          <w:p w:rsidR="00291524" w:rsidRPr="00DD6328" w:rsidRDefault="00291524" w:rsidP="00E514AB">
            <w:pPr>
              <w:jc w:val="right"/>
              <w:rPr>
                <w:rFonts w:ascii="Arial" w:hAnsi="Arial" w:cs="Arial"/>
                <w:sz w:val="19"/>
                <w:szCs w:val="19"/>
              </w:rPr>
            </w:pPr>
            <w:r w:rsidRPr="00DD6328">
              <w:rPr>
                <w:rFonts w:ascii="Arial" w:hAnsi="Arial" w:cs="Arial"/>
                <w:sz w:val="19"/>
                <w:szCs w:val="19"/>
              </w:rPr>
              <w:t>10.30</w:t>
            </w:r>
          </w:p>
          <w:p w:rsidR="00A84222" w:rsidRPr="004E7B87" w:rsidRDefault="00A84222"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C31F12" w:rsidP="00E514AB">
            <w:pPr>
              <w:rPr>
                <w:rFonts w:ascii="Arial" w:hAnsi="Arial" w:cs="Arial"/>
                <w:sz w:val="19"/>
                <w:szCs w:val="19"/>
              </w:rPr>
            </w:pPr>
            <w:r>
              <w:rPr>
                <w:rFonts w:ascii="Arial" w:hAnsi="Arial" w:cs="Arial"/>
                <w:sz w:val="19"/>
                <w:szCs w:val="19"/>
              </w:rPr>
              <w:t xml:space="preserve">Intenzione dell’offerente       </w:t>
            </w:r>
          </w:p>
          <w:p w:rsidR="00C31F12" w:rsidRPr="004E7B87" w:rsidRDefault="00C31F12" w:rsidP="00E514AB">
            <w:pPr>
              <w:rPr>
                <w:rFonts w:ascii="Arial" w:hAnsi="Arial" w:cs="Arial"/>
                <w:sz w:val="6"/>
                <w:szCs w:val="6"/>
              </w:rPr>
            </w:pPr>
          </w:p>
          <w:p w:rsidR="00291524" w:rsidRDefault="00291524" w:rsidP="00A8422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C31F12">
              <w:rPr>
                <w:rFonts w:ascii="Arial" w:hAnsi="Arial" w:cs="Arial"/>
                <w:sz w:val="19"/>
                <w:szCs w:val="19"/>
              </w:rPr>
              <w:t xml:space="preserve"> Intenzione dell’offerente       </w:t>
            </w:r>
          </w:p>
          <w:p w:rsidR="00291524" w:rsidRPr="00B25F08" w:rsidRDefault="00291524" w:rsidP="00E514AB">
            <w:pPr>
              <w:rPr>
                <w:rFonts w:ascii="Arial" w:hAnsi="Arial" w:cs="Arial"/>
                <w:b/>
                <w:sz w:val="6"/>
                <w:szCs w:val="6"/>
              </w:rPr>
            </w:pPr>
          </w:p>
          <w:p w:rsidR="00291524" w:rsidRPr="00DD6328" w:rsidRDefault="00DD6328" w:rsidP="00E514AB">
            <w:pPr>
              <w:rPr>
                <w:rFonts w:ascii="Arial" w:hAnsi="Arial" w:cs="Arial"/>
                <w:sz w:val="19"/>
                <w:szCs w:val="19"/>
              </w:rPr>
            </w:pPr>
            <w:r>
              <w:rPr>
                <w:rFonts w:ascii="Arial" w:hAnsi="Arial" w:cs="Arial"/>
                <w:sz w:val="19"/>
                <w:szCs w:val="19"/>
              </w:rPr>
              <w:t xml:space="preserve">per tutti i Parrocchiani </w:t>
            </w:r>
          </w:p>
          <w:p w:rsidR="00A84222" w:rsidRDefault="00A84222" w:rsidP="00E514AB">
            <w:pPr>
              <w:rPr>
                <w:rFonts w:ascii="Arial" w:hAnsi="Arial" w:cs="Arial"/>
                <w:b/>
                <w:sz w:val="6"/>
                <w:szCs w:val="6"/>
              </w:rPr>
            </w:pPr>
          </w:p>
          <w:p w:rsidR="00291524" w:rsidRPr="00EE52B8" w:rsidRDefault="00C31F12" w:rsidP="00A5007E">
            <w:pPr>
              <w:rPr>
                <w:rFonts w:ascii="Arial" w:hAnsi="Arial" w:cs="Arial"/>
                <w:sz w:val="19"/>
                <w:szCs w:val="19"/>
              </w:rPr>
            </w:pPr>
            <w:r>
              <w:rPr>
                <w:rFonts w:ascii="Arial" w:hAnsi="Arial" w:cs="Arial"/>
                <w:sz w:val="19"/>
                <w:szCs w:val="19"/>
              </w:rPr>
              <w:t xml:space="preserve">Intenzione dell’offerente       </w:t>
            </w:r>
          </w:p>
        </w:tc>
      </w:tr>
    </w:tbl>
    <w:p w:rsidR="0000514F" w:rsidRDefault="00415059" w:rsidP="00291524">
      <w:pPr>
        <w:rPr>
          <w:b/>
          <w:sz w:val="28"/>
          <w:u w:val="single"/>
        </w:rPr>
      </w:pPr>
      <w:r>
        <w:rPr>
          <w:b/>
          <w:noProof/>
          <w:sz w:val="28"/>
          <w:u w:val="single"/>
        </w:rPr>
        <w:pict>
          <v:roundrect id="_x0000_s1045" style="position:absolute;margin-left:80.2pt;margin-top:370.7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415059"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520E5A" w:rsidRDefault="00520E5A" w:rsidP="00291524">
      <w:pPr>
        <w:rPr>
          <w:b/>
          <w:sz w:val="28"/>
          <w:u w:val="single"/>
        </w:rPr>
      </w:pPr>
    </w:p>
    <w:p w:rsidR="00C31F12" w:rsidRDefault="00C31F12" w:rsidP="00291524">
      <w:pPr>
        <w:rPr>
          <w:b/>
          <w:sz w:val="28"/>
          <w:u w:val="single"/>
        </w:rPr>
      </w:pPr>
    </w:p>
    <w:p w:rsidR="00C31F12" w:rsidRDefault="00C31F12" w:rsidP="00291524">
      <w:pPr>
        <w:rPr>
          <w:b/>
          <w:sz w:val="28"/>
          <w:u w:val="single"/>
        </w:rPr>
      </w:pPr>
    </w:p>
    <w:p w:rsidR="00C31F12" w:rsidRDefault="00C31F12" w:rsidP="00291524">
      <w:pPr>
        <w:rPr>
          <w:b/>
          <w:sz w:val="28"/>
          <w:u w:val="single"/>
        </w:rPr>
      </w:pPr>
    </w:p>
    <w:p w:rsidR="00C31F12" w:rsidRDefault="00C31F12" w:rsidP="00291524">
      <w:pPr>
        <w:rPr>
          <w:b/>
          <w:sz w:val="28"/>
          <w:u w:val="single"/>
        </w:rPr>
      </w:pPr>
    </w:p>
    <w:p w:rsidR="00291524" w:rsidRDefault="00291524" w:rsidP="00291524">
      <w:pPr>
        <w:rPr>
          <w:b/>
          <w:sz w:val="28"/>
          <w:u w:val="single"/>
        </w:rPr>
      </w:pPr>
    </w:p>
    <w:p w:rsidR="00520E5A" w:rsidRDefault="00415059" w:rsidP="00291524">
      <w:pPr>
        <w:rPr>
          <w:b/>
          <w:sz w:val="28"/>
          <w:u w:val="single"/>
        </w:rPr>
      </w:pPr>
      <w:r>
        <w:rPr>
          <w:b/>
          <w:noProof/>
          <w:sz w:val="28"/>
          <w:u w:val="single"/>
        </w:rPr>
        <w:pict>
          <v:roundrect id="_x0000_s1031" style="position:absolute;margin-left:5.4pt;margin-top:-1.45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C31F12" w:rsidP="00291524">
      <w:pPr>
        <w:jc w:val="center"/>
        <w:rPr>
          <w:b/>
          <w:sz w:val="6"/>
          <w:szCs w:val="6"/>
        </w:rPr>
      </w:pPr>
      <w:r>
        <w:rPr>
          <w:b/>
          <w:sz w:val="28"/>
        </w:rPr>
        <w:t>7AGOSTO</w:t>
      </w:r>
      <w:r>
        <w:rPr>
          <w:b/>
          <w:sz w:val="28"/>
        </w:rPr>
        <w:tab/>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sidR="006E23F1">
        <w:rPr>
          <w:b/>
          <w:sz w:val="28"/>
        </w:rPr>
        <w:t>7</w:t>
      </w:r>
      <w:r>
        <w:rPr>
          <w:b/>
          <w:sz w:val="28"/>
        </w:rPr>
        <w:t>8</w:t>
      </w:r>
    </w:p>
    <w:p w:rsidR="00291524" w:rsidRPr="006A1DD1" w:rsidRDefault="00415059" w:rsidP="00291524">
      <w:pPr>
        <w:jc w:val="center"/>
        <w:rPr>
          <w:b/>
          <w:sz w:val="6"/>
          <w:szCs w:val="6"/>
        </w:rPr>
      </w:pPr>
      <w:r w:rsidRPr="00415059">
        <w:rPr>
          <w:b/>
          <w:noProof/>
          <w:sz w:val="28"/>
        </w:rPr>
        <w:pict>
          <v:roundrect id="_x0000_s1030" style="position:absolute;left:0;text-align:left;margin-left:5.4pt;margin-top:2.85pt;width:373.5pt;height:96.85pt;z-index:251673600" arcsize="10923f" strokecolor="#0d0d0d [3069]" strokeweight="1.75pt">
            <v:textbox style="mso-next-textbox:#_x0000_s1030">
              <w:txbxContent>
                <w:p w:rsidR="00291524" w:rsidRPr="00E835CA" w:rsidRDefault="00291524" w:rsidP="00291524">
                  <w:pPr>
                    <w:ind w:left="709" w:hanging="142"/>
                    <w:jc w:val="center"/>
                    <w:rPr>
                      <w:b/>
                      <w:sz w:val="22"/>
                      <w:szCs w:val="21"/>
                    </w:rPr>
                  </w:pPr>
                  <w:r>
                    <w:rPr>
                      <w:b/>
                      <w:sz w:val="22"/>
                      <w:szCs w:val="21"/>
                    </w:rPr>
                    <w:t xml:space="preserve">  </w:t>
                  </w:r>
                  <w:r w:rsidR="00D901EF">
                    <w:rPr>
                      <w:b/>
                      <w:sz w:val="22"/>
                      <w:szCs w:val="21"/>
                    </w:rPr>
                    <w:t>X</w:t>
                  </w:r>
                  <w:r w:rsidR="00C31F12">
                    <w:rPr>
                      <w:b/>
                      <w:sz w:val="22"/>
                      <w:szCs w:val="21"/>
                    </w:rPr>
                    <w:t>I</w:t>
                  </w:r>
                  <w:r w:rsidR="00BE7656">
                    <w:rPr>
                      <w:b/>
                      <w:sz w:val="22"/>
                      <w:szCs w:val="21"/>
                    </w:rPr>
                    <w:t>I</w:t>
                  </w:r>
                  <w:r w:rsidR="00D26895">
                    <w:rPr>
                      <w:b/>
                      <w:sz w:val="22"/>
                      <w:szCs w:val="21"/>
                    </w:rPr>
                    <w:t xml:space="preserve"> DOMENICA DOPO PENTECOSTE </w:t>
                  </w:r>
                  <w:r w:rsidRPr="00B51308">
                    <w:rPr>
                      <w:b/>
                      <w:sz w:val="20"/>
                      <w:szCs w:val="21"/>
                    </w:rPr>
                    <w:t xml:space="preserve"> </w:t>
                  </w:r>
                </w:p>
                <w:p w:rsidR="00291524" w:rsidRPr="001030F6" w:rsidRDefault="00291524" w:rsidP="00291524">
                  <w:pPr>
                    <w:rPr>
                      <w:rFonts w:ascii="Arial" w:hAnsi="Arial" w:cs="Arial"/>
                      <w:b/>
                      <w:sz w:val="10"/>
                      <w:szCs w:val="10"/>
                    </w:rPr>
                  </w:pPr>
                </w:p>
                <w:p w:rsidR="00C31F12" w:rsidRDefault="00C31F12" w:rsidP="00C31F12">
                  <w:pPr>
                    <w:rPr>
                      <w:rFonts w:ascii="Arial" w:hAnsi="Arial" w:cs="Arial"/>
                      <w:i/>
                      <w:sz w:val="19"/>
                      <w:szCs w:val="19"/>
                    </w:rPr>
                  </w:pPr>
                  <w:r>
                    <w:rPr>
                      <w:rFonts w:ascii="Arial" w:hAnsi="Arial" w:cs="Arial"/>
                      <w:i/>
                      <w:sz w:val="19"/>
                      <w:szCs w:val="19"/>
                    </w:rPr>
                    <w:t xml:space="preserve">2Re 25,1-17:Distruzione di Gerusalemme e spoliazione del tempio.  </w:t>
                  </w:r>
                </w:p>
                <w:p w:rsidR="00C31F12" w:rsidRPr="001030F6" w:rsidRDefault="00C31F12" w:rsidP="00C31F12">
                  <w:pPr>
                    <w:rPr>
                      <w:rFonts w:ascii="Arial" w:hAnsi="Arial" w:cs="Arial"/>
                      <w:i/>
                      <w:sz w:val="6"/>
                      <w:szCs w:val="6"/>
                    </w:rPr>
                  </w:pPr>
                </w:p>
                <w:p w:rsidR="00C31F12" w:rsidRDefault="00C31F12" w:rsidP="00C31F12">
                  <w:pPr>
                    <w:rPr>
                      <w:rFonts w:ascii="Arial" w:hAnsi="Arial" w:cs="Arial"/>
                      <w:i/>
                      <w:sz w:val="19"/>
                      <w:szCs w:val="19"/>
                    </w:rPr>
                  </w:pPr>
                  <w:r>
                    <w:rPr>
                      <w:rFonts w:ascii="Arial" w:hAnsi="Arial" w:cs="Arial"/>
                      <w:i/>
                      <w:sz w:val="19"/>
                      <w:szCs w:val="19"/>
                    </w:rPr>
                    <w:t xml:space="preserve">Sal 77(78):Popolo mio, porgi l’orecchio al mio insegnamento. </w:t>
                  </w:r>
                </w:p>
                <w:p w:rsidR="00C31F12" w:rsidRPr="001030F6" w:rsidRDefault="00C31F12" w:rsidP="00C31F12">
                  <w:pPr>
                    <w:rPr>
                      <w:rFonts w:ascii="Arial" w:hAnsi="Arial" w:cs="Arial"/>
                      <w:i/>
                      <w:sz w:val="6"/>
                      <w:szCs w:val="6"/>
                    </w:rPr>
                  </w:pPr>
                </w:p>
                <w:p w:rsidR="00C31F12" w:rsidRDefault="00C31F12" w:rsidP="00C31F12">
                  <w:pPr>
                    <w:rPr>
                      <w:rFonts w:ascii="Arial" w:hAnsi="Arial" w:cs="Arial"/>
                      <w:i/>
                      <w:sz w:val="19"/>
                      <w:szCs w:val="19"/>
                    </w:rPr>
                  </w:pPr>
                  <w:r>
                    <w:rPr>
                      <w:rFonts w:ascii="Arial" w:hAnsi="Arial" w:cs="Arial"/>
                      <w:i/>
                      <w:sz w:val="19"/>
                      <w:szCs w:val="19"/>
                    </w:rPr>
                    <w:t xml:space="preserve">Rm 2,1-10:Pensi tu che giudichi, di sfuggire al giudizio di Dio? </w:t>
                  </w:r>
                </w:p>
                <w:p w:rsidR="00C31F12" w:rsidRPr="001030F6" w:rsidRDefault="00C31F12" w:rsidP="00C31F12">
                  <w:pPr>
                    <w:rPr>
                      <w:rFonts w:ascii="Arial" w:hAnsi="Arial" w:cs="Arial"/>
                      <w:i/>
                      <w:sz w:val="6"/>
                      <w:szCs w:val="6"/>
                    </w:rPr>
                  </w:pPr>
                </w:p>
                <w:p w:rsidR="00C31F12" w:rsidRPr="00D503B1" w:rsidRDefault="00C31F12" w:rsidP="00C31F12">
                  <w:pPr>
                    <w:rPr>
                      <w:rFonts w:ascii="Arial" w:hAnsi="Arial" w:cs="Arial"/>
                      <w:i/>
                      <w:sz w:val="19"/>
                      <w:szCs w:val="19"/>
                    </w:rPr>
                  </w:pPr>
                  <w:r>
                    <w:rPr>
                      <w:rFonts w:ascii="Arial" w:hAnsi="Arial" w:cs="Arial"/>
                      <w:i/>
                      <w:sz w:val="19"/>
                      <w:szCs w:val="19"/>
                    </w:rPr>
                    <w:t xml:space="preserve">Mt 23,37 – 24,2:Gerusalemme, che uccidi i profeti.    </w:t>
                  </w:r>
                </w:p>
                <w:p w:rsidR="00884401" w:rsidRPr="00D503B1" w:rsidRDefault="00884401" w:rsidP="00F87130">
                  <w:pP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Pr="003F473D" w:rsidRDefault="00291524" w:rsidP="00291524">
      <w:pPr>
        <w:pStyle w:val="NormaleWeb"/>
        <w:shd w:val="clear" w:color="auto" w:fill="FFFFFF"/>
        <w:spacing w:before="0" w:beforeAutospacing="0" w:after="0" w:afterAutospacing="0"/>
        <w:jc w:val="both"/>
        <w:rPr>
          <w:sz w:val="28"/>
          <w:szCs w:val="20"/>
        </w:rPr>
      </w:pPr>
    </w:p>
    <w:p w:rsidR="008F1292" w:rsidRPr="00C31F12" w:rsidRDefault="008F1292" w:rsidP="00C31F12">
      <w:pPr>
        <w:pStyle w:val="NormaleWeb"/>
        <w:shd w:val="clear" w:color="auto" w:fill="FFFFFF"/>
        <w:spacing w:before="0" w:beforeAutospacing="0" w:after="0" w:afterAutospacing="0"/>
        <w:jc w:val="both"/>
        <w:rPr>
          <w:rFonts w:asciiTheme="minorHAnsi" w:hAnsiTheme="minorHAnsi"/>
          <w:sz w:val="23"/>
          <w:szCs w:val="23"/>
        </w:rPr>
      </w:pPr>
    </w:p>
    <w:p w:rsidR="00C31F12" w:rsidRDefault="00C31F12" w:rsidP="00C31F12">
      <w:pPr>
        <w:jc w:val="both"/>
        <w:rPr>
          <w:rFonts w:asciiTheme="minorHAnsi" w:hAnsiTheme="minorHAnsi"/>
          <w:sz w:val="23"/>
          <w:szCs w:val="23"/>
        </w:rPr>
      </w:pPr>
      <w:r w:rsidRPr="00C31F12">
        <w:rPr>
          <w:rFonts w:asciiTheme="minorHAnsi" w:hAnsiTheme="minorHAnsi"/>
          <w:sz w:val="23"/>
          <w:szCs w:val="23"/>
        </w:rPr>
        <w:t xml:space="preserve">Nel vangelo di questa domenica appare il profondo amore di Gesù verso Gerusalemme, la sua lotta appassionata per il “sì” della città santa al messaggio che Egli deve trasmettere e col quale si colloca nella scia dei grandi profeti della storia della salvezza. L’immagine della chioccia avvicina alla bontà potente di Dio il suo stesso operare, il suo stesso tentativo di attrarre la gente. Bontà che si rivolge alla libertà dei ‘pulcini’, ma essi si rifiutano: </w:t>
      </w:r>
      <w:r w:rsidRPr="00C31F12">
        <w:rPr>
          <w:rFonts w:asciiTheme="minorHAnsi" w:hAnsiTheme="minorHAnsi"/>
          <w:i/>
          <w:sz w:val="23"/>
          <w:szCs w:val="23"/>
        </w:rPr>
        <w:t>“Voi non avete voluto</w:t>
      </w:r>
      <w:r w:rsidRPr="00C31F12">
        <w:rPr>
          <w:rFonts w:asciiTheme="minorHAnsi" w:hAnsiTheme="minorHAnsi"/>
          <w:sz w:val="23"/>
          <w:szCs w:val="23"/>
        </w:rPr>
        <w:t xml:space="preserve">”. La sventura che ne deriva ha nell’immagine della </w:t>
      </w:r>
      <w:r w:rsidRPr="00C31F12">
        <w:rPr>
          <w:rFonts w:asciiTheme="minorHAnsi" w:hAnsiTheme="minorHAnsi"/>
          <w:i/>
          <w:sz w:val="23"/>
          <w:szCs w:val="23"/>
        </w:rPr>
        <w:t xml:space="preserve">“casa lasciata deserta” </w:t>
      </w:r>
      <w:r w:rsidRPr="00C31F12">
        <w:rPr>
          <w:rFonts w:asciiTheme="minorHAnsi" w:hAnsiTheme="minorHAnsi"/>
          <w:sz w:val="23"/>
          <w:szCs w:val="23"/>
        </w:rPr>
        <w:t xml:space="preserve">la descrizione dell’abbandono da parte di Dio: Dio se ne va; il Tempio non è più il luogo dove Egli ha posto il suo nome; sarà vuoto; ora è soltanto la ‘vostra’ casa. Viene annunciato un avvenire che supera le nostre categorie, un luogo-tempo nel quale inserire la novità della sua missione, della missione del Figlio dell’uomo, collegato alla sua morte e risurrezione. Un tempo nuovo, ma non semplicemente e cronologicamente inteso. Si tratta di una vita nuova, secondo il giudizio che la sua presenza genera, attendendo la sua venuta. Il vero avvenimento ora è la “persona” in cui, nonostante il passare del tempo, resta realmente il ‘presente’, quello dell’incontro con Gesù, già realizzato. La Chiesa, dunque, è la realtà di uomini che hanno la coscienza del peccato e la certezza che Gesù Cristo può vittoriosamente attraversare la loro impotenza con la Sua forza e mutarla in una energia operosa per il bene. </w:t>
      </w:r>
    </w:p>
    <w:p w:rsidR="007B0F56" w:rsidRPr="00A16B1D" w:rsidRDefault="007B0F56" w:rsidP="007B0F56">
      <w:pPr>
        <w:pStyle w:val="Titolo1"/>
        <w:spacing w:before="0" w:after="0"/>
        <w:rPr>
          <w:sz w:val="36"/>
          <w:szCs w:val="36"/>
        </w:rPr>
      </w:pPr>
      <w:r w:rsidRPr="00A16B1D">
        <w:rPr>
          <w:sz w:val="36"/>
          <w:szCs w:val="36"/>
        </w:rPr>
        <w:lastRenderedPageBreak/>
        <w:t>CALENDARIO LITURGICO SETTIMANALE</w:t>
      </w:r>
    </w:p>
    <w:p w:rsidR="007B0F56" w:rsidRPr="002C1CEF" w:rsidRDefault="007B0F56" w:rsidP="007B0F56">
      <w:pPr>
        <w:pStyle w:val="Titolo1"/>
        <w:spacing w:before="0" w:after="0"/>
        <w:rPr>
          <w:b w:val="0"/>
          <w:sz w:val="2"/>
        </w:rPr>
      </w:pPr>
    </w:p>
    <w:p w:rsidR="007B0F56" w:rsidRPr="0035780D" w:rsidRDefault="007B0F56" w:rsidP="007B0F56">
      <w:pPr>
        <w:pStyle w:val="Titolo1"/>
        <w:spacing w:before="0" w:after="0"/>
        <w:jc w:val="center"/>
        <w:rPr>
          <w:sz w:val="2"/>
        </w:rPr>
      </w:pPr>
    </w:p>
    <w:p w:rsidR="007B0F56" w:rsidRPr="00112BD9" w:rsidRDefault="007B0F56" w:rsidP="007B0F56">
      <w:pPr>
        <w:rPr>
          <w:sz w:val="2"/>
        </w:rPr>
      </w:pPr>
    </w:p>
    <w:p w:rsidR="007B0F56" w:rsidRPr="00E04932" w:rsidRDefault="007B0F56" w:rsidP="007B0F56">
      <w:pPr>
        <w:jc w:val="center"/>
        <w:rPr>
          <w:rFonts w:ascii="Arial" w:hAnsi="Arial" w:cs="Arial"/>
          <w:sz w:val="32"/>
        </w:rPr>
      </w:pPr>
      <w:r w:rsidRPr="00A16B1D">
        <w:rPr>
          <w:rFonts w:ascii="Arial" w:hAnsi="Arial" w:cs="Arial"/>
          <w:sz w:val="32"/>
        </w:rPr>
        <w:t>Dal</w:t>
      </w:r>
      <w:r>
        <w:rPr>
          <w:rFonts w:ascii="Arial" w:hAnsi="Arial" w:cs="Arial"/>
          <w:sz w:val="32"/>
        </w:rPr>
        <w:t xml:space="preserve"> 7 al 14 Agosto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7B0F56" w:rsidTr="00802CAA">
        <w:trPr>
          <w:trHeight w:val="828"/>
        </w:trPr>
        <w:tc>
          <w:tcPr>
            <w:tcW w:w="2219" w:type="dxa"/>
            <w:tcBorders>
              <w:top w:val="single" w:sz="6" w:space="0" w:color="auto"/>
            </w:tcBorders>
          </w:tcPr>
          <w:p w:rsidR="007B0F56" w:rsidRPr="00B343C7" w:rsidRDefault="007B0F56" w:rsidP="00802CAA">
            <w:pPr>
              <w:rPr>
                <w:rFonts w:ascii="Arial" w:hAnsi="Arial" w:cs="Arial"/>
                <w:b/>
                <w:sz w:val="10"/>
                <w:szCs w:val="10"/>
              </w:rPr>
            </w:pPr>
          </w:p>
          <w:p w:rsidR="007B0F56" w:rsidRDefault="007B0F56" w:rsidP="00802CA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7B0F56" w:rsidRDefault="007B0F56" w:rsidP="00802CAA">
            <w:pPr>
              <w:rPr>
                <w:rFonts w:ascii="Arial" w:hAnsi="Arial" w:cs="Arial"/>
                <w:sz w:val="4"/>
                <w:szCs w:val="4"/>
              </w:rPr>
            </w:pPr>
          </w:p>
          <w:p w:rsidR="007B0F56" w:rsidRPr="006A2CAB" w:rsidRDefault="007B0F56" w:rsidP="00802CAA">
            <w:pPr>
              <w:rPr>
                <w:rFonts w:ascii="Arial" w:hAnsi="Arial" w:cs="Arial"/>
                <w:sz w:val="4"/>
                <w:szCs w:val="4"/>
              </w:rPr>
            </w:pPr>
          </w:p>
          <w:p w:rsidR="007B0F56" w:rsidRDefault="007B0F56" w:rsidP="00802CAA">
            <w:pPr>
              <w:jc w:val="center"/>
              <w:rPr>
                <w:rFonts w:ascii="Arial" w:hAnsi="Arial" w:cs="Arial"/>
                <w:b/>
                <w:sz w:val="19"/>
                <w:szCs w:val="19"/>
              </w:rPr>
            </w:pPr>
            <w:r>
              <w:rPr>
                <w:rFonts w:ascii="Arial" w:hAnsi="Arial" w:cs="Arial"/>
                <w:b/>
                <w:sz w:val="19"/>
                <w:szCs w:val="19"/>
              </w:rPr>
              <w:t xml:space="preserve">XII Domenica dopo Pentecoste </w:t>
            </w:r>
          </w:p>
          <w:p w:rsidR="007B0F56" w:rsidRPr="00FA4BAC" w:rsidRDefault="007B0F56" w:rsidP="00802CAA">
            <w:pPr>
              <w:jc w:val="center"/>
              <w:rPr>
                <w:rFonts w:ascii="Arial" w:hAnsi="Arial" w:cs="Arial"/>
                <w:sz w:val="19"/>
                <w:szCs w:val="19"/>
                <w:u w:val="single"/>
              </w:rPr>
            </w:pPr>
          </w:p>
        </w:tc>
        <w:tc>
          <w:tcPr>
            <w:tcW w:w="692" w:type="dxa"/>
          </w:tcPr>
          <w:p w:rsidR="007B0F56" w:rsidRPr="00D94E96" w:rsidRDefault="007B0F56" w:rsidP="00802CAA">
            <w:pPr>
              <w:rPr>
                <w:rFonts w:ascii="Arial" w:hAnsi="Arial" w:cs="Arial"/>
                <w:sz w:val="6"/>
                <w:szCs w:val="6"/>
              </w:rPr>
            </w:pPr>
            <w:r w:rsidRPr="006606C9">
              <w:rPr>
                <w:rFonts w:ascii="Arial" w:hAnsi="Arial" w:cs="Arial"/>
                <w:sz w:val="19"/>
                <w:szCs w:val="19"/>
              </w:rPr>
              <w:t xml:space="preserve">  </w:t>
            </w:r>
          </w:p>
          <w:p w:rsidR="007B0F56" w:rsidRDefault="007B0F56" w:rsidP="00802CA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B0F56" w:rsidRPr="004A1F7C" w:rsidRDefault="007B0F56" w:rsidP="00802CAA">
            <w:pPr>
              <w:rPr>
                <w:rFonts w:ascii="Arial" w:hAnsi="Arial" w:cs="Arial"/>
                <w:sz w:val="6"/>
                <w:szCs w:val="6"/>
              </w:rPr>
            </w:pPr>
          </w:p>
          <w:p w:rsidR="007B0F56" w:rsidRDefault="007B0F56" w:rsidP="00802CAA">
            <w:pPr>
              <w:jc w:val="right"/>
              <w:rPr>
                <w:rFonts w:ascii="Arial" w:hAnsi="Arial" w:cs="Arial"/>
                <w:sz w:val="19"/>
                <w:szCs w:val="19"/>
              </w:rPr>
            </w:pPr>
            <w:r w:rsidRPr="006606C9">
              <w:rPr>
                <w:rFonts w:ascii="Arial" w:hAnsi="Arial" w:cs="Arial"/>
                <w:sz w:val="19"/>
                <w:szCs w:val="19"/>
              </w:rPr>
              <w:t xml:space="preserve">  8.30</w:t>
            </w:r>
          </w:p>
          <w:p w:rsidR="007B0F56" w:rsidRPr="006353ED" w:rsidRDefault="007B0F56" w:rsidP="00802CAA">
            <w:pPr>
              <w:jc w:val="right"/>
              <w:rPr>
                <w:rFonts w:ascii="Arial" w:hAnsi="Arial" w:cs="Arial"/>
                <w:sz w:val="6"/>
                <w:szCs w:val="19"/>
              </w:rPr>
            </w:pPr>
          </w:p>
          <w:p w:rsidR="007B0F56" w:rsidRPr="00DD6328" w:rsidRDefault="007B0F56" w:rsidP="00802CAA">
            <w:pPr>
              <w:jc w:val="right"/>
              <w:rPr>
                <w:rFonts w:ascii="Arial" w:hAnsi="Arial" w:cs="Arial"/>
                <w:sz w:val="19"/>
                <w:szCs w:val="19"/>
              </w:rPr>
            </w:pPr>
            <w:r w:rsidRPr="00DD6328">
              <w:rPr>
                <w:rFonts w:ascii="Arial" w:hAnsi="Arial" w:cs="Arial"/>
                <w:sz w:val="19"/>
                <w:szCs w:val="19"/>
              </w:rPr>
              <w:t>10.30</w:t>
            </w:r>
          </w:p>
          <w:p w:rsidR="007B0F56" w:rsidRPr="004E7B87" w:rsidRDefault="007B0F56" w:rsidP="00802CAA">
            <w:pPr>
              <w:jc w:val="right"/>
              <w:rPr>
                <w:rFonts w:ascii="Arial" w:hAnsi="Arial" w:cs="Arial"/>
                <w:sz w:val="6"/>
                <w:szCs w:val="6"/>
              </w:rPr>
            </w:pPr>
          </w:p>
          <w:p w:rsidR="007B0F56" w:rsidRPr="00DB0D88" w:rsidRDefault="007B0F56" w:rsidP="00802CAA">
            <w:pPr>
              <w:jc w:val="right"/>
              <w:rPr>
                <w:rFonts w:ascii="Arial" w:hAnsi="Arial" w:cs="Arial"/>
                <w:sz w:val="19"/>
                <w:szCs w:val="19"/>
              </w:rPr>
            </w:pPr>
            <w:r w:rsidRPr="00DB0D88">
              <w:rPr>
                <w:rFonts w:ascii="Arial" w:hAnsi="Arial" w:cs="Arial"/>
                <w:sz w:val="19"/>
                <w:szCs w:val="19"/>
              </w:rPr>
              <w:t>18.00</w:t>
            </w:r>
          </w:p>
        </w:tc>
        <w:tc>
          <w:tcPr>
            <w:tcW w:w="4710" w:type="dxa"/>
          </w:tcPr>
          <w:p w:rsidR="007B0F56" w:rsidRPr="00D94E96" w:rsidRDefault="007B0F56" w:rsidP="00802CAA">
            <w:pPr>
              <w:rPr>
                <w:rFonts w:ascii="Arial" w:hAnsi="Arial" w:cs="Arial"/>
                <w:sz w:val="6"/>
                <w:szCs w:val="6"/>
              </w:rPr>
            </w:pPr>
          </w:p>
          <w:p w:rsidR="007B0F56" w:rsidRDefault="007B0F56" w:rsidP="00802CAA">
            <w:pPr>
              <w:rPr>
                <w:rFonts w:ascii="Arial" w:hAnsi="Arial" w:cs="Arial"/>
                <w:sz w:val="19"/>
                <w:szCs w:val="19"/>
              </w:rPr>
            </w:pPr>
            <w:r>
              <w:rPr>
                <w:rFonts w:ascii="Arial" w:hAnsi="Arial" w:cs="Arial"/>
                <w:sz w:val="19"/>
                <w:szCs w:val="19"/>
              </w:rPr>
              <w:t>Corbella Luigi, Ernesta e Maria (Legato)</w:t>
            </w:r>
          </w:p>
          <w:p w:rsidR="007B0F56" w:rsidRPr="004E7B87" w:rsidRDefault="007B0F56" w:rsidP="00802CAA">
            <w:pPr>
              <w:rPr>
                <w:rFonts w:ascii="Arial" w:hAnsi="Arial" w:cs="Arial"/>
                <w:sz w:val="6"/>
                <w:szCs w:val="6"/>
              </w:rPr>
            </w:pPr>
          </w:p>
          <w:p w:rsidR="007B0F56" w:rsidRDefault="007B0F56" w:rsidP="00802CA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Oliviero, Luigi e Angelina </w:t>
            </w:r>
          </w:p>
          <w:p w:rsidR="007B0F56" w:rsidRPr="00B25F08" w:rsidRDefault="007B0F56" w:rsidP="00802CAA">
            <w:pPr>
              <w:rPr>
                <w:rFonts w:ascii="Arial" w:hAnsi="Arial" w:cs="Arial"/>
                <w:b/>
                <w:sz w:val="6"/>
                <w:szCs w:val="6"/>
              </w:rPr>
            </w:pPr>
          </w:p>
          <w:p w:rsidR="007B0F56" w:rsidRPr="00DD6328" w:rsidRDefault="007B0F56" w:rsidP="00802CAA">
            <w:pPr>
              <w:rPr>
                <w:rFonts w:ascii="Arial" w:hAnsi="Arial" w:cs="Arial"/>
                <w:sz w:val="19"/>
                <w:szCs w:val="19"/>
              </w:rPr>
            </w:pPr>
            <w:r>
              <w:rPr>
                <w:rFonts w:ascii="Arial" w:hAnsi="Arial" w:cs="Arial"/>
                <w:sz w:val="19"/>
                <w:szCs w:val="19"/>
              </w:rPr>
              <w:t xml:space="preserve">per tutti i Parrocchiani </w:t>
            </w:r>
          </w:p>
          <w:p w:rsidR="007B0F56" w:rsidRDefault="007B0F56" w:rsidP="00802CAA">
            <w:pPr>
              <w:rPr>
                <w:rFonts w:ascii="Arial" w:hAnsi="Arial" w:cs="Arial"/>
                <w:b/>
                <w:sz w:val="6"/>
                <w:szCs w:val="6"/>
              </w:rPr>
            </w:pPr>
          </w:p>
          <w:p w:rsidR="007B0F56" w:rsidRPr="00EE52B8" w:rsidRDefault="007B0F56" w:rsidP="00802CAA">
            <w:pPr>
              <w:rPr>
                <w:rFonts w:ascii="Arial" w:hAnsi="Arial" w:cs="Arial"/>
                <w:sz w:val="19"/>
                <w:szCs w:val="19"/>
              </w:rPr>
            </w:pPr>
            <w:r>
              <w:rPr>
                <w:rFonts w:ascii="Arial" w:hAnsi="Arial" w:cs="Arial"/>
                <w:sz w:val="19"/>
                <w:szCs w:val="19"/>
              </w:rPr>
              <w:t xml:space="preserve">Fam. Fusi – Villa        </w:t>
            </w:r>
          </w:p>
        </w:tc>
      </w:tr>
      <w:tr w:rsidR="007B0F56" w:rsidTr="00802CAA">
        <w:trPr>
          <w:trHeight w:val="659"/>
        </w:trPr>
        <w:tc>
          <w:tcPr>
            <w:tcW w:w="2219" w:type="dxa"/>
          </w:tcPr>
          <w:p w:rsidR="007B0F56" w:rsidRDefault="007B0F56" w:rsidP="00802CAA">
            <w:pPr>
              <w:rPr>
                <w:rFonts w:ascii="Arial" w:hAnsi="Arial" w:cs="Arial"/>
                <w:b/>
                <w:sz w:val="6"/>
              </w:rPr>
            </w:pPr>
          </w:p>
          <w:p w:rsidR="007B0F56" w:rsidRDefault="007B0F56" w:rsidP="00802CAA">
            <w:pPr>
              <w:jc w:val="center"/>
              <w:rPr>
                <w:rFonts w:ascii="Arial" w:hAnsi="Arial" w:cs="Arial"/>
                <w:b/>
              </w:rPr>
            </w:pPr>
            <w:r w:rsidRPr="0015260A">
              <w:rPr>
                <w:rFonts w:ascii="Arial" w:hAnsi="Arial" w:cs="Arial"/>
                <w:b/>
              </w:rPr>
              <w:t xml:space="preserve">LUN. </w:t>
            </w:r>
            <w:r>
              <w:rPr>
                <w:rFonts w:ascii="Arial" w:hAnsi="Arial" w:cs="Arial"/>
                <w:b/>
              </w:rPr>
              <w:t>8</w:t>
            </w:r>
          </w:p>
          <w:p w:rsidR="007B0F56" w:rsidRPr="0015260A" w:rsidRDefault="007B0F56" w:rsidP="00802CAA">
            <w:pPr>
              <w:jc w:val="center"/>
              <w:rPr>
                <w:rFonts w:ascii="Arial" w:hAnsi="Arial" w:cs="Arial"/>
                <w:b/>
                <w:sz w:val="6"/>
              </w:rPr>
            </w:pPr>
          </w:p>
          <w:p w:rsidR="007B0F56" w:rsidRPr="00F87130" w:rsidRDefault="007B0F56" w:rsidP="00802CAA">
            <w:pPr>
              <w:jc w:val="center"/>
              <w:rPr>
                <w:rFonts w:ascii="Arial" w:hAnsi="Arial" w:cs="Arial"/>
                <w:i/>
                <w:sz w:val="20"/>
                <w:szCs w:val="19"/>
              </w:rPr>
            </w:pPr>
            <w:r>
              <w:rPr>
                <w:rFonts w:ascii="Arial" w:hAnsi="Arial" w:cs="Arial"/>
                <w:sz w:val="19"/>
                <w:szCs w:val="19"/>
              </w:rPr>
              <w:t xml:space="preserve">S. </w:t>
            </w:r>
            <w:proofErr w:type="spellStart"/>
            <w:r>
              <w:rPr>
                <w:rFonts w:ascii="Arial" w:hAnsi="Arial" w:cs="Arial"/>
                <w:sz w:val="19"/>
                <w:szCs w:val="19"/>
              </w:rPr>
              <w:t>Domenco</w:t>
            </w:r>
            <w:proofErr w:type="spellEnd"/>
            <w:r>
              <w:rPr>
                <w:rFonts w:ascii="Arial" w:hAnsi="Arial" w:cs="Arial"/>
                <w:sz w:val="19"/>
                <w:szCs w:val="19"/>
              </w:rPr>
              <w:t xml:space="preserve">  </w:t>
            </w:r>
            <w:r w:rsidRPr="00F87130">
              <w:rPr>
                <w:rFonts w:ascii="Arial" w:hAnsi="Arial" w:cs="Arial"/>
                <w:sz w:val="19"/>
                <w:szCs w:val="19"/>
              </w:rPr>
              <w:t xml:space="preserve">  </w:t>
            </w:r>
            <w:r w:rsidRPr="00F87130">
              <w:rPr>
                <w:rFonts w:ascii="Arial" w:hAnsi="Arial" w:cs="Arial"/>
                <w:i/>
                <w:sz w:val="19"/>
                <w:szCs w:val="19"/>
              </w:rPr>
              <w:t xml:space="preserve"> </w:t>
            </w:r>
          </w:p>
        </w:tc>
        <w:tc>
          <w:tcPr>
            <w:tcW w:w="692" w:type="dxa"/>
          </w:tcPr>
          <w:p w:rsidR="007B0F56" w:rsidRPr="00060FAC" w:rsidRDefault="007B0F56" w:rsidP="00802CAA">
            <w:pPr>
              <w:rPr>
                <w:rFonts w:ascii="Arial" w:hAnsi="Arial" w:cs="Arial"/>
                <w:b/>
                <w:sz w:val="6"/>
                <w:szCs w:val="6"/>
              </w:rPr>
            </w:pPr>
            <w:r w:rsidRPr="00060FAC">
              <w:rPr>
                <w:rFonts w:ascii="Arial" w:hAnsi="Arial" w:cs="Arial"/>
                <w:b/>
                <w:sz w:val="19"/>
                <w:szCs w:val="19"/>
              </w:rPr>
              <w:t xml:space="preserve">  </w:t>
            </w:r>
          </w:p>
          <w:p w:rsidR="007B0F56" w:rsidRPr="00C31F12" w:rsidRDefault="007B0F56" w:rsidP="00802CAA">
            <w:pPr>
              <w:rPr>
                <w:rFonts w:ascii="Arial" w:hAnsi="Arial" w:cs="Arial"/>
                <w:b/>
                <w:sz w:val="6"/>
                <w:szCs w:val="6"/>
              </w:rPr>
            </w:pPr>
          </w:p>
          <w:p w:rsidR="007B0F56" w:rsidRPr="00060FAC" w:rsidRDefault="007B0F56" w:rsidP="00802CAA">
            <w:pPr>
              <w:rPr>
                <w:rFonts w:ascii="Arial" w:hAnsi="Arial" w:cs="Arial"/>
                <w:b/>
                <w:sz w:val="6"/>
                <w:szCs w:val="6"/>
              </w:rPr>
            </w:pPr>
          </w:p>
          <w:p w:rsidR="007B0F56" w:rsidRPr="00F87130" w:rsidRDefault="007B0F56" w:rsidP="00802CAA">
            <w:pPr>
              <w:jc w:val="right"/>
              <w:rPr>
                <w:rFonts w:ascii="Arial" w:hAnsi="Arial" w:cs="Arial"/>
                <w:sz w:val="19"/>
                <w:szCs w:val="19"/>
              </w:rPr>
            </w:pPr>
            <w:r>
              <w:rPr>
                <w:rFonts w:ascii="Arial" w:hAnsi="Arial" w:cs="Arial"/>
                <w:sz w:val="19"/>
                <w:szCs w:val="19"/>
              </w:rPr>
              <w:t>18.00</w:t>
            </w:r>
          </w:p>
        </w:tc>
        <w:tc>
          <w:tcPr>
            <w:tcW w:w="4710" w:type="dxa"/>
          </w:tcPr>
          <w:p w:rsidR="007B0F56" w:rsidRDefault="007B0F56" w:rsidP="00802CAA">
            <w:pPr>
              <w:rPr>
                <w:rFonts w:ascii="Arial" w:hAnsi="Arial" w:cs="Arial"/>
                <w:b/>
                <w:sz w:val="6"/>
                <w:szCs w:val="6"/>
              </w:rPr>
            </w:pPr>
          </w:p>
          <w:p w:rsidR="007B0F56" w:rsidRPr="00C31F12" w:rsidRDefault="007B0F56" w:rsidP="00802CAA">
            <w:pPr>
              <w:rPr>
                <w:rFonts w:ascii="Arial" w:hAnsi="Arial" w:cs="Arial"/>
                <w:b/>
                <w:sz w:val="6"/>
                <w:szCs w:val="6"/>
              </w:rPr>
            </w:pPr>
            <w:r>
              <w:rPr>
                <w:rFonts w:ascii="Arial" w:hAnsi="Arial" w:cs="Arial"/>
                <w:b/>
                <w:sz w:val="20"/>
                <w:szCs w:val="20"/>
              </w:rPr>
              <w:t xml:space="preserve"> </w:t>
            </w:r>
          </w:p>
          <w:p w:rsidR="007B0F56" w:rsidRDefault="007B0F56" w:rsidP="00802CAA">
            <w:pPr>
              <w:rPr>
                <w:rFonts w:ascii="Arial" w:hAnsi="Arial" w:cs="Arial"/>
                <w:b/>
                <w:sz w:val="6"/>
                <w:szCs w:val="6"/>
              </w:rPr>
            </w:pPr>
          </w:p>
          <w:p w:rsidR="007B0F56" w:rsidRPr="00060FAC" w:rsidRDefault="007B0F56" w:rsidP="00802CAA">
            <w:pPr>
              <w:jc w:val="both"/>
              <w:rPr>
                <w:rFonts w:ascii="Arial" w:hAnsi="Arial" w:cs="Arial"/>
                <w:b/>
                <w:sz w:val="19"/>
                <w:szCs w:val="19"/>
                <w:u w:val="single"/>
              </w:rPr>
            </w:pPr>
            <w:r>
              <w:rPr>
                <w:rFonts w:ascii="Arial" w:hAnsi="Arial" w:cs="Arial"/>
                <w:sz w:val="19"/>
                <w:szCs w:val="19"/>
              </w:rPr>
              <w:t xml:space="preserve">Fam. Negri – Molteni / Suor Silvia, Maria e Antonio        </w:t>
            </w:r>
          </w:p>
        </w:tc>
      </w:tr>
      <w:tr w:rsidR="007B0F56" w:rsidTr="00802CAA">
        <w:trPr>
          <w:trHeight w:val="648"/>
        </w:trPr>
        <w:tc>
          <w:tcPr>
            <w:tcW w:w="2219" w:type="dxa"/>
          </w:tcPr>
          <w:p w:rsidR="007B0F56" w:rsidRPr="00B343C7" w:rsidRDefault="007B0F56" w:rsidP="00802CAA">
            <w:pPr>
              <w:jc w:val="right"/>
              <w:rPr>
                <w:rFonts w:ascii="Arial" w:hAnsi="Arial" w:cs="Arial"/>
                <w:b/>
                <w:sz w:val="10"/>
                <w:szCs w:val="10"/>
              </w:rPr>
            </w:pPr>
          </w:p>
          <w:p w:rsidR="007B0F56" w:rsidRDefault="007B0F56" w:rsidP="00802CAA">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9</w:t>
            </w:r>
          </w:p>
          <w:p w:rsidR="007B0F56" w:rsidRPr="00D520D4" w:rsidRDefault="007B0F56" w:rsidP="00802CAA">
            <w:pPr>
              <w:rPr>
                <w:rFonts w:ascii="Arial" w:hAnsi="Arial" w:cs="Arial"/>
                <w:b/>
                <w:sz w:val="6"/>
                <w:szCs w:val="6"/>
              </w:rPr>
            </w:pPr>
          </w:p>
          <w:p w:rsidR="007B0F56" w:rsidRPr="00FF3274" w:rsidRDefault="007B0F56" w:rsidP="00802CAA">
            <w:pPr>
              <w:jc w:val="center"/>
              <w:rPr>
                <w:rFonts w:ascii="Arial" w:hAnsi="Arial" w:cs="Arial"/>
                <w:sz w:val="18"/>
                <w:szCs w:val="19"/>
              </w:rPr>
            </w:pPr>
            <w:r>
              <w:rPr>
                <w:rFonts w:ascii="Arial" w:hAnsi="Arial" w:cs="Arial"/>
                <w:sz w:val="19"/>
                <w:szCs w:val="19"/>
              </w:rPr>
              <w:t xml:space="preserve">S. Teresa Benedetta della Croce    </w:t>
            </w:r>
          </w:p>
        </w:tc>
        <w:tc>
          <w:tcPr>
            <w:tcW w:w="692" w:type="dxa"/>
          </w:tcPr>
          <w:p w:rsidR="007B0F56" w:rsidRPr="00F87130" w:rsidRDefault="007B0F56" w:rsidP="00802CAA">
            <w:pPr>
              <w:rPr>
                <w:rFonts w:ascii="Arial" w:hAnsi="Arial" w:cs="Arial"/>
                <w:sz w:val="6"/>
                <w:szCs w:val="6"/>
              </w:rPr>
            </w:pPr>
            <w:r w:rsidRPr="00F87130">
              <w:rPr>
                <w:rFonts w:ascii="Arial" w:hAnsi="Arial" w:cs="Arial"/>
                <w:sz w:val="19"/>
                <w:szCs w:val="19"/>
              </w:rPr>
              <w:t xml:space="preserve"> </w:t>
            </w:r>
          </w:p>
          <w:p w:rsidR="007B0F56" w:rsidRDefault="007B0F56" w:rsidP="00802CAA">
            <w:pPr>
              <w:rPr>
                <w:rFonts w:ascii="Arial" w:hAnsi="Arial" w:cs="Arial"/>
                <w:sz w:val="6"/>
                <w:szCs w:val="6"/>
              </w:rPr>
            </w:pPr>
          </w:p>
          <w:p w:rsidR="007B0F56" w:rsidRPr="00C31F12" w:rsidRDefault="007B0F56" w:rsidP="00802CAA">
            <w:pPr>
              <w:rPr>
                <w:rFonts w:ascii="Arial" w:hAnsi="Arial" w:cs="Arial"/>
                <w:sz w:val="6"/>
                <w:szCs w:val="6"/>
              </w:rPr>
            </w:pPr>
          </w:p>
          <w:p w:rsidR="007B0F56" w:rsidRPr="00F87130" w:rsidRDefault="007B0F56" w:rsidP="00802CAA">
            <w:pPr>
              <w:rPr>
                <w:rFonts w:ascii="Arial" w:hAnsi="Arial" w:cs="Arial"/>
                <w:sz w:val="6"/>
                <w:szCs w:val="6"/>
              </w:rPr>
            </w:pPr>
          </w:p>
          <w:p w:rsidR="007B0F56" w:rsidRPr="00F87130" w:rsidRDefault="007B0F56" w:rsidP="00802CAA">
            <w:pPr>
              <w:jc w:val="right"/>
              <w:rPr>
                <w:rFonts w:ascii="Arial" w:hAnsi="Arial" w:cs="Arial"/>
                <w:sz w:val="19"/>
                <w:szCs w:val="19"/>
              </w:rPr>
            </w:pPr>
            <w:r>
              <w:rPr>
                <w:rFonts w:ascii="Arial" w:hAnsi="Arial" w:cs="Arial"/>
                <w:sz w:val="19"/>
                <w:szCs w:val="19"/>
              </w:rPr>
              <w:t>18.00</w:t>
            </w:r>
          </w:p>
        </w:tc>
        <w:tc>
          <w:tcPr>
            <w:tcW w:w="4710" w:type="dxa"/>
          </w:tcPr>
          <w:p w:rsidR="007B0F56" w:rsidRDefault="007B0F56" w:rsidP="00802CAA">
            <w:pPr>
              <w:rPr>
                <w:rFonts w:ascii="Arial" w:hAnsi="Arial" w:cs="Arial"/>
                <w:color w:val="FFFFFF" w:themeColor="background1"/>
                <w:sz w:val="6"/>
                <w:szCs w:val="6"/>
              </w:rPr>
            </w:pPr>
          </w:p>
          <w:p w:rsidR="007B0F56" w:rsidRPr="007B0F56" w:rsidRDefault="007B0F56" w:rsidP="00802CAA">
            <w:pPr>
              <w:rPr>
                <w:rFonts w:ascii="Arial" w:hAnsi="Arial" w:cs="Arial"/>
                <w:b/>
                <w:sz w:val="6"/>
                <w:szCs w:val="6"/>
              </w:rPr>
            </w:pPr>
            <w:r>
              <w:rPr>
                <w:rFonts w:ascii="Arial" w:hAnsi="Arial" w:cs="Arial"/>
                <w:b/>
                <w:sz w:val="20"/>
                <w:szCs w:val="20"/>
              </w:rPr>
              <w:t xml:space="preserve"> </w:t>
            </w:r>
          </w:p>
          <w:p w:rsidR="007B0F56" w:rsidRPr="00C31F12" w:rsidRDefault="007B0F56" w:rsidP="00802CAA">
            <w:pPr>
              <w:rPr>
                <w:rFonts w:ascii="Arial" w:hAnsi="Arial" w:cs="Arial"/>
                <w:b/>
                <w:sz w:val="6"/>
                <w:szCs w:val="6"/>
              </w:rPr>
            </w:pPr>
          </w:p>
          <w:p w:rsidR="007B0F56" w:rsidRPr="004B3154" w:rsidRDefault="007B0F56" w:rsidP="00802CAA">
            <w:pPr>
              <w:rPr>
                <w:rFonts w:ascii="Arial" w:hAnsi="Arial" w:cs="Arial"/>
                <w:color w:val="FFFFFF" w:themeColor="background1"/>
                <w:sz w:val="6"/>
                <w:szCs w:val="6"/>
              </w:rPr>
            </w:pPr>
          </w:p>
          <w:p w:rsidR="007B0F56" w:rsidRPr="00C22BAD" w:rsidRDefault="007B0F56" w:rsidP="00802CAA">
            <w:pPr>
              <w:rPr>
                <w:rFonts w:ascii="Arial" w:hAnsi="Arial" w:cs="Arial"/>
                <w:color w:val="FFFFFF" w:themeColor="background1"/>
                <w:sz w:val="19"/>
                <w:szCs w:val="19"/>
              </w:rPr>
            </w:pPr>
            <w:r>
              <w:rPr>
                <w:rFonts w:ascii="Arial" w:hAnsi="Arial" w:cs="Arial"/>
                <w:sz w:val="19"/>
                <w:szCs w:val="19"/>
              </w:rPr>
              <w:t xml:space="preserve">Eugenio, Amelia e Abbondio          </w:t>
            </w:r>
          </w:p>
        </w:tc>
      </w:tr>
      <w:tr w:rsidR="007B0F56" w:rsidTr="00802CAA">
        <w:trPr>
          <w:trHeight w:val="637"/>
        </w:trPr>
        <w:tc>
          <w:tcPr>
            <w:tcW w:w="2219" w:type="dxa"/>
          </w:tcPr>
          <w:p w:rsidR="007B0F56" w:rsidRDefault="007B0F56" w:rsidP="00802CAA">
            <w:pPr>
              <w:rPr>
                <w:rFonts w:ascii="Arial" w:hAnsi="Arial" w:cs="Arial"/>
                <w:b/>
                <w:sz w:val="6"/>
              </w:rPr>
            </w:pPr>
          </w:p>
          <w:p w:rsidR="007B0F56" w:rsidRDefault="007B0F56" w:rsidP="00802CAA">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10</w:t>
            </w:r>
          </w:p>
          <w:p w:rsidR="007B0F56" w:rsidRPr="009436C6" w:rsidRDefault="007B0F56" w:rsidP="00802CAA">
            <w:pPr>
              <w:jc w:val="center"/>
              <w:rPr>
                <w:rFonts w:ascii="Arial" w:hAnsi="Arial" w:cs="Arial"/>
                <w:sz w:val="6"/>
                <w:szCs w:val="6"/>
              </w:rPr>
            </w:pPr>
            <w:r>
              <w:rPr>
                <w:rFonts w:ascii="Arial" w:hAnsi="Arial" w:cs="Arial"/>
                <w:sz w:val="19"/>
                <w:szCs w:val="19"/>
              </w:rPr>
              <w:t xml:space="preserve">S. Lorenzo </w:t>
            </w:r>
            <w:r w:rsidRPr="009436C6">
              <w:rPr>
                <w:rFonts w:ascii="Arial" w:hAnsi="Arial" w:cs="Arial"/>
                <w:sz w:val="19"/>
                <w:szCs w:val="19"/>
              </w:rPr>
              <w:t xml:space="preserve">   </w:t>
            </w:r>
          </w:p>
        </w:tc>
        <w:tc>
          <w:tcPr>
            <w:tcW w:w="692" w:type="dxa"/>
          </w:tcPr>
          <w:p w:rsidR="007B0F56" w:rsidRPr="001940C4" w:rsidRDefault="007B0F56" w:rsidP="00802CAA">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7B0F56" w:rsidRPr="00A84222" w:rsidRDefault="007B0F56" w:rsidP="00802CAA">
            <w:pPr>
              <w:rPr>
                <w:rFonts w:ascii="Arial" w:hAnsi="Arial" w:cs="Arial"/>
                <w:sz w:val="6"/>
                <w:szCs w:val="6"/>
              </w:rPr>
            </w:pPr>
          </w:p>
          <w:p w:rsidR="007B0F56" w:rsidRPr="00A84222" w:rsidRDefault="007B0F56" w:rsidP="00802CAA">
            <w:pPr>
              <w:jc w:val="right"/>
              <w:rPr>
                <w:rFonts w:ascii="Arial" w:hAnsi="Arial" w:cs="Arial"/>
                <w:sz w:val="19"/>
                <w:szCs w:val="19"/>
              </w:rPr>
            </w:pPr>
            <w:r w:rsidRPr="00A84222">
              <w:rPr>
                <w:rFonts w:ascii="Arial" w:hAnsi="Arial" w:cs="Arial"/>
                <w:sz w:val="19"/>
                <w:szCs w:val="19"/>
              </w:rPr>
              <w:t>18.00</w:t>
            </w:r>
          </w:p>
        </w:tc>
        <w:tc>
          <w:tcPr>
            <w:tcW w:w="4710" w:type="dxa"/>
          </w:tcPr>
          <w:p w:rsidR="007B0F56" w:rsidRDefault="007B0F56" w:rsidP="00802CAA">
            <w:pPr>
              <w:rPr>
                <w:rFonts w:ascii="Arial" w:hAnsi="Arial" w:cs="Arial"/>
                <w:b/>
                <w:sz w:val="6"/>
                <w:szCs w:val="6"/>
                <w:u w:val="single"/>
              </w:rPr>
            </w:pPr>
          </w:p>
          <w:p w:rsidR="007B0F56" w:rsidRPr="005254CE" w:rsidRDefault="007B0F56" w:rsidP="00802CAA">
            <w:pPr>
              <w:rPr>
                <w:rFonts w:ascii="Arial" w:hAnsi="Arial" w:cs="Arial"/>
                <w:b/>
                <w:sz w:val="6"/>
                <w:szCs w:val="6"/>
                <w:u w:val="single"/>
              </w:rPr>
            </w:pPr>
          </w:p>
          <w:p w:rsidR="007B0F56" w:rsidRPr="00060FAC" w:rsidRDefault="007B0F56" w:rsidP="00802CAA">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Defunti Famiglia Mauri         </w:t>
            </w:r>
          </w:p>
        </w:tc>
      </w:tr>
      <w:tr w:rsidR="007B0F56" w:rsidTr="00802CAA">
        <w:tblPrEx>
          <w:tblCellMar>
            <w:left w:w="70" w:type="dxa"/>
            <w:right w:w="70" w:type="dxa"/>
          </w:tblCellMar>
        </w:tblPrEx>
        <w:trPr>
          <w:trHeight w:val="692"/>
        </w:trPr>
        <w:tc>
          <w:tcPr>
            <w:tcW w:w="2219" w:type="dxa"/>
          </w:tcPr>
          <w:p w:rsidR="007B0F56" w:rsidRPr="00B343C7" w:rsidRDefault="007B0F56" w:rsidP="00802CAA">
            <w:pPr>
              <w:jc w:val="center"/>
              <w:rPr>
                <w:rFonts w:ascii="Arial" w:hAnsi="Arial" w:cs="Arial"/>
                <w:b/>
                <w:sz w:val="10"/>
                <w:szCs w:val="10"/>
              </w:rPr>
            </w:pPr>
          </w:p>
          <w:p w:rsidR="007B0F56" w:rsidRDefault="007B0F56" w:rsidP="00802CAA">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11</w:t>
            </w:r>
          </w:p>
          <w:p w:rsidR="007B0F56" w:rsidRPr="00D520D4" w:rsidRDefault="007B0F56" w:rsidP="00802CAA">
            <w:pPr>
              <w:rPr>
                <w:rFonts w:ascii="Arial" w:hAnsi="Arial" w:cs="Arial"/>
                <w:b/>
                <w:sz w:val="6"/>
                <w:szCs w:val="6"/>
              </w:rPr>
            </w:pPr>
          </w:p>
          <w:p w:rsidR="007B0F56" w:rsidRPr="00A84222" w:rsidRDefault="007B0F56" w:rsidP="00802CAA">
            <w:pPr>
              <w:jc w:val="center"/>
              <w:rPr>
                <w:rFonts w:ascii="Arial" w:hAnsi="Arial" w:cs="Arial"/>
                <w:sz w:val="19"/>
                <w:szCs w:val="19"/>
              </w:rPr>
            </w:pPr>
            <w:r>
              <w:rPr>
                <w:rFonts w:ascii="Arial" w:hAnsi="Arial" w:cs="Arial"/>
                <w:sz w:val="19"/>
                <w:szCs w:val="19"/>
              </w:rPr>
              <w:t xml:space="preserve">S. Chiara </w:t>
            </w:r>
          </w:p>
        </w:tc>
        <w:tc>
          <w:tcPr>
            <w:tcW w:w="692" w:type="dxa"/>
            <w:shd w:val="clear" w:color="auto" w:fill="auto"/>
          </w:tcPr>
          <w:p w:rsidR="007B0F56" w:rsidRPr="00BE7656" w:rsidRDefault="007B0F56" w:rsidP="00802CAA">
            <w:pPr>
              <w:rPr>
                <w:rFonts w:ascii="Arial" w:hAnsi="Arial" w:cs="Arial"/>
                <w:sz w:val="6"/>
                <w:szCs w:val="6"/>
              </w:rPr>
            </w:pPr>
            <w:r w:rsidRPr="00A779AA">
              <w:rPr>
                <w:rFonts w:ascii="Arial" w:hAnsi="Arial" w:cs="Arial"/>
                <w:sz w:val="19"/>
                <w:szCs w:val="19"/>
              </w:rPr>
              <w:t xml:space="preserve"> </w:t>
            </w:r>
          </w:p>
          <w:p w:rsidR="007B0F56" w:rsidRDefault="007B0F56" w:rsidP="00802CAA">
            <w:pPr>
              <w:rPr>
                <w:rFonts w:ascii="Arial" w:hAnsi="Arial" w:cs="Arial"/>
                <w:sz w:val="6"/>
                <w:szCs w:val="6"/>
              </w:rPr>
            </w:pPr>
          </w:p>
          <w:p w:rsidR="007B0F56" w:rsidRPr="00C709A0" w:rsidRDefault="007B0F56" w:rsidP="00802CAA">
            <w:pPr>
              <w:jc w:val="right"/>
              <w:rPr>
                <w:rFonts w:ascii="Arial" w:hAnsi="Arial" w:cs="Arial"/>
                <w:sz w:val="19"/>
                <w:szCs w:val="19"/>
              </w:rPr>
            </w:pPr>
            <w:r>
              <w:rPr>
                <w:rFonts w:ascii="Arial" w:hAnsi="Arial" w:cs="Arial"/>
                <w:sz w:val="19"/>
                <w:szCs w:val="19"/>
              </w:rPr>
              <w:t>16.00</w:t>
            </w:r>
          </w:p>
          <w:p w:rsidR="007B0F56" w:rsidRDefault="007B0F56" w:rsidP="00802CAA">
            <w:pPr>
              <w:rPr>
                <w:rFonts w:ascii="Arial" w:hAnsi="Arial" w:cs="Arial"/>
                <w:sz w:val="6"/>
                <w:szCs w:val="6"/>
              </w:rPr>
            </w:pPr>
          </w:p>
          <w:p w:rsidR="007B0F56" w:rsidRPr="00A84222" w:rsidRDefault="007B0F56" w:rsidP="00802CAA">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7B0F56" w:rsidRDefault="007B0F56" w:rsidP="00802CAA">
            <w:pPr>
              <w:rPr>
                <w:rFonts w:ascii="Arial" w:hAnsi="Arial" w:cs="Arial"/>
                <w:color w:val="FFFFFF" w:themeColor="background1"/>
                <w:sz w:val="6"/>
                <w:szCs w:val="6"/>
              </w:rPr>
            </w:pPr>
          </w:p>
          <w:p w:rsidR="007B0F56" w:rsidRDefault="007B0F56" w:rsidP="00802CAA">
            <w:pPr>
              <w:rPr>
                <w:rFonts w:ascii="Arial" w:hAnsi="Arial" w:cs="Arial"/>
                <w:color w:val="FFFFFF" w:themeColor="background1"/>
                <w:sz w:val="6"/>
                <w:szCs w:val="6"/>
              </w:rPr>
            </w:pPr>
          </w:p>
          <w:p w:rsidR="007B0F56" w:rsidRPr="00C709A0" w:rsidRDefault="007B0F56" w:rsidP="00802CAA">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SOSPESA   </w:t>
            </w:r>
          </w:p>
          <w:p w:rsidR="007B0F56" w:rsidRPr="004B3154" w:rsidRDefault="007B0F56" w:rsidP="00802CAA">
            <w:pPr>
              <w:rPr>
                <w:rFonts w:ascii="Arial" w:hAnsi="Arial" w:cs="Arial"/>
                <w:color w:val="FFFFFF" w:themeColor="background1"/>
                <w:sz w:val="6"/>
                <w:szCs w:val="6"/>
              </w:rPr>
            </w:pPr>
          </w:p>
          <w:p w:rsidR="007B0F56" w:rsidRPr="00C22BAD" w:rsidRDefault="007B0F56" w:rsidP="00802CAA">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  Intenzione dell’offerente       </w:t>
            </w:r>
          </w:p>
        </w:tc>
      </w:tr>
      <w:tr w:rsidR="007B0F56" w:rsidTr="00802CAA">
        <w:tblPrEx>
          <w:tblCellMar>
            <w:left w:w="70" w:type="dxa"/>
            <w:right w:w="70" w:type="dxa"/>
          </w:tblCellMar>
        </w:tblPrEx>
        <w:trPr>
          <w:trHeight w:val="548"/>
        </w:trPr>
        <w:tc>
          <w:tcPr>
            <w:tcW w:w="2219" w:type="dxa"/>
          </w:tcPr>
          <w:p w:rsidR="007B0F56" w:rsidRPr="00B343C7" w:rsidRDefault="007B0F56" w:rsidP="00802CAA">
            <w:pPr>
              <w:jc w:val="center"/>
              <w:rPr>
                <w:rFonts w:ascii="Arial" w:hAnsi="Arial" w:cs="Arial"/>
                <w:b/>
                <w:sz w:val="10"/>
                <w:szCs w:val="10"/>
              </w:rPr>
            </w:pPr>
          </w:p>
          <w:p w:rsidR="007B0F56" w:rsidRDefault="007B0F56" w:rsidP="00802CAA">
            <w:pPr>
              <w:jc w:val="center"/>
              <w:rPr>
                <w:rFonts w:ascii="Arial" w:hAnsi="Arial" w:cs="Arial"/>
                <w:b/>
              </w:rPr>
            </w:pPr>
            <w:r>
              <w:rPr>
                <w:rFonts w:ascii="Arial" w:hAnsi="Arial" w:cs="Arial"/>
                <w:b/>
              </w:rPr>
              <w:t>VEN. 12</w:t>
            </w:r>
          </w:p>
          <w:p w:rsidR="007B0F56" w:rsidRPr="00D520D4" w:rsidRDefault="007B0F56" w:rsidP="00802CAA">
            <w:pPr>
              <w:rPr>
                <w:rFonts w:ascii="Arial" w:hAnsi="Arial" w:cs="Arial"/>
                <w:b/>
                <w:sz w:val="6"/>
                <w:szCs w:val="6"/>
              </w:rPr>
            </w:pPr>
          </w:p>
          <w:p w:rsidR="007B0F56" w:rsidRPr="00535E46" w:rsidRDefault="007B0F56" w:rsidP="00802CAA">
            <w:pPr>
              <w:jc w:val="center"/>
              <w:rPr>
                <w:rFonts w:ascii="Arial" w:hAnsi="Arial" w:cs="Arial"/>
                <w:sz w:val="18"/>
                <w:szCs w:val="19"/>
              </w:rPr>
            </w:pPr>
            <w:r>
              <w:rPr>
                <w:rFonts w:ascii="Arial" w:hAnsi="Arial" w:cs="Arial"/>
                <w:sz w:val="19"/>
                <w:szCs w:val="19"/>
              </w:rPr>
              <w:t xml:space="preserve">Feria   </w:t>
            </w:r>
            <w:r w:rsidRPr="00535E46">
              <w:rPr>
                <w:rFonts w:ascii="Arial" w:hAnsi="Arial" w:cs="Arial"/>
                <w:sz w:val="19"/>
                <w:szCs w:val="19"/>
              </w:rPr>
              <w:t xml:space="preserve"> </w:t>
            </w:r>
          </w:p>
        </w:tc>
        <w:tc>
          <w:tcPr>
            <w:tcW w:w="692" w:type="dxa"/>
            <w:shd w:val="clear" w:color="auto" w:fill="auto"/>
          </w:tcPr>
          <w:p w:rsidR="007B0F56" w:rsidRPr="00DD6328" w:rsidRDefault="007B0F56" w:rsidP="00802CAA">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7B0F56" w:rsidRDefault="007B0F56" w:rsidP="00802CAA">
            <w:pPr>
              <w:rPr>
                <w:rFonts w:ascii="Arial" w:hAnsi="Arial" w:cs="Arial"/>
                <w:b/>
                <w:sz w:val="6"/>
                <w:szCs w:val="6"/>
              </w:rPr>
            </w:pPr>
          </w:p>
          <w:p w:rsidR="007B0F56" w:rsidRDefault="007B0F56" w:rsidP="00802CAA">
            <w:pPr>
              <w:rPr>
                <w:rFonts w:ascii="Arial" w:hAnsi="Arial" w:cs="Arial"/>
                <w:b/>
                <w:sz w:val="6"/>
                <w:szCs w:val="6"/>
              </w:rPr>
            </w:pPr>
          </w:p>
          <w:p w:rsidR="007B0F56" w:rsidRPr="00A84222" w:rsidRDefault="007B0F56" w:rsidP="00802CAA">
            <w:pPr>
              <w:jc w:val="right"/>
              <w:rPr>
                <w:rFonts w:ascii="Arial" w:hAnsi="Arial" w:cs="Arial"/>
                <w:sz w:val="19"/>
                <w:szCs w:val="19"/>
              </w:rPr>
            </w:pPr>
            <w:r w:rsidRPr="00A84222">
              <w:rPr>
                <w:rFonts w:ascii="Arial" w:hAnsi="Arial" w:cs="Arial"/>
                <w:sz w:val="19"/>
                <w:szCs w:val="19"/>
              </w:rPr>
              <w:t>18.00</w:t>
            </w:r>
          </w:p>
          <w:p w:rsidR="007B0F56" w:rsidRPr="005254CE" w:rsidRDefault="007B0F56" w:rsidP="00802CAA">
            <w:pPr>
              <w:rPr>
                <w:rFonts w:ascii="Arial" w:hAnsi="Arial" w:cs="Arial"/>
                <w:sz w:val="19"/>
                <w:szCs w:val="19"/>
              </w:rPr>
            </w:pPr>
          </w:p>
        </w:tc>
        <w:tc>
          <w:tcPr>
            <w:tcW w:w="4710" w:type="dxa"/>
            <w:shd w:val="clear" w:color="auto" w:fill="auto"/>
          </w:tcPr>
          <w:p w:rsidR="007B0F56" w:rsidRDefault="007B0F56" w:rsidP="00802CAA">
            <w:pPr>
              <w:rPr>
                <w:rFonts w:ascii="Arial" w:hAnsi="Arial" w:cs="Arial"/>
                <w:sz w:val="6"/>
                <w:szCs w:val="6"/>
              </w:rPr>
            </w:pPr>
          </w:p>
          <w:p w:rsidR="007B0F56" w:rsidRDefault="007B0F56" w:rsidP="00802CAA">
            <w:pPr>
              <w:rPr>
                <w:rFonts w:ascii="Arial" w:hAnsi="Arial" w:cs="Arial"/>
                <w:sz w:val="6"/>
                <w:szCs w:val="6"/>
              </w:rPr>
            </w:pPr>
            <w:r>
              <w:rPr>
                <w:rFonts w:ascii="Arial" w:hAnsi="Arial" w:cs="Arial"/>
                <w:sz w:val="6"/>
                <w:szCs w:val="6"/>
              </w:rPr>
              <w:t>1</w:t>
            </w:r>
          </w:p>
          <w:p w:rsidR="007B0F56" w:rsidRDefault="007B0F56" w:rsidP="00802CAA">
            <w:pPr>
              <w:rPr>
                <w:rFonts w:ascii="Arial" w:hAnsi="Arial" w:cs="Arial"/>
                <w:sz w:val="6"/>
                <w:szCs w:val="6"/>
              </w:rPr>
            </w:pPr>
          </w:p>
          <w:p w:rsidR="007B0F56" w:rsidRPr="00F87130" w:rsidRDefault="007B0F56" w:rsidP="00802CAA">
            <w:pPr>
              <w:rPr>
                <w:rFonts w:ascii="Arial" w:hAnsi="Arial" w:cs="Arial"/>
                <w:sz w:val="19"/>
                <w:szCs w:val="19"/>
              </w:rPr>
            </w:pPr>
            <w:r>
              <w:rPr>
                <w:rFonts w:ascii="Arial" w:hAnsi="Arial" w:cs="Arial"/>
                <w:sz w:val="19"/>
                <w:szCs w:val="19"/>
              </w:rPr>
              <w:t xml:space="preserve">Intenzione dell’offerente       </w:t>
            </w:r>
          </w:p>
        </w:tc>
      </w:tr>
      <w:tr w:rsidR="007B0F56" w:rsidTr="00802CAA">
        <w:tblPrEx>
          <w:tblCellMar>
            <w:left w:w="70" w:type="dxa"/>
            <w:right w:w="70" w:type="dxa"/>
          </w:tblCellMar>
        </w:tblPrEx>
        <w:trPr>
          <w:trHeight w:val="692"/>
        </w:trPr>
        <w:tc>
          <w:tcPr>
            <w:tcW w:w="2219" w:type="dxa"/>
            <w:tcBorders>
              <w:left w:val="single" w:sz="4" w:space="0" w:color="auto"/>
            </w:tcBorders>
          </w:tcPr>
          <w:p w:rsidR="007B0F56" w:rsidRPr="00B343C7" w:rsidRDefault="007B0F56" w:rsidP="00802CAA">
            <w:pPr>
              <w:jc w:val="center"/>
              <w:rPr>
                <w:rFonts w:ascii="Arial" w:hAnsi="Arial" w:cs="Arial"/>
                <w:b/>
                <w:sz w:val="10"/>
                <w:szCs w:val="10"/>
              </w:rPr>
            </w:pPr>
          </w:p>
          <w:p w:rsidR="007B0F56" w:rsidRDefault="007B0F56" w:rsidP="00802CAA">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7B0F56" w:rsidRPr="006A2CAB" w:rsidRDefault="007B0F56" w:rsidP="00802CAA">
            <w:pPr>
              <w:rPr>
                <w:rFonts w:ascii="Arial" w:hAnsi="Arial" w:cs="Arial"/>
                <w:sz w:val="4"/>
                <w:szCs w:val="4"/>
              </w:rPr>
            </w:pPr>
          </w:p>
          <w:p w:rsidR="007B0F56" w:rsidRPr="00BE7656" w:rsidRDefault="007B0F56" w:rsidP="00802CAA">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7B0F56" w:rsidRPr="002A4013" w:rsidRDefault="007B0F56" w:rsidP="00802CAA">
            <w:pPr>
              <w:jc w:val="right"/>
              <w:rPr>
                <w:rFonts w:ascii="Arial" w:hAnsi="Arial" w:cs="Arial"/>
                <w:sz w:val="6"/>
                <w:szCs w:val="6"/>
              </w:rPr>
            </w:pPr>
          </w:p>
          <w:p w:rsidR="007B0F56" w:rsidRPr="002A4013" w:rsidRDefault="007B0F56" w:rsidP="00802CAA">
            <w:pPr>
              <w:jc w:val="right"/>
              <w:rPr>
                <w:rFonts w:ascii="Arial" w:hAnsi="Arial" w:cs="Arial"/>
                <w:sz w:val="19"/>
                <w:szCs w:val="19"/>
              </w:rPr>
            </w:pPr>
            <w:r>
              <w:rPr>
                <w:rFonts w:ascii="Arial" w:hAnsi="Arial" w:cs="Arial"/>
                <w:sz w:val="19"/>
                <w:szCs w:val="19"/>
              </w:rPr>
              <w:t>15.00</w:t>
            </w:r>
          </w:p>
          <w:p w:rsidR="007B0F56" w:rsidRPr="00181070" w:rsidRDefault="007B0F56" w:rsidP="00802CAA">
            <w:pPr>
              <w:rPr>
                <w:rFonts w:ascii="Arial" w:hAnsi="Arial" w:cs="Arial"/>
                <w:sz w:val="6"/>
                <w:szCs w:val="6"/>
              </w:rPr>
            </w:pPr>
          </w:p>
          <w:p w:rsidR="007B0F56" w:rsidRPr="00B94C78" w:rsidRDefault="007B0F56" w:rsidP="00802CAA">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7B0F56" w:rsidRDefault="007B0F56" w:rsidP="00802CAA">
            <w:pPr>
              <w:rPr>
                <w:rFonts w:ascii="Arial" w:hAnsi="Arial" w:cs="Arial"/>
                <w:b/>
                <w:sz w:val="6"/>
                <w:szCs w:val="6"/>
              </w:rPr>
            </w:pPr>
          </w:p>
          <w:p w:rsidR="007B0F56" w:rsidRPr="002A4013" w:rsidRDefault="007B0F56" w:rsidP="00802CAA">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7B0F56" w:rsidRPr="002A4013" w:rsidRDefault="007B0F56" w:rsidP="00802CAA">
            <w:pPr>
              <w:rPr>
                <w:rFonts w:ascii="Arial" w:hAnsi="Arial" w:cs="Arial"/>
                <w:sz w:val="6"/>
                <w:szCs w:val="6"/>
              </w:rPr>
            </w:pPr>
          </w:p>
          <w:p w:rsidR="007B0F56" w:rsidRPr="004E7B87" w:rsidRDefault="007B0F56" w:rsidP="00802CAA">
            <w:pPr>
              <w:rPr>
                <w:rFonts w:ascii="Arial" w:hAnsi="Arial" w:cs="Arial"/>
                <w:sz w:val="19"/>
                <w:szCs w:val="19"/>
              </w:rPr>
            </w:pPr>
            <w:r w:rsidRPr="004E7B87">
              <w:rPr>
                <w:rFonts w:ascii="Arial" w:hAnsi="Arial" w:cs="Arial"/>
                <w:sz w:val="19"/>
                <w:szCs w:val="19"/>
              </w:rPr>
              <w:t xml:space="preserve">Confessioni </w:t>
            </w:r>
          </w:p>
          <w:p w:rsidR="007B0F56" w:rsidRPr="002A4013" w:rsidRDefault="007B0F56" w:rsidP="00802CAA">
            <w:pPr>
              <w:rPr>
                <w:rFonts w:ascii="Arial" w:hAnsi="Arial" w:cs="Arial"/>
                <w:sz w:val="6"/>
                <w:szCs w:val="6"/>
              </w:rPr>
            </w:pPr>
          </w:p>
          <w:p w:rsidR="007B0F56" w:rsidRDefault="007B0F56" w:rsidP="00802CAA">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Tina, Piero, Leonarda Panzeri        </w:t>
            </w:r>
          </w:p>
          <w:p w:rsidR="007B0F56" w:rsidRDefault="007B0F56" w:rsidP="00802CAA">
            <w:pPr>
              <w:rPr>
                <w:rFonts w:ascii="Arial" w:hAnsi="Arial" w:cs="Arial"/>
                <w:b/>
                <w:sz w:val="6"/>
                <w:szCs w:val="6"/>
              </w:rPr>
            </w:pPr>
          </w:p>
          <w:p w:rsidR="007B0F56" w:rsidRPr="00FF3274" w:rsidRDefault="007B0F56" w:rsidP="00802CAA">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7B0F56" w:rsidRPr="00DB0D88" w:rsidTr="00802CAA">
        <w:trPr>
          <w:trHeight w:val="1108"/>
        </w:trPr>
        <w:tc>
          <w:tcPr>
            <w:tcW w:w="2219" w:type="dxa"/>
            <w:tcBorders>
              <w:top w:val="single" w:sz="6" w:space="0" w:color="auto"/>
            </w:tcBorders>
          </w:tcPr>
          <w:p w:rsidR="007B0F56" w:rsidRPr="00B343C7" w:rsidRDefault="007B0F56" w:rsidP="00802CAA">
            <w:pPr>
              <w:rPr>
                <w:rFonts w:ascii="Arial" w:hAnsi="Arial" w:cs="Arial"/>
                <w:b/>
                <w:sz w:val="10"/>
                <w:szCs w:val="10"/>
              </w:rPr>
            </w:pPr>
          </w:p>
          <w:p w:rsidR="007B0F56" w:rsidRDefault="007B0F56" w:rsidP="00802CA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7B0F56" w:rsidRDefault="007B0F56" w:rsidP="00802CAA">
            <w:pPr>
              <w:rPr>
                <w:rFonts w:ascii="Arial" w:hAnsi="Arial" w:cs="Arial"/>
                <w:sz w:val="4"/>
                <w:szCs w:val="4"/>
              </w:rPr>
            </w:pPr>
          </w:p>
          <w:p w:rsidR="007B0F56" w:rsidRPr="006A2CAB" w:rsidRDefault="007B0F56" w:rsidP="00802CAA">
            <w:pPr>
              <w:rPr>
                <w:rFonts w:ascii="Arial" w:hAnsi="Arial" w:cs="Arial"/>
                <w:sz w:val="4"/>
                <w:szCs w:val="4"/>
              </w:rPr>
            </w:pPr>
          </w:p>
          <w:p w:rsidR="007B0F56" w:rsidRDefault="007B0F56" w:rsidP="00802CAA">
            <w:pPr>
              <w:jc w:val="center"/>
              <w:rPr>
                <w:rFonts w:ascii="Arial" w:hAnsi="Arial" w:cs="Arial"/>
                <w:b/>
                <w:sz w:val="19"/>
                <w:szCs w:val="19"/>
              </w:rPr>
            </w:pPr>
            <w:r>
              <w:rPr>
                <w:rFonts w:ascii="Arial" w:hAnsi="Arial" w:cs="Arial"/>
                <w:b/>
                <w:sz w:val="19"/>
                <w:szCs w:val="19"/>
              </w:rPr>
              <w:t xml:space="preserve">XIII Domenica dopo Pentecoste </w:t>
            </w:r>
          </w:p>
          <w:p w:rsidR="007B0F56" w:rsidRPr="00FA4BAC" w:rsidRDefault="007B0F56" w:rsidP="00802CAA">
            <w:pPr>
              <w:jc w:val="center"/>
              <w:rPr>
                <w:rFonts w:ascii="Arial" w:hAnsi="Arial" w:cs="Arial"/>
                <w:sz w:val="19"/>
                <w:szCs w:val="19"/>
                <w:u w:val="single"/>
              </w:rPr>
            </w:pPr>
          </w:p>
        </w:tc>
        <w:tc>
          <w:tcPr>
            <w:tcW w:w="692" w:type="dxa"/>
          </w:tcPr>
          <w:p w:rsidR="007B0F56" w:rsidRPr="00D94E96" w:rsidRDefault="007B0F56" w:rsidP="00802CAA">
            <w:pPr>
              <w:rPr>
                <w:rFonts w:ascii="Arial" w:hAnsi="Arial" w:cs="Arial"/>
                <w:sz w:val="6"/>
                <w:szCs w:val="6"/>
              </w:rPr>
            </w:pPr>
            <w:r w:rsidRPr="006606C9">
              <w:rPr>
                <w:rFonts w:ascii="Arial" w:hAnsi="Arial" w:cs="Arial"/>
                <w:sz w:val="19"/>
                <w:szCs w:val="19"/>
              </w:rPr>
              <w:t xml:space="preserve">  </w:t>
            </w:r>
          </w:p>
          <w:p w:rsidR="007B0F56" w:rsidRDefault="007B0F56" w:rsidP="00802CA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B0F56" w:rsidRPr="004A1F7C" w:rsidRDefault="007B0F56" w:rsidP="00802CAA">
            <w:pPr>
              <w:rPr>
                <w:rFonts w:ascii="Arial" w:hAnsi="Arial" w:cs="Arial"/>
                <w:sz w:val="6"/>
                <w:szCs w:val="6"/>
              </w:rPr>
            </w:pPr>
          </w:p>
          <w:p w:rsidR="007B0F56" w:rsidRDefault="007B0F56" w:rsidP="00802CAA">
            <w:pPr>
              <w:jc w:val="right"/>
              <w:rPr>
                <w:rFonts w:ascii="Arial" w:hAnsi="Arial" w:cs="Arial"/>
                <w:sz w:val="19"/>
                <w:szCs w:val="19"/>
              </w:rPr>
            </w:pPr>
            <w:r w:rsidRPr="006606C9">
              <w:rPr>
                <w:rFonts w:ascii="Arial" w:hAnsi="Arial" w:cs="Arial"/>
                <w:sz w:val="19"/>
                <w:szCs w:val="19"/>
              </w:rPr>
              <w:t xml:space="preserve">  8.30</w:t>
            </w:r>
          </w:p>
          <w:p w:rsidR="007B0F56" w:rsidRPr="006353ED" w:rsidRDefault="007B0F56" w:rsidP="00802CAA">
            <w:pPr>
              <w:jc w:val="right"/>
              <w:rPr>
                <w:rFonts w:ascii="Arial" w:hAnsi="Arial" w:cs="Arial"/>
                <w:sz w:val="6"/>
                <w:szCs w:val="19"/>
              </w:rPr>
            </w:pPr>
          </w:p>
          <w:p w:rsidR="007B0F56" w:rsidRPr="00DD6328" w:rsidRDefault="007B0F56" w:rsidP="00802CAA">
            <w:pPr>
              <w:jc w:val="right"/>
              <w:rPr>
                <w:rFonts w:ascii="Arial" w:hAnsi="Arial" w:cs="Arial"/>
                <w:sz w:val="19"/>
                <w:szCs w:val="19"/>
              </w:rPr>
            </w:pPr>
            <w:r w:rsidRPr="00DD6328">
              <w:rPr>
                <w:rFonts w:ascii="Arial" w:hAnsi="Arial" w:cs="Arial"/>
                <w:sz w:val="19"/>
                <w:szCs w:val="19"/>
              </w:rPr>
              <w:t>10.30</w:t>
            </w:r>
          </w:p>
          <w:p w:rsidR="007B0F56" w:rsidRPr="004E7B87" w:rsidRDefault="007B0F56" w:rsidP="00802CAA">
            <w:pPr>
              <w:jc w:val="right"/>
              <w:rPr>
                <w:rFonts w:ascii="Arial" w:hAnsi="Arial" w:cs="Arial"/>
                <w:sz w:val="6"/>
                <w:szCs w:val="6"/>
              </w:rPr>
            </w:pPr>
          </w:p>
          <w:p w:rsidR="007B0F56" w:rsidRPr="00DB0D88" w:rsidRDefault="007B0F56" w:rsidP="00802CAA">
            <w:pPr>
              <w:jc w:val="right"/>
              <w:rPr>
                <w:rFonts w:ascii="Arial" w:hAnsi="Arial" w:cs="Arial"/>
                <w:sz w:val="19"/>
                <w:szCs w:val="19"/>
              </w:rPr>
            </w:pPr>
            <w:r w:rsidRPr="00DB0D88">
              <w:rPr>
                <w:rFonts w:ascii="Arial" w:hAnsi="Arial" w:cs="Arial"/>
                <w:sz w:val="19"/>
                <w:szCs w:val="19"/>
              </w:rPr>
              <w:t>18.00</w:t>
            </w:r>
          </w:p>
        </w:tc>
        <w:tc>
          <w:tcPr>
            <w:tcW w:w="4710" w:type="dxa"/>
          </w:tcPr>
          <w:p w:rsidR="007B0F56" w:rsidRPr="00D94E96" w:rsidRDefault="007B0F56" w:rsidP="00802CAA">
            <w:pPr>
              <w:rPr>
                <w:rFonts w:ascii="Arial" w:hAnsi="Arial" w:cs="Arial"/>
                <w:sz w:val="6"/>
                <w:szCs w:val="6"/>
              </w:rPr>
            </w:pPr>
          </w:p>
          <w:p w:rsidR="007B0F56" w:rsidRDefault="007B0F56" w:rsidP="00802CAA">
            <w:pPr>
              <w:rPr>
                <w:rFonts w:ascii="Arial" w:hAnsi="Arial" w:cs="Arial"/>
                <w:sz w:val="19"/>
                <w:szCs w:val="19"/>
              </w:rPr>
            </w:pPr>
            <w:r>
              <w:rPr>
                <w:rFonts w:ascii="Arial" w:hAnsi="Arial" w:cs="Arial"/>
                <w:sz w:val="19"/>
                <w:szCs w:val="19"/>
              </w:rPr>
              <w:t xml:space="preserve">Intenzione dell’offerente       </w:t>
            </w:r>
          </w:p>
          <w:p w:rsidR="007B0F56" w:rsidRPr="004E7B87" w:rsidRDefault="007B0F56" w:rsidP="00802CAA">
            <w:pPr>
              <w:rPr>
                <w:rFonts w:ascii="Arial" w:hAnsi="Arial" w:cs="Arial"/>
                <w:sz w:val="6"/>
                <w:szCs w:val="6"/>
              </w:rPr>
            </w:pPr>
          </w:p>
          <w:p w:rsidR="007B0F56" w:rsidRDefault="007B0F56" w:rsidP="00802CA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7B0F56" w:rsidRPr="00B25F08" w:rsidRDefault="007B0F56" w:rsidP="00802CAA">
            <w:pPr>
              <w:rPr>
                <w:rFonts w:ascii="Arial" w:hAnsi="Arial" w:cs="Arial"/>
                <w:b/>
                <w:sz w:val="6"/>
                <w:szCs w:val="6"/>
              </w:rPr>
            </w:pPr>
          </w:p>
          <w:p w:rsidR="007B0F56" w:rsidRPr="00DD6328" w:rsidRDefault="007B0F56" w:rsidP="00802CAA">
            <w:pPr>
              <w:rPr>
                <w:rFonts w:ascii="Arial" w:hAnsi="Arial" w:cs="Arial"/>
                <w:sz w:val="19"/>
                <w:szCs w:val="19"/>
              </w:rPr>
            </w:pPr>
            <w:r>
              <w:rPr>
                <w:rFonts w:ascii="Arial" w:hAnsi="Arial" w:cs="Arial"/>
                <w:sz w:val="19"/>
                <w:szCs w:val="19"/>
              </w:rPr>
              <w:t xml:space="preserve">per tutti i Parrocchiani </w:t>
            </w:r>
          </w:p>
          <w:p w:rsidR="007B0F56" w:rsidRDefault="007B0F56" w:rsidP="00802CAA">
            <w:pPr>
              <w:rPr>
                <w:rFonts w:ascii="Arial" w:hAnsi="Arial" w:cs="Arial"/>
                <w:b/>
                <w:sz w:val="6"/>
                <w:szCs w:val="6"/>
              </w:rPr>
            </w:pPr>
          </w:p>
          <w:p w:rsidR="007B0F56" w:rsidRPr="00EE52B8" w:rsidRDefault="007B0F56" w:rsidP="00802CAA">
            <w:pPr>
              <w:rPr>
                <w:rFonts w:ascii="Arial" w:hAnsi="Arial" w:cs="Arial"/>
                <w:sz w:val="19"/>
                <w:szCs w:val="19"/>
              </w:rPr>
            </w:pPr>
            <w:r>
              <w:rPr>
                <w:rFonts w:ascii="Arial" w:hAnsi="Arial" w:cs="Arial"/>
                <w:sz w:val="19"/>
                <w:szCs w:val="19"/>
              </w:rPr>
              <w:t xml:space="preserve">Intenzione dell’offerente       </w:t>
            </w:r>
          </w:p>
        </w:tc>
      </w:tr>
    </w:tbl>
    <w:p w:rsidR="007B0F56" w:rsidRDefault="007B0F56" w:rsidP="007B0F56">
      <w:pPr>
        <w:rPr>
          <w:b/>
          <w:sz w:val="28"/>
          <w:u w:val="single"/>
        </w:rPr>
      </w:pPr>
      <w:r>
        <w:rPr>
          <w:b/>
          <w:noProof/>
          <w:sz w:val="28"/>
          <w:u w:val="single"/>
        </w:rPr>
        <w:pict>
          <v:roundrect id="_x0000_s1050" style="position:absolute;margin-left:80.2pt;margin-top:370.75pt;width:204pt;height:92.25pt;z-index:-251620352;mso-position-horizontal-relative:text;mso-position-vertical-relative:text" arcsize="10923f" strokecolor="black [3213]" strokeweight="1.75pt">
            <v:textbox style="mso-next-textbox:#_x0000_s1050">
              <w:txbxContent>
                <w:p w:rsidR="007B0F56" w:rsidRPr="00D922AD" w:rsidRDefault="007B0F56" w:rsidP="007B0F56">
                  <w:pPr>
                    <w:jc w:val="center"/>
                    <w:rPr>
                      <w:b/>
                      <w:sz w:val="20"/>
                      <w:szCs w:val="18"/>
                    </w:rPr>
                  </w:pPr>
                  <w:r>
                    <w:rPr>
                      <w:b/>
                      <w:sz w:val="20"/>
                      <w:szCs w:val="18"/>
                    </w:rPr>
                    <w:t xml:space="preserve">CONTATTI: </w:t>
                  </w:r>
                </w:p>
                <w:p w:rsidR="007B0F56" w:rsidRPr="002F2735" w:rsidRDefault="007B0F56" w:rsidP="007B0F56">
                  <w:pPr>
                    <w:rPr>
                      <w:b/>
                      <w:sz w:val="18"/>
                      <w:szCs w:val="18"/>
                    </w:rPr>
                  </w:pPr>
                  <w:r w:rsidRPr="002F2735">
                    <w:rPr>
                      <w:b/>
                      <w:sz w:val="18"/>
                      <w:szCs w:val="18"/>
                    </w:rPr>
                    <w:t>Don Ottavio : 031650103 – 3383317106</w:t>
                  </w:r>
                </w:p>
                <w:p w:rsidR="007B0F56" w:rsidRPr="002F2735" w:rsidRDefault="007B0F56" w:rsidP="007B0F56">
                  <w:pPr>
                    <w:rPr>
                      <w:b/>
                      <w:sz w:val="18"/>
                      <w:szCs w:val="18"/>
                    </w:rPr>
                  </w:pPr>
                  <w:r w:rsidRPr="002F2735">
                    <w:rPr>
                      <w:b/>
                      <w:sz w:val="18"/>
                      <w:szCs w:val="18"/>
                    </w:rPr>
                    <w:t>Don Piero     : 031696734 – 3392643705</w:t>
                  </w:r>
                </w:p>
                <w:p w:rsidR="007B0F56" w:rsidRPr="002F2735" w:rsidRDefault="007B0F56" w:rsidP="007B0F56">
                  <w:pPr>
                    <w:rPr>
                      <w:b/>
                      <w:sz w:val="18"/>
                      <w:szCs w:val="18"/>
                    </w:rPr>
                  </w:pPr>
                  <w:r>
                    <w:rPr>
                      <w:b/>
                      <w:sz w:val="18"/>
                      <w:szCs w:val="18"/>
                    </w:rPr>
                    <w:t xml:space="preserve">Oratorio        </w:t>
                  </w:r>
                  <w:r w:rsidRPr="002F2735">
                    <w:rPr>
                      <w:b/>
                      <w:sz w:val="18"/>
                      <w:szCs w:val="18"/>
                    </w:rPr>
                    <w:t>: 031650145</w:t>
                  </w:r>
                </w:p>
                <w:p w:rsidR="007B0F56" w:rsidRPr="002F2735" w:rsidRDefault="007B0F56" w:rsidP="007B0F56">
                  <w:pPr>
                    <w:rPr>
                      <w:b/>
                      <w:sz w:val="18"/>
                      <w:szCs w:val="18"/>
                    </w:rPr>
                  </w:pPr>
                  <w:r>
                    <w:rPr>
                      <w:b/>
                      <w:sz w:val="18"/>
                      <w:szCs w:val="18"/>
                    </w:rPr>
                    <w:t xml:space="preserve">E. Mail:  </w:t>
                  </w:r>
                  <w:r w:rsidRPr="002F2735">
                    <w:rPr>
                      <w:b/>
                      <w:sz w:val="18"/>
                      <w:szCs w:val="18"/>
                    </w:rPr>
                    <w:t>segreteriaparrocchiale@alice.it</w:t>
                  </w:r>
                </w:p>
                <w:p w:rsidR="007B0F56" w:rsidRDefault="007B0F56" w:rsidP="007B0F56">
                  <w:pPr>
                    <w:rPr>
                      <w:b/>
                      <w:sz w:val="18"/>
                      <w:szCs w:val="18"/>
                    </w:rPr>
                  </w:pPr>
                  <w:r w:rsidRPr="002F2735">
                    <w:rPr>
                      <w:b/>
                      <w:sz w:val="18"/>
                      <w:szCs w:val="18"/>
                    </w:rPr>
                    <w:t>via A. Appiani  24, 22046 Merone</w:t>
                  </w:r>
                  <w:r>
                    <w:rPr>
                      <w:b/>
                      <w:sz w:val="18"/>
                      <w:szCs w:val="18"/>
                    </w:rPr>
                    <w:t xml:space="preserve"> </w:t>
                  </w:r>
                </w:p>
                <w:p w:rsidR="007B0F56" w:rsidRPr="00881CF2" w:rsidRDefault="007B0F56" w:rsidP="007B0F56">
                  <w:pPr>
                    <w:jc w:val="center"/>
                    <w:rPr>
                      <w:b/>
                      <w:sz w:val="18"/>
                      <w:szCs w:val="18"/>
                    </w:rPr>
                  </w:pPr>
                  <w:r>
                    <w:rPr>
                      <w:b/>
                      <w:sz w:val="18"/>
                      <w:szCs w:val="18"/>
                    </w:rPr>
                    <w:t xml:space="preserve">Sito:  </w:t>
                  </w:r>
                  <w:hyperlink r:id="rId16" w:history="1">
                    <w:r w:rsidRPr="0098232C">
                      <w:rPr>
                        <w:rStyle w:val="Collegamentoipertestuale"/>
                        <w:b/>
                        <w:color w:val="auto"/>
                        <w:sz w:val="18"/>
                        <w:szCs w:val="18"/>
                      </w:rPr>
                      <w:t>www.parrocchiadimerone.it</w:t>
                    </w:r>
                  </w:hyperlink>
                </w:p>
                <w:p w:rsidR="007B0F56" w:rsidRPr="002F2735" w:rsidRDefault="007B0F56" w:rsidP="007B0F56">
                  <w:pPr>
                    <w:rPr>
                      <w:b/>
                      <w:sz w:val="18"/>
                      <w:szCs w:val="18"/>
                    </w:rPr>
                  </w:pPr>
                </w:p>
                <w:p w:rsidR="007B0F56" w:rsidRPr="00842364" w:rsidRDefault="007B0F56" w:rsidP="007B0F56">
                  <w:pPr>
                    <w:rPr>
                      <w:b/>
                      <w:sz w:val="20"/>
                      <w:szCs w:val="20"/>
                    </w:rPr>
                  </w:pPr>
                </w:p>
                <w:p w:rsidR="007B0F56" w:rsidRDefault="007B0F56" w:rsidP="007B0F56"/>
              </w:txbxContent>
            </v:textbox>
          </v:roundrect>
        </w:pict>
      </w:r>
    </w:p>
    <w:p w:rsidR="007B0F56" w:rsidRDefault="007B0F56" w:rsidP="007B0F56">
      <w:pPr>
        <w:rPr>
          <w:b/>
          <w:sz w:val="28"/>
          <w:u w:val="single"/>
        </w:rPr>
      </w:pPr>
      <w:r>
        <w:rPr>
          <w:b/>
          <w:noProof/>
          <w:sz w:val="28"/>
          <w:u w:val="single"/>
        </w:rPr>
        <w:pict>
          <v:roundrect id="_x0000_s1049" style="position:absolute;margin-left:91.45pt;margin-top:421pt;width:204pt;height:92.25pt;z-index:-251621376" arcsize="10923f" strokecolor="black [3213]" strokeweight="1.75pt">
            <v:textbox style="mso-next-textbox:#_x0000_s1049">
              <w:txbxContent>
                <w:p w:rsidR="007B0F56" w:rsidRPr="00D922AD" w:rsidRDefault="007B0F56" w:rsidP="007B0F56">
                  <w:pPr>
                    <w:jc w:val="center"/>
                    <w:rPr>
                      <w:b/>
                      <w:sz w:val="20"/>
                      <w:szCs w:val="18"/>
                    </w:rPr>
                  </w:pPr>
                  <w:r>
                    <w:rPr>
                      <w:b/>
                      <w:sz w:val="20"/>
                      <w:szCs w:val="18"/>
                    </w:rPr>
                    <w:t xml:space="preserve">CONTATTI: </w:t>
                  </w:r>
                </w:p>
                <w:p w:rsidR="007B0F56" w:rsidRPr="002F2735" w:rsidRDefault="007B0F56" w:rsidP="007B0F56">
                  <w:pPr>
                    <w:rPr>
                      <w:b/>
                      <w:sz w:val="18"/>
                      <w:szCs w:val="18"/>
                    </w:rPr>
                  </w:pPr>
                  <w:r w:rsidRPr="002F2735">
                    <w:rPr>
                      <w:b/>
                      <w:sz w:val="18"/>
                      <w:szCs w:val="18"/>
                    </w:rPr>
                    <w:t>Don Ottavio : 031650103 – 3383317106</w:t>
                  </w:r>
                </w:p>
                <w:p w:rsidR="007B0F56" w:rsidRPr="002F2735" w:rsidRDefault="007B0F56" w:rsidP="007B0F56">
                  <w:pPr>
                    <w:rPr>
                      <w:b/>
                      <w:sz w:val="18"/>
                      <w:szCs w:val="18"/>
                    </w:rPr>
                  </w:pPr>
                  <w:r w:rsidRPr="002F2735">
                    <w:rPr>
                      <w:b/>
                      <w:sz w:val="18"/>
                      <w:szCs w:val="18"/>
                    </w:rPr>
                    <w:t>Don Piero     : 031696734 – 3392643705</w:t>
                  </w:r>
                </w:p>
                <w:p w:rsidR="007B0F56" w:rsidRPr="002F2735" w:rsidRDefault="007B0F56" w:rsidP="007B0F56">
                  <w:pPr>
                    <w:rPr>
                      <w:b/>
                      <w:sz w:val="18"/>
                      <w:szCs w:val="18"/>
                    </w:rPr>
                  </w:pPr>
                  <w:r>
                    <w:rPr>
                      <w:b/>
                      <w:sz w:val="18"/>
                      <w:szCs w:val="18"/>
                    </w:rPr>
                    <w:t xml:space="preserve">Oratorio        </w:t>
                  </w:r>
                  <w:r w:rsidRPr="002F2735">
                    <w:rPr>
                      <w:b/>
                      <w:sz w:val="18"/>
                      <w:szCs w:val="18"/>
                    </w:rPr>
                    <w:t>: 031650145</w:t>
                  </w:r>
                </w:p>
                <w:p w:rsidR="007B0F56" w:rsidRPr="002F2735" w:rsidRDefault="007B0F56" w:rsidP="007B0F56">
                  <w:pPr>
                    <w:rPr>
                      <w:b/>
                      <w:sz w:val="18"/>
                      <w:szCs w:val="18"/>
                    </w:rPr>
                  </w:pPr>
                  <w:r>
                    <w:rPr>
                      <w:b/>
                      <w:sz w:val="18"/>
                      <w:szCs w:val="18"/>
                    </w:rPr>
                    <w:t xml:space="preserve">E. Mail:  </w:t>
                  </w:r>
                  <w:r w:rsidRPr="002F2735">
                    <w:rPr>
                      <w:b/>
                      <w:sz w:val="18"/>
                      <w:szCs w:val="18"/>
                    </w:rPr>
                    <w:t>segreteriaparrocchiale@alice.it</w:t>
                  </w:r>
                </w:p>
                <w:p w:rsidR="007B0F56" w:rsidRDefault="007B0F56" w:rsidP="007B0F56">
                  <w:pPr>
                    <w:rPr>
                      <w:b/>
                      <w:sz w:val="18"/>
                      <w:szCs w:val="18"/>
                    </w:rPr>
                  </w:pPr>
                  <w:r w:rsidRPr="002F2735">
                    <w:rPr>
                      <w:b/>
                      <w:sz w:val="18"/>
                      <w:szCs w:val="18"/>
                    </w:rPr>
                    <w:t>via A. Appiani  24, 22046 Merone</w:t>
                  </w:r>
                  <w:r>
                    <w:rPr>
                      <w:b/>
                      <w:sz w:val="18"/>
                      <w:szCs w:val="18"/>
                    </w:rPr>
                    <w:t xml:space="preserve"> </w:t>
                  </w:r>
                </w:p>
                <w:p w:rsidR="007B0F56" w:rsidRPr="00881CF2" w:rsidRDefault="007B0F56" w:rsidP="007B0F56">
                  <w:pPr>
                    <w:jc w:val="center"/>
                    <w:rPr>
                      <w:b/>
                      <w:sz w:val="18"/>
                      <w:szCs w:val="18"/>
                    </w:rPr>
                  </w:pPr>
                  <w:r>
                    <w:rPr>
                      <w:b/>
                      <w:sz w:val="18"/>
                      <w:szCs w:val="18"/>
                    </w:rPr>
                    <w:t xml:space="preserve">Sito:  </w:t>
                  </w:r>
                  <w:hyperlink r:id="rId17" w:history="1">
                    <w:r w:rsidRPr="0098232C">
                      <w:rPr>
                        <w:rStyle w:val="Collegamentoipertestuale"/>
                        <w:b/>
                        <w:color w:val="auto"/>
                        <w:sz w:val="18"/>
                        <w:szCs w:val="18"/>
                      </w:rPr>
                      <w:t>www.parrocchiadimerone.it</w:t>
                    </w:r>
                  </w:hyperlink>
                </w:p>
                <w:p w:rsidR="007B0F56" w:rsidRPr="002F2735" w:rsidRDefault="007B0F56" w:rsidP="007B0F56">
                  <w:pPr>
                    <w:rPr>
                      <w:b/>
                      <w:sz w:val="18"/>
                      <w:szCs w:val="18"/>
                    </w:rPr>
                  </w:pPr>
                </w:p>
                <w:p w:rsidR="007B0F56" w:rsidRPr="00842364" w:rsidRDefault="007B0F56" w:rsidP="007B0F56">
                  <w:pPr>
                    <w:rPr>
                      <w:b/>
                      <w:sz w:val="20"/>
                      <w:szCs w:val="20"/>
                    </w:rPr>
                  </w:pPr>
                </w:p>
                <w:p w:rsidR="007B0F56" w:rsidRDefault="007B0F56" w:rsidP="007B0F56"/>
              </w:txbxContent>
            </v:textbox>
          </v:roundrect>
        </w:pict>
      </w: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p>
    <w:p w:rsidR="007B0F56" w:rsidRDefault="007B0F56" w:rsidP="007B0F56">
      <w:pPr>
        <w:rPr>
          <w:b/>
          <w:sz w:val="28"/>
          <w:u w:val="single"/>
        </w:rPr>
      </w:pPr>
      <w:r>
        <w:rPr>
          <w:b/>
          <w:noProof/>
          <w:sz w:val="28"/>
          <w:u w:val="single"/>
        </w:rPr>
        <w:lastRenderedPageBreak/>
        <w:pict>
          <v:roundrect id="_x0000_s1048" style="position:absolute;margin-left:5.4pt;margin-top:-1.45pt;width:363.75pt;height:25.5pt;z-index:251693056" arcsize="10923f" strokecolor="black [3213]" strokeweight="1.5pt">
            <v:textbox style="mso-next-textbox:#_x0000_s1048">
              <w:txbxContent>
                <w:p w:rsidR="007B0F56" w:rsidRPr="00890B76" w:rsidRDefault="007B0F56" w:rsidP="007B0F56">
                  <w:pPr>
                    <w:tabs>
                      <w:tab w:val="left" w:pos="993"/>
                    </w:tabs>
                    <w:jc w:val="center"/>
                    <w:rPr>
                      <w:rFonts w:ascii="Georgia" w:hAnsi="Georgia"/>
                      <w:b/>
                      <w:szCs w:val="26"/>
                    </w:rPr>
                  </w:pPr>
                  <w:r w:rsidRPr="00890B76">
                    <w:rPr>
                      <w:rFonts w:ascii="Georgia" w:hAnsi="Georgia"/>
                      <w:b/>
                      <w:szCs w:val="26"/>
                    </w:rPr>
                    <w:t>PARROCCHIA Ss. GIACOMO e FILIPPO - MERONE</w:t>
                  </w:r>
                </w:p>
                <w:p w:rsidR="007B0F56" w:rsidRPr="003263AF" w:rsidRDefault="007B0F56" w:rsidP="007B0F56">
                  <w:pPr>
                    <w:tabs>
                      <w:tab w:val="left" w:pos="993"/>
                    </w:tabs>
                    <w:rPr>
                      <w:rFonts w:ascii="Georgia" w:hAnsi="Georgia"/>
                      <w:b/>
                    </w:rPr>
                  </w:pPr>
                </w:p>
              </w:txbxContent>
            </v:textbox>
          </v:roundrect>
        </w:pict>
      </w:r>
    </w:p>
    <w:p w:rsidR="007B0F56" w:rsidRDefault="007B0F56" w:rsidP="007B0F56">
      <w:pPr>
        <w:rPr>
          <w:b/>
          <w:sz w:val="28"/>
          <w:u w:val="single"/>
        </w:rPr>
      </w:pPr>
      <w:r>
        <w:rPr>
          <w:b/>
          <w:noProof/>
          <w:sz w:val="28"/>
          <w:u w:val="single"/>
        </w:rPr>
        <w:drawing>
          <wp:anchor distT="0" distB="0" distL="114300" distR="114300" simplePos="0" relativeHeight="251694080"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1"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7B0F56" w:rsidRPr="00CF345F" w:rsidRDefault="007B0F56" w:rsidP="007B0F56">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936"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2"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7B0F56" w:rsidRPr="0035780D" w:rsidRDefault="007B0F56" w:rsidP="007B0F56">
      <w:pPr>
        <w:rPr>
          <w:b/>
          <w:sz w:val="16"/>
          <w:u w:val="single"/>
        </w:rPr>
      </w:pPr>
      <w:r>
        <w:rPr>
          <w:b/>
          <w:sz w:val="28"/>
          <w:u w:val="single"/>
        </w:rPr>
        <w:t xml:space="preserve">    </w:t>
      </w:r>
    </w:p>
    <w:p w:rsidR="007B0F56" w:rsidRDefault="007B0F56" w:rsidP="007B0F56">
      <w:pPr>
        <w:rPr>
          <w:sz w:val="28"/>
        </w:rPr>
      </w:pPr>
      <w:r>
        <w:rPr>
          <w:noProof/>
          <w:sz w:val="28"/>
        </w:rPr>
        <w:drawing>
          <wp:anchor distT="0" distB="0" distL="114300" distR="114300" simplePos="0" relativeHeight="251691008"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9984"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6"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8960"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7B0F56" w:rsidRDefault="007B0F56" w:rsidP="007B0F56">
      <w:pPr>
        <w:rPr>
          <w:sz w:val="28"/>
        </w:rPr>
      </w:pPr>
    </w:p>
    <w:p w:rsidR="007B0F56" w:rsidRDefault="007B0F56" w:rsidP="007B0F56">
      <w:pPr>
        <w:rPr>
          <w:sz w:val="2"/>
          <w:szCs w:val="6"/>
        </w:rPr>
      </w:pPr>
    </w:p>
    <w:p w:rsidR="007B0F56" w:rsidRDefault="007B0F56" w:rsidP="007B0F56">
      <w:pPr>
        <w:rPr>
          <w:sz w:val="2"/>
          <w:szCs w:val="6"/>
        </w:rPr>
      </w:pPr>
    </w:p>
    <w:p w:rsidR="007B0F56" w:rsidRDefault="007B0F56" w:rsidP="007B0F56">
      <w:pPr>
        <w:rPr>
          <w:sz w:val="2"/>
          <w:szCs w:val="6"/>
        </w:rPr>
      </w:pPr>
    </w:p>
    <w:p w:rsidR="007B0F56" w:rsidRDefault="007B0F56" w:rsidP="007B0F56">
      <w:pPr>
        <w:rPr>
          <w:sz w:val="2"/>
          <w:szCs w:val="6"/>
        </w:rPr>
      </w:pPr>
    </w:p>
    <w:p w:rsidR="007B0F56" w:rsidRDefault="007B0F56" w:rsidP="007B0F56">
      <w:pPr>
        <w:rPr>
          <w:sz w:val="2"/>
          <w:szCs w:val="6"/>
        </w:rPr>
      </w:pPr>
    </w:p>
    <w:p w:rsidR="007B0F56" w:rsidRDefault="007B0F56" w:rsidP="007B0F56">
      <w:pPr>
        <w:rPr>
          <w:sz w:val="2"/>
          <w:szCs w:val="6"/>
        </w:rPr>
      </w:pPr>
    </w:p>
    <w:p w:rsidR="007B0F56" w:rsidRPr="004342A5" w:rsidRDefault="007B0F56" w:rsidP="007B0F56">
      <w:pPr>
        <w:rPr>
          <w:sz w:val="2"/>
          <w:szCs w:val="6"/>
        </w:rPr>
      </w:pPr>
    </w:p>
    <w:p w:rsidR="007B0F56" w:rsidRPr="00C56DAA" w:rsidRDefault="007B0F56" w:rsidP="007B0F56">
      <w:pPr>
        <w:jc w:val="center"/>
        <w:rPr>
          <w:b/>
          <w:sz w:val="16"/>
        </w:rPr>
      </w:pPr>
    </w:p>
    <w:p w:rsidR="007B0F56" w:rsidRDefault="007B0F56" w:rsidP="007B0F56">
      <w:pPr>
        <w:jc w:val="center"/>
        <w:rPr>
          <w:b/>
          <w:sz w:val="16"/>
        </w:rPr>
      </w:pPr>
    </w:p>
    <w:p w:rsidR="007B0F56" w:rsidRDefault="007B0F56" w:rsidP="007B0F56">
      <w:pPr>
        <w:jc w:val="center"/>
        <w:rPr>
          <w:b/>
          <w:sz w:val="16"/>
        </w:rPr>
      </w:pPr>
    </w:p>
    <w:p w:rsidR="007B0F56" w:rsidRDefault="007B0F56" w:rsidP="007B0F56">
      <w:pPr>
        <w:jc w:val="center"/>
        <w:rPr>
          <w:b/>
          <w:sz w:val="16"/>
        </w:rPr>
      </w:pPr>
    </w:p>
    <w:p w:rsidR="007B0F56" w:rsidRPr="00F4488F" w:rsidRDefault="007B0F56" w:rsidP="007B0F56">
      <w:pPr>
        <w:jc w:val="center"/>
        <w:rPr>
          <w:b/>
          <w:sz w:val="16"/>
        </w:rPr>
      </w:pPr>
    </w:p>
    <w:p w:rsidR="007B0F56" w:rsidRPr="008F4257" w:rsidRDefault="007B0F56" w:rsidP="007B0F56">
      <w:pPr>
        <w:jc w:val="center"/>
        <w:rPr>
          <w:b/>
          <w:sz w:val="2"/>
        </w:rPr>
      </w:pPr>
    </w:p>
    <w:p w:rsidR="007B0F56" w:rsidRDefault="007B0F56" w:rsidP="007B0F56">
      <w:pPr>
        <w:jc w:val="center"/>
        <w:rPr>
          <w:b/>
          <w:sz w:val="16"/>
        </w:rPr>
      </w:pPr>
    </w:p>
    <w:p w:rsidR="007B0F56" w:rsidRPr="0002108C" w:rsidRDefault="007B0F56" w:rsidP="007B0F56">
      <w:pPr>
        <w:jc w:val="center"/>
        <w:rPr>
          <w:b/>
          <w:sz w:val="14"/>
        </w:rPr>
      </w:pPr>
    </w:p>
    <w:p w:rsidR="007B0F56" w:rsidRPr="008E1864" w:rsidRDefault="007B0F56" w:rsidP="007B0F56">
      <w:pPr>
        <w:jc w:val="center"/>
        <w:rPr>
          <w:b/>
          <w:sz w:val="6"/>
          <w:szCs w:val="6"/>
        </w:rPr>
      </w:pPr>
      <w:r>
        <w:rPr>
          <w:b/>
          <w:sz w:val="28"/>
        </w:rPr>
        <w:t>7AGOSTO</w:t>
      </w:r>
      <w:r>
        <w:rPr>
          <w:b/>
          <w:sz w:val="28"/>
        </w:rPr>
        <w:tab/>
        <w:t xml:space="preserve"> 2016     </w:t>
      </w:r>
      <w:r w:rsidRPr="008E1864">
        <w:rPr>
          <w:b/>
          <w:sz w:val="28"/>
        </w:rPr>
        <w:t xml:space="preserve"> </w:t>
      </w:r>
      <w:r>
        <w:rPr>
          <w:b/>
          <w:sz w:val="28"/>
        </w:rPr>
        <w:t xml:space="preserve">                                  </w:t>
      </w:r>
      <w:r w:rsidRPr="008E1864">
        <w:rPr>
          <w:b/>
          <w:sz w:val="28"/>
        </w:rPr>
        <w:t>Anno I</w:t>
      </w:r>
      <w:r>
        <w:rPr>
          <w:b/>
          <w:sz w:val="28"/>
        </w:rPr>
        <w:t>V</w:t>
      </w:r>
      <w:r w:rsidRPr="008E1864">
        <w:rPr>
          <w:b/>
          <w:sz w:val="28"/>
        </w:rPr>
        <w:t xml:space="preserve">, n° </w:t>
      </w:r>
      <w:r>
        <w:rPr>
          <w:b/>
          <w:sz w:val="28"/>
        </w:rPr>
        <w:t>178</w:t>
      </w:r>
    </w:p>
    <w:p w:rsidR="007B0F56" w:rsidRPr="006A1DD1" w:rsidRDefault="007B0F56" w:rsidP="007B0F56">
      <w:pPr>
        <w:jc w:val="center"/>
        <w:rPr>
          <w:b/>
          <w:sz w:val="6"/>
          <w:szCs w:val="6"/>
        </w:rPr>
      </w:pPr>
      <w:r w:rsidRPr="00415059">
        <w:rPr>
          <w:b/>
          <w:noProof/>
          <w:sz w:val="28"/>
        </w:rPr>
        <w:pict>
          <v:roundrect id="_x0000_s1047" style="position:absolute;left:0;text-align:left;margin-left:5.4pt;margin-top:2.85pt;width:373.5pt;height:96.85pt;z-index:251692032" arcsize="10923f" strokecolor="#0d0d0d [3069]" strokeweight="1.75pt">
            <v:textbox style="mso-next-textbox:#_x0000_s1047">
              <w:txbxContent>
                <w:p w:rsidR="007B0F56" w:rsidRPr="00E835CA" w:rsidRDefault="007B0F56" w:rsidP="007B0F56">
                  <w:pPr>
                    <w:ind w:left="709" w:hanging="142"/>
                    <w:jc w:val="center"/>
                    <w:rPr>
                      <w:b/>
                      <w:sz w:val="22"/>
                      <w:szCs w:val="21"/>
                    </w:rPr>
                  </w:pPr>
                  <w:r>
                    <w:rPr>
                      <w:b/>
                      <w:sz w:val="22"/>
                      <w:szCs w:val="21"/>
                    </w:rPr>
                    <w:t xml:space="preserve">  XII DOMENICA DOPO PENTECOSTE </w:t>
                  </w:r>
                  <w:r w:rsidRPr="00B51308">
                    <w:rPr>
                      <w:b/>
                      <w:sz w:val="20"/>
                      <w:szCs w:val="21"/>
                    </w:rPr>
                    <w:t xml:space="preserve"> </w:t>
                  </w:r>
                </w:p>
                <w:p w:rsidR="007B0F56" w:rsidRPr="001030F6" w:rsidRDefault="007B0F56" w:rsidP="007B0F56">
                  <w:pPr>
                    <w:rPr>
                      <w:rFonts w:ascii="Arial" w:hAnsi="Arial" w:cs="Arial"/>
                      <w:b/>
                      <w:sz w:val="10"/>
                      <w:szCs w:val="10"/>
                    </w:rPr>
                  </w:pPr>
                </w:p>
                <w:p w:rsidR="007B0F56" w:rsidRDefault="007B0F56" w:rsidP="007B0F56">
                  <w:pPr>
                    <w:rPr>
                      <w:rFonts w:ascii="Arial" w:hAnsi="Arial" w:cs="Arial"/>
                      <w:i/>
                      <w:sz w:val="19"/>
                      <w:szCs w:val="19"/>
                    </w:rPr>
                  </w:pPr>
                  <w:r>
                    <w:rPr>
                      <w:rFonts w:ascii="Arial" w:hAnsi="Arial" w:cs="Arial"/>
                      <w:i/>
                      <w:sz w:val="19"/>
                      <w:szCs w:val="19"/>
                    </w:rPr>
                    <w:t xml:space="preserve">2Re 25,1-17:Distruzione di Gerusalemme e spoliazione del tempio.  </w:t>
                  </w:r>
                </w:p>
                <w:p w:rsidR="007B0F56" w:rsidRPr="001030F6" w:rsidRDefault="007B0F56" w:rsidP="007B0F56">
                  <w:pPr>
                    <w:rPr>
                      <w:rFonts w:ascii="Arial" w:hAnsi="Arial" w:cs="Arial"/>
                      <w:i/>
                      <w:sz w:val="6"/>
                      <w:szCs w:val="6"/>
                    </w:rPr>
                  </w:pPr>
                </w:p>
                <w:p w:rsidR="007B0F56" w:rsidRDefault="007B0F56" w:rsidP="007B0F56">
                  <w:pPr>
                    <w:rPr>
                      <w:rFonts w:ascii="Arial" w:hAnsi="Arial" w:cs="Arial"/>
                      <w:i/>
                      <w:sz w:val="19"/>
                      <w:szCs w:val="19"/>
                    </w:rPr>
                  </w:pPr>
                  <w:r>
                    <w:rPr>
                      <w:rFonts w:ascii="Arial" w:hAnsi="Arial" w:cs="Arial"/>
                      <w:i/>
                      <w:sz w:val="19"/>
                      <w:szCs w:val="19"/>
                    </w:rPr>
                    <w:t xml:space="preserve">Sal 77(78):Popolo mio, porgi l’orecchio al mio insegnamento. </w:t>
                  </w:r>
                </w:p>
                <w:p w:rsidR="007B0F56" w:rsidRPr="001030F6" w:rsidRDefault="007B0F56" w:rsidP="007B0F56">
                  <w:pPr>
                    <w:rPr>
                      <w:rFonts w:ascii="Arial" w:hAnsi="Arial" w:cs="Arial"/>
                      <w:i/>
                      <w:sz w:val="6"/>
                      <w:szCs w:val="6"/>
                    </w:rPr>
                  </w:pPr>
                </w:p>
                <w:p w:rsidR="007B0F56" w:rsidRDefault="007B0F56" w:rsidP="007B0F56">
                  <w:pPr>
                    <w:rPr>
                      <w:rFonts w:ascii="Arial" w:hAnsi="Arial" w:cs="Arial"/>
                      <w:i/>
                      <w:sz w:val="19"/>
                      <w:szCs w:val="19"/>
                    </w:rPr>
                  </w:pPr>
                  <w:r>
                    <w:rPr>
                      <w:rFonts w:ascii="Arial" w:hAnsi="Arial" w:cs="Arial"/>
                      <w:i/>
                      <w:sz w:val="19"/>
                      <w:szCs w:val="19"/>
                    </w:rPr>
                    <w:t xml:space="preserve">Rm 2,1-10:Pensi tu che giudichi, di sfuggire al giudizio di Dio? </w:t>
                  </w:r>
                </w:p>
                <w:p w:rsidR="007B0F56" w:rsidRPr="001030F6" w:rsidRDefault="007B0F56" w:rsidP="007B0F56">
                  <w:pPr>
                    <w:rPr>
                      <w:rFonts w:ascii="Arial" w:hAnsi="Arial" w:cs="Arial"/>
                      <w:i/>
                      <w:sz w:val="6"/>
                      <w:szCs w:val="6"/>
                    </w:rPr>
                  </w:pPr>
                </w:p>
                <w:p w:rsidR="007B0F56" w:rsidRPr="00D503B1" w:rsidRDefault="007B0F56" w:rsidP="007B0F56">
                  <w:pPr>
                    <w:rPr>
                      <w:rFonts w:ascii="Arial" w:hAnsi="Arial" w:cs="Arial"/>
                      <w:i/>
                      <w:sz w:val="19"/>
                      <w:szCs w:val="19"/>
                    </w:rPr>
                  </w:pPr>
                  <w:r>
                    <w:rPr>
                      <w:rFonts w:ascii="Arial" w:hAnsi="Arial" w:cs="Arial"/>
                      <w:i/>
                      <w:sz w:val="19"/>
                      <w:szCs w:val="19"/>
                    </w:rPr>
                    <w:t xml:space="preserve">Mt 23,37 – 24,2:Gerusalemme, che uccidi i profeti.    </w:t>
                  </w:r>
                </w:p>
                <w:p w:rsidR="007B0F56" w:rsidRPr="00D503B1" w:rsidRDefault="007B0F56" w:rsidP="007B0F56">
                  <w:pPr>
                    <w:rPr>
                      <w:rFonts w:ascii="Arial" w:hAnsi="Arial" w:cs="Arial"/>
                      <w:i/>
                      <w:sz w:val="19"/>
                      <w:szCs w:val="19"/>
                    </w:rPr>
                  </w:pPr>
                </w:p>
              </w:txbxContent>
            </v:textbox>
          </v:roundrect>
        </w:pict>
      </w:r>
    </w:p>
    <w:p w:rsidR="007B0F56" w:rsidRDefault="007B0F56" w:rsidP="007B0F56">
      <w:pPr>
        <w:jc w:val="both"/>
        <w:rPr>
          <w:rFonts w:ascii="Arial" w:hAnsi="Arial" w:cs="Arial"/>
          <w:sz w:val="20"/>
        </w:rPr>
      </w:pPr>
    </w:p>
    <w:p w:rsidR="007B0F56" w:rsidRDefault="007B0F56" w:rsidP="007B0F56">
      <w:pPr>
        <w:jc w:val="both"/>
        <w:rPr>
          <w:rFonts w:ascii="Arial" w:hAnsi="Arial" w:cs="Arial"/>
          <w:sz w:val="20"/>
        </w:rPr>
      </w:pPr>
    </w:p>
    <w:p w:rsidR="007B0F56" w:rsidRDefault="007B0F56" w:rsidP="007B0F56">
      <w:pPr>
        <w:jc w:val="both"/>
        <w:rPr>
          <w:rFonts w:ascii="Arial" w:hAnsi="Arial" w:cs="Arial"/>
          <w:sz w:val="20"/>
        </w:rPr>
      </w:pPr>
    </w:p>
    <w:p w:rsidR="007B0F56" w:rsidRDefault="007B0F56" w:rsidP="007B0F56">
      <w:pPr>
        <w:jc w:val="center"/>
        <w:rPr>
          <w:rStyle w:val="Enfasigrassetto"/>
          <w:rFonts w:ascii="Arial" w:hAnsi="Arial" w:cs="Arial"/>
          <w:sz w:val="22"/>
          <w:szCs w:val="22"/>
        </w:rPr>
      </w:pPr>
    </w:p>
    <w:p w:rsidR="007B0F56" w:rsidRDefault="007B0F56" w:rsidP="007B0F56">
      <w:pPr>
        <w:jc w:val="center"/>
        <w:rPr>
          <w:rStyle w:val="Enfasigrassetto"/>
          <w:rFonts w:ascii="Arial" w:hAnsi="Arial" w:cs="Arial"/>
          <w:sz w:val="22"/>
          <w:szCs w:val="22"/>
        </w:rPr>
      </w:pPr>
    </w:p>
    <w:p w:rsidR="007B0F56" w:rsidRDefault="007B0F56" w:rsidP="007B0F56">
      <w:pPr>
        <w:jc w:val="center"/>
        <w:rPr>
          <w:rStyle w:val="Enfasigrassetto"/>
          <w:rFonts w:ascii="Arial" w:hAnsi="Arial" w:cs="Arial"/>
          <w:szCs w:val="22"/>
        </w:rPr>
      </w:pPr>
    </w:p>
    <w:p w:rsidR="007B0F56" w:rsidRPr="003F473D" w:rsidRDefault="007B0F56" w:rsidP="007B0F56">
      <w:pPr>
        <w:pStyle w:val="NormaleWeb"/>
        <w:shd w:val="clear" w:color="auto" w:fill="FFFFFF"/>
        <w:spacing w:before="0" w:beforeAutospacing="0" w:after="0" w:afterAutospacing="0"/>
        <w:jc w:val="both"/>
        <w:rPr>
          <w:sz w:val="28"/>
          <w:szCs w:val="20"/>
        </w:rPr>
      </w:pPr>
    </w:p>
    <w:p w:rsidR="007B0F56" w:rsidRPr="00C31F12" w:rsidRDefault="007B0F56" w:rsidP="007B0F56">
      <w:pPr>
        <w:pStyle w:val="NormaleWeb"/>
        <w:shd w:val="clear" w:color="auto" w:fill="FFFFFF"/>
        <w:spacing w:before="0" w:beforeAutospacing="0" w:after="0" w:afterAutospacing="0"/>
        <w:jc w:val="both"/>
        <w:rPr>
          <w:rFonts w:asciiTheme="minorHAnsi" w:hAnsiTheme="minorHAnsi"/>
          <w:sz w:val="23"/>
          <w:szCs w:val="23"/>
        </w:rPr>
      </w:pPr>
    </w:p>
    <w:p w:rsidR="007B0F56" w:rsidRPr="00C31F12" w:rsidRDefault="007B0F56" w:rsidP="007B0F56">
      <w:pPr>
        <w:jc w:val="both"/>
        <w:rPr>
          <w:rFonts w:asciiTheme="minorHAnsi" w:hAnsiTheme="minorHAnsi"/>
          <w:sz w:val="23"/>
          <w:szCs w:val="23"/>
        </w:rPr>
      </w:pPr>
      <w:r w:rsidRPr="00C31F12">
        <w:rPr>
          <w:rFonts w:asciiTheme="minorHAnsi" w:hAnsiTheme="minorHAnsi"/>
          <w:sz w:val="23"/>
          <w:szCs w:val="23"/>
        </w:rPr>
        <w:t xml:space="preserve">Nel vangelo di questa domenica appare il profondo amore di Gesù verso Gerusalemme, la sua lotta appassionata per il “sì” della città santa al messaggio che Egli deve trasmettere e col quale si colloca nella scia dei grandi profeti della storia della salvezza. L’immagine della chioccia avvicina alla bontà potente di Dio il suo stesso operare, il suo stesso tentativo di attrarre la gente. Bontà che si rivolge alla libertà dei ‘pulcini’, ma essi si rifiutano: </w:t>
      </w:r>
      <w:r w:rsidRPr="00C31F12">
        <w:rPr>
          <w:rFonts w:asciiTheme="minorHAnsi" w:hAnsiTheme="minorHAnsi"/>
          <w:i/>
          <w:sz w:val="23"/>
          <w:szCs w:val="23"/>
        </w:rPr>
        <w:t>“Voi non avete voluto</w:t>
      </w:r>
      <w:r w:rsidRPr="00C31F12">
        <w:rPr>
          <w:rFonts w:asciiTheme="minorHAnsi" w:hAnsiTheme="minorHAnsi"/>
          <w:sz w:val="23"/>
          <w:szCs w:val="23"/>
        </w:rPr>
        <w:t xml:space="preserve">”. La sventura che ne deriva ha nell’immagine della </w:t>
      </w:r>
      <w:r w:rsidRPr="00C31F12">
        <w:rPr>
          <w:rFonts w:asciiTheme="minorHAnsi" w:hAnsiTheme="minorHAnsi"/>
          <w:i/>
          <w:sz w:val="23"/>
          <w:szCs w:val="23"/>
        </w:rPr>
        <w:t xml:space="preserve">“casa lasciata deserta” </w:t>
      </w:r>
      <w:r w:rsidRPr="00C31F12">
        <w:rPr>
          <w:rFonts w:asciiTheme="minorHAnsi" w:hAnsiTheme="minorHAnsi"/>
          <w:sz w:val="23"/>
          <w:szCs w:val="23"/>
        </w:rPr>
        <w:t xml:space="preserve">la descrizione dell’abbandono da parte di Dio: Dio se ne va; il Tempio non è più il luogo dove Egli ha posto il suo nome; sarà vuoto; ora è soltanto la ‘vostra’ casa. Viene annunciato un avvenire che supera le nostre categorie, un luogo-tempo nel quale inserire la novità della sua missione, della missione del Figlio dell’uomo, collegato alla sua morte e risurrezione. Un tempo nuovo, ma non semplicemente e cronologicamente inteso. Si tratta di una vita nuova, secondo il giudizio che la sua presenza genera, attendendo la sua venuta. Il vero avvenimento ora è la “persona” in cui, nonostante il passare del tempo, resta realmente il ‘presente’, quello dell’incontro con Gesù, già realizzato. La Chiesa, dunque, è la realtà di uomini che hanno la coscienza del peccato e la certezza che Gesù Cristo può vittoriosamente attraversare la loro impotenza con la Sua forza e mutarla in una energia operosa per il bene. </w:t>
      </w:r>
    </w:p>
    <w:p w:rsidR="007B0F56" w:rsidRPr="00C31F12" w:rsidRDefault="007B0F56" w:rsidP="00C31F12">
      <w:pPr>
        <w:jc w:val="both"/>
        <w:rPr>
          <w:rFonts w:asciiTheme="minorHAnsi" w:hAnsiTheme="minorHAnsi"/>
          <w:sz w:val="23"/>
          <w:szCs w:val="23"/>
        </w:rPr>
      </w:pPr>
    </w:p>
    <w:sectPr w:rsidR="007B0F56" w:rsidRPr="00C31F12"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514F"/>
    <w:rsid w:val="000155C7"/>
    <w:rsid w:val="00033566"/>
    <w:rsid w:val="00053977"/>
    <w:rsid w:val="00054C24"/>
    <w:rsid w:val="000608FB"/>
    <w:rsid w:val="000B1967"/>
    <w:rsid w:val="000E4D0F"/>
    <w:rsid w:val="00110C5A"/>
    <w:rsid w:val="00110FC7"/>
    <w:rsid w:val="0011499A"/>
    <w:rsid w:val="00181AFC"/>
    <w:rsid w:val="001940C4"/>
    <w:rsid w:val="001F67F4"/>
    <w:rsid w:val="00210EA2"/>
    <w:rsid w:val="00225D81"/>
    <w:rsid w:val="00252EB1"/>
    <w:rsid w:val="00254986"/>
    <w:rsid w:val="002578C5"/>
    <w:rsid w:val="002726BB"/>
    <w:rsid w:val="00291524"/>
    <w:rsid w:val="002F7121"/>
    <w:rsid w:val="0032367A"/>
    <w:rsid w:val="00335871"/>
    <w:rsid w:val="0037004C"/>
    <w:rsid w:val="00396058"/>
    <w:rsid w:val="003A40A9"/>
    <w:rsid w:val="003C2163"/>
    <w:rsid w:val="003F40DC"/>
    <w:rsid w:val="003F473D"/>
    <w:rsid w:val="004020DF"/>
    <w:rsid w:val="00415059"/>
    <w:rsid w:val="004155BC"/>
    <w:rsid w:val="004201CF"/>
    <w:rsid w:val="00430B5F"/>
    <w:rsid w:val="00450E43"/>
    <w:rsid w:val="004A1688"/>
    <w:rsid w:val="004C06DD"/>
    <w:rsid w:val="004C11C9"/>
    <w:rsid w:val="00520E5A"/>
    <w:rsid w:val="00535E46"/>
    <w:rsid w:val="00547FA6"/>
    <w:rsid w:val="005A50AD"/>
    <w:rsid w:val="005D7BBF"/>
    <w:rsid w:val="00604D2B"/>
    <w:rsid w:val="00624793"/>
    <w:rsid w:val="00674E8A"/>
    <w:rsid w:val="00680D3A"/>
    <w:rsid w:val="00693201"/>
    <w:rsid w:val="006A4040"/>
    <w:rsid w:val="006A534A"/>
    <w:rsid w:val="006B37A7"/>
    <w:rsid w:val="006E23F1"/>
    <w:rsid w:val="006F2CB0"/>
    <w:rsid w:val="00706BF3"/>
    <w:rsid w:val="007139C4"/>
    <w:rsid w:val="00730AD5"/>
    <w:rsid w:val="00782347"/>
    <w:rsid w:val="007B0F56"/>
    <w:rsid w:val="007C5811"/>
    <w:rsid w:val="007D5F12"/>
    <w:rsid w:val="008251DE"/>
    <w:rsid w:val="00844077"/>
    <w:rsid w:val="008703D3"/>
    <w:rsid w:val="00884401"/>
    <w:rsid w:val="00895204"/>
    <w:rsid w:val="008A794B"/>
    <w:rsid w:val="008F1292"/>
    <w:rsid w:val="008F27EC"/>
    <w:rsid w:val="00907B3C"/>
    <w:rsid w:val="009176FC"/>
    <w:rsid w:val="009436C6"/>
    <w:rsid w:val="009B2DA3"/>
    <w:rsid w:val="009B3666"/>
    <w:rsid w:val="009B6967"/>
    <w:rsid w:val="009D7A64"/>
    <w:rsid w:val="009E15BD"/>
    <w:rsid w:val="009E561D"/>
    <w:rsid w:val="009F3A71"/>
    <w:rsid w:val="00A0225A"/>
    <w:rsid w:val="00A11DA6"/>
    <w:rsid w:val="00A42738"/>
    <w:rsid w:val="00A5007E"/>
    <w:rsid w:val="00A52F8A"/>
    <w:rsid w:val="00A54AED"/>
    <w:rsid w:val="00A84222"/>
    <w:rsid w:val="00AA05E4"/>
    <w:rsid w:val="00AD2C66"/>
    <w:rsid w:val="00AD35D0"/>
    <w:rsid w:val="00B01750"/>
    <w:rsid w:val="00B86FCE"/>
    <w:rsid w:val="00BD77A6"/>
    <w:rsid w:val="00BE7656"/>
    <w:rsid w:val="00C048E0"/>
    <w:rsid w:val="00C31F12"/>
    <w:rsid w:val="00C62D44"/>
    <w:rsid w:val="00C75F77"/>
    <w:rsid w:val="00C83941"/>
    <w:rsid w:val="00C92BC1"/>
    <w:rsid w:val="00CF45B3"/>
    <w:rsid w:val="00D04AD0"/>
    <w:rsid w:val="00D26895"/>
    <w:rsid w:val="00D901EF"/>
    <w:rsid w:val="00DD6328"/>
    <w:rsid w:val="00DF544F"/>
    <w:rsid w:val="00E05CF5"/>
    <w:rsid w:val="00E514AB"/>
    <w:rsid w:val="00E67084"/>
    <w:rsid w:val="00EC3BC8"/>
    <w:rsid w:val="00EC44F8"/>
    <w:rsid w:val="00EC4FB1"/>
    <w:rsid w:val="00EF21D2"/>
    <w:rsid w:val="00F8236E"/>
    <w:rsid w:val="00F87130"/>
    <w:rsid w:val="00F9586E"/>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parrocchiadimerone.it" TargetMode="External"/><Relationship Id="rId2" Type="http://schemas.openxmlformats.org/officeDocument/2006/relationships/styles" Target="styles.xml"/><Relationship Id="rId16" Type="http://schemas.openxmlformats.org/officeDocument/2006/relationships/hyperlink" Target="http://www.parrocchiadimerone.it"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821</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5492</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2016-07-30T13:52:00Z</cp:lastPrinted>
  <dcterms:created xsi:type="dcterms:W3CDTF">2016-07-30T13:35:00Z</dcterms:created>
  <dcterms:modified xsi:type="dcterms:W3CDTF">2016-07-30T15:11:00Z</dcterms:modified>
</cp:coreProperties>
</file>