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EF21D2">
        <w:rPr>
          <w:rFonts w:ascii="Arial" w:hAnsi="Arial" w:cs="Arial"/>
          <w:sz w:val="32"/>
        </w:rPr>
        <w:t>29 Maggio</w:t>
      </w:r>
      <w:r w:rsidR="002726BB">
        <w:rPr>
          <w:rFonts w:ascii="Arial" w:hAnsi="Arial" w:cs="Arial"/>
          <w:sz w:val="32"/>
        </w:rPr>
        <w:t xml:space="preserve"> </w:t>
      </w:r>
      <w:r>
        <w:rPr>
          <w:rFonts w:ascii="Arial" w:hAnsi="Arial" w:cs="Arial"/>
          <w:sz w:val="32"/>
        </w:rPr>
        <w:t>al</w:t>
      </w:r>
      <w:r w:rsidR="00EF21D2">
        <w:rPr>
          <w:rFonts w:ascii="Arial" w:hAnsi="Arial" w:cs="Arial"/>
          <w:sz w:val="32"/>
        </w:rPr>
        <w:t xml:space="preserve"> 5 Giugno</w:t>
      </w:r>
      <w:r>
        <w:rPr>
          <w:rFonts w:ascii="Arial" w:hAnsi="Arial" w:cs="Arial"/>
          <w:sz w:val="32"/>
        </w:rPr>
        <w:t xml:space="preserv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A84222" w:rsidTr="00E514AB">
        <w:trPr>
          <w:trHeight w:val="828"/>
        </w:trPr>
        <w:tc>
          <w:tcPr>
            <w:tcW w:w="2219" w:type="dxa"/>
            <w:tcBorders>
              <w:top w:val="single" w:sz="6" w:space="0" w:color="auto"/>
            </w:tcBorders>
          </w:tcPr>
          <w:p w:rsidR="00A84222" w:rsidRPr="00B343C7" w:rsidRDefault="00A84222" w:rsidP="00A84222">
            <w:pPr>
              <w:rPr>
                <w:rFonts w:ascii="Arial" w:hAnsi="Arial" w:cs="Arial"/>
                <w:b/>
                <w:sz w:val="10"/>
                <w:szCs w:val="10"/>
              </w:rPr>
            </w:pPr>
          </w:p>
          <w:p w:rsidR="00A84222" w:rsidRDefault="00A84222" w:rsidP="00A8422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29</w:t>
            </w:r>
          </w:p>
          <w:p w:rsidR="00A84222" w:rsidRDefault="00A84222" w:rsidP="00A84222">
            <w:pPr>
              <w:rPr>
                <w:rFonts w:ascii="Arial" w:hAnsi="Arial" w:cs="Arial"/>
                <w:sz w:val="4"/>
                <w:szCs w:val="4"/>
              </w:rPr>
            </w:pPr>
          </w:p>
          <w:p w:rsidR="00A84222" w:rsidRPr="006A2CAB" w:rsidRDefault="00A84222" w:rsidP="00A84222">
            <w:pPr>
              <w:rPr>
                <w:rFonts w:ascii="Arial" w:hAnsi="Arial" w:cs="Arial"/>
                <w:sz w:val="4"/>
                <w:szCs w:val="4"/>
              </w:rPr>
            </w:pPr>
          </w:p>
          <w:p w:rsidR="00A84222" w:rsidRDefault="00A84222" w:rsidP="00A84222">
            <w:pPr>
              <w:jc w:val="center"/>
              <w:rPr>
                <w:rFonts w:ascii="Arial" w:hAnsi="Arial" w:cs="Arial"/>
                <w:b/>
                <w:sz w:val="19"/>
                <w:szCs w:val="19"/>
              </w:rPr>
            </w:pPr>
            <w:r>
              <w:rPr>
                <w:rFonts w:ascii="Arial" w:hAnsi="Arial" w:cs="Arial"/>
                <w:b/>
                <w:sz w:val="19"/>
                <w:szCs w:val="19"/>
              </w:rPr>
              <w:t xml:space="preserve">II Domenica dopo Pentecoste </w:t>
            </w:r>
          </w:p>
          <w:p w:rsidR="00A84222" w:rsidRPr="00FA4BAC" w:rsidRDefault="00A84222" w:rsidP="00A84222">
            <w:pPr>
              <w:jc w:val="center"/>
              <w:rPr>
                <w:rFonts w:ascii="Arial" w:hAnsi="Arial" w:cs="Arial"/>
                <w:sz w:val="19"/>
                <w:szCs w:val="19"/>
                <w:u w:val="single"/>
              </w:rPr>
            </w:pPr>
            <w:r>
              <w:rPr>
                <w:rFonts w:ascii="Arial" w:hAnsi="Arial" w:cs="Arial"/>
                <w:sz w:val="19"/>
                <w:szCs w:val="19"/>
                <w:u w:val="single"/>
              </w:rPr>
              <w:t xml:space="preserve"> </w:t>
            </w:r>
          </w:p>
        </w:tc>
        <w:tc>
          <w:tcPr>
            <w:tcW w:w="692" w:type="dxa"/>
          </w:tcPr>
          <w:p w:rsidR="00A84222" w:rsidRPr="00D94E96" w:rsidRDefault="00A84222" w:rsidP="00A84222">
            <w:pPr>
              <w:rPr>
                <w:rFonts w:ascii="Arial" w:hAnsi="Arial" w:cs="Arial"/>
                <w:sz w:val="6"/>
                <w:szCs w:val="6"/>
              </w:rPr>
            </w:pPr>
            <w:r w:rsidRPr="006606C9">
              <w:rPr>
                <w:rFonts w:ascii="Arial" w:hAnsi="Arial" w:cs="Arial"/>
                <w:sz w:val="19"/>
                <w:szCs w:val="19"/>
              </w:rPr>
              <w:t xml:space="preserve">  </w:t>
            </w:r>
          </w:p>
          <w:p w:rsidR="00A84222" w:rsidRDefault="00A84222" w:rsidP="00A8422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jc w:val="right"/>
              <w:rPr>
                <w:rFonts w:ascii="Arial" w:hAnsi="Arial" w:cs="Arial"/>
                <w:sz w:val="6"/>
                <w:szCs w:val="6"/>
              </w:rPr>
            </w:pPr>
          </w:p>
          <w:p w:rsidR="00A84222" w:rsidRDefault="00A84222" w:rsidP="00A84222">
            <w:pPr>
              <w:jc w:val="right"/>
              <w:rPr>
                <w:rFonts w:ascii="Arial" w:hAnsi="Arial" w:cs="Arial"/>
                <w:sz w:val="19"/>
                <w:szCs w:val="19"/>
              </w:rPr>
            </w:pPr>
            <w:r w:rsidRPr="006606C9">
              <w:rPr>
                <w:rFonts w:ascii="Arial" w:hAnsi="Arial" w:cs="Arial"/>
                <w:sz w:val="19"/>
                <w:szCs w:val="19"/>
              </w:rPr>
              <w:t xml:space="preserve">  8.30</w:t>
            </w:r>
          </w:p>
          <w:p w:rsidR="00A84222" w:rsidRPr="006353ED" w:rsidRDefault="00A84222" w:rsidP="00A84222">
            <w:pPr>
              <w:jc w:val="right"/>
              <w:rPr>
                <w:rFonts w:ascii="Arial" w:hAnsi="Arial" w:cs="Arial"/>
                <w:sz w:val="6"/>
                <w:szCs w:val="19"/>
              </w:rPr>
            </w:pPr>
          </w:p>
          <w:p w:rsidR="00A84222" w:rsidRPr="00DD6328" w:rsidRDefault="00A84222" w:rsidP="00A84222">
            <w:pPr>
              <w:jc w:val="right"/>
              <w:rPr>
                <w:rFonts w:ascii="Arial" w:hAnsi="Arial" w:cs="Arial"/>
                <w:sz w:val="19"/>
                <w:szCs w:val="19"/>
              </w:rPr>
            </w:pPr>
            <w:r w:rsidRPr="00DD6328">
              <w:rPr>
                <w:rFonts w:ascii="Arial" w:hAnsi="Arial" w:cs="Arial"/>
                <w:sz w:val="19"/>
                <w:szCs w:val="19"/>
              </w:rPr>
              <w:t>10.30</w:t>
            </w:r>
          </w:p>
          <w:p w:rsidR="00A84222" w:rsidRPr="004E7B87" w:rsidRDefault="00A84222" w:rsidP="00A84222">
            <w:pPr>
              <w:jc w:val="right"/>
              <w:rPr>
                <w:rFonts w:ascii="Arial" w:hAnsi="Arial" w:cs="Arial"/>
                <w:sz w:val="6"/>
                <w:szCs w:val="6"/>
              </w:rPr>
            </w:pPr>
          </w:p>
          <w:p w:rsidR="00A84222" w:rsidRPr="00DB0D88" w:rsidRDefault="00A84222" w:rsidP="00A84222">
            <w:pPr>
              <w:jc w:val="right"/>
              <w:rPr>
                <w:rFonts w:ascii="Arial" w:hAnsi="Arial" w:cs="Arial"/>
                <w:sz w:val="19"/>
                <w:szCs w:val="19"/>
              </w:rPr>
            </w:pPr>
            <w:r w:rsidRPr="00DB0D88">
              <w:rPr>
                <w:rFonts w:ascii="Arial" w:hAnsi="Arial" w:cs="Arial"/>
                <w:sz w:val="19"/>
                <w:szCs w:val="19"/>
              </w:rPr>
              <w:t>18.00</w:t>
            </w:r>
          </w:p>
        </w:tc>
        <w:tc>
          <w:tcPr>
            <w:tcW w:w="4710" w:type="dxa"/>
          </w:tcPr>
          <w:p w:rsidR="00A84222" w:rsidRPr="00D94E96" w:rsidRDefault="00A84222" w:rsidP="00A84222">
            <w:pPr>
              <w:rPr>
                <w:rFonts w:ascii="Arial" w:hAnsi="Arial" w:cs="Arial"/>
                <w:sz w:val="6"/>
                <w:szCs w:val="6"/>
              </w:rPr>
            </w:pPr>
          </w:p>
          <w:p w:rsidR="00A84222" w:rsidRDefault="00A84222" w:rsidP="00A84222">
            <w:pPr>
              <w:rPr>
                <w:rFonts w:ascii="Arial" w:hAnsi="Arial" w:cs="Arial"/>
                <w:sz w:val="19"/>
                <w:szCs w:val="19"/>
              </w:rPr>
            </w:pPr>
            <w:r>
              <w:rPr>
                <w:rFonts w:ascii="Arial" w:hAnsi="Arial" w:cs="Arial"/>
                <w:sz w:val="19"/>
                <w:szCs w:val="19"/>
              </w:rPr>
              <w:t xml:space="preserve">Intenzione dell’offerente </w:t>
            </w:r>
          </w:p>
          <w:p w:rsidR="00A84222" w:rsidRPr="004E7B87" w:rsidRDefault="00A84222" w:rsidP="00A84222">
            <w:pPr>
              <w:rPr>
                <w:rFonts w:ascii="Arial" w:hAnsi="Arial" w:cs="Arial"/>
                <w:sz w:val="6"/>
                <w:szCs w:val="6"/>
              </w:rPr>
            </w:pPr>
          </w:p>
          <w:p w:rsidR="00A84222" w:rsidRDefault="00A84222"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Borgonovo Giuseppe </w:t>
            </w:r>
          </w:p>
          <w:p w:rsidR="00A84222" w:rsidRPr="00B25F08" w:rsidRDefault="00A84222" w:rsidP="00A84222">
            <w:pPr>
              <w:rPr>
                <w:rFonts w:ascii="Arial" w:hAnsi="Arial" w:cs="Arial"/>
                <w:b/>
                <w:sz w:val="6"/>
                <w:szCs w:val="6"/>
              </w:rPr>
            </w:pPr>
          </w:p>
          <w:p w:rsidR="00A84222" w:rsidRPr="00DD6328" w:rsidRDefault="00A84222" w:rsidP="00A84222">
            <w:pPr>
              <w:rPr>
                <w:rFonts w:ascii="Arial" w:hAnsi="Arial" w:cs="Arial"/>
                <w:sz w:val="19"/>
                <w:szCs w:val="19"/>
              </w:rPr>
            </w:pPr>
            <w:r>
              <w:rPr>
                <w:rFonts w:ascii="Arial" w:hAnsi="Arial" w:cs="Arial"/>
                <w:sz w:val="19"/>
                <w:szCs w:val="19"/>
              </w:rPr>
              <w:t xml:space="preserve">per tutti i Parrocchiani </w:t>
            </w:r>
          </w:p>
          <w:p w:rsidR="00A84222" w:rsidRDefault="00A84222" w:rsidP="00A84222">
            <w:pPr>
              <w:rPr>
                <w:rFonts w:ascii="Arial" w:hAnsi="Arial" w:cs="Arial"/>
                <w:b/>
                <w:sz w:val="6"/>
                <w:szCs w:val="6"/>
              </w:rPr>
            </w:pPr>
          </w:p>
          <w:p w:rsidR="00A84222" w:rsidRPr="00EE52B8" w:rsidRDefault="00A84222" w:rsidP="00A84222">
            <w:pPr>
              <w:rPr>
                <w:rFonts w:ascii="Arial" w:hAnsi="Arial" w:cs="Arial"/>
                <w:sz w:val="19"/>
                <w:szCs w:val="19"/>
              </w:rPr>
            </w:pPr>
            <w:r>
              <w:rPr>
                <w:rFonts w:ascii="Arial" w:hAnsi="Arial" w:cs="Arial"/>
                <w:sz w:val="19"/>
                <w:szCs w:val="19"/>
              </w:rPr>
              <w:t xml:space="preserve">Fam. Castagna   </w:t>
            </w:r>
          </w:p>
        </w:tc>
      </w:tr>
      <w:tr w:rsidR="00291524" w:rsidTr="00E514AB">
        <w:trPr>
          <w:trHeight w:val="659"/>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sidRPr="0015260A">
              <w:rPr>
                <w:rFonts w:ascii="Arial" w:hAnsi="Arial" w:cs="Arial"/>
                <w:b/>
              </w:rPr>
              <w:t xml:space="preserve">LUN. </w:t>
            </w:r>
            <w:r w:rsidR="002726BB">
              <w:rPr>
                <w:rFonts w:ascii="Arial" w:hAnsi="Arial" w:cs="Arial"/>
                <w:b/>
              </w:rPr>
              <w:t>3</w:t>
            </w:r>
            <w:r w:rsidR="00A84222">
              <w:rPr>
                <w:rFonts w:ascii="Arial" w:hAnsi="Arial" w:cs="Arial"/>
                <w:b/>
              </w:rPr>
              <w:t>0</w:t>
            </w:r>
          </w:p>
          <w:p w:rsidR="00291524" w:rsidRPr="0015260A" w:rsidRDefault="00291524" w:rsidP="00E514AB">
            <w:pPr>
              <w:jc w:val="center"/>
              <w:rPr>
                <w:rFonts w:ascii="Arial" w:hAnsi="Arial" w:cs="Arial"/>
                <w:b/>
                <w:sz w:val="6"/>
              </w:rPr>
            </w:pPr>
          </w:p>
          <w:p w:rsidR="00291524" w:rsidRPr="00A84222" w:rsidRDefault="00A84222" w:rsidP="00E514AB">
            <w:pPr>
              <w:jc w:val="center"/>
              <w:rPr>
                <w:rFonts w:ascii="Arial" w:hAnsi="Arial" w:cs="Arial"/>
                <w:i/>
                <w:sz w:val="20"/>
                <w:szCs w:val="19"/>
                <w:u w:val="single"/>
              </w:rPr>
            </w:pPr>
            <w:r w:rsidRPr="00A84222">
              <w:rPr>
                <w:rFonts w:ascii="Arial" w:hAnsi="Arial" w:cs="Arial"/>
                <w:sz w:val="19"/>
                <w:szCs w:val="19"/>
                <w:u w:val="single"/>
              </w:rPr>
              <w:t xml:space="preserve">Beato Paolo </w:t>
            </w:r>
            <w:proofErr w:type="spellStart"/>
            <w:r w:rsidRPr="00A84222">
              <w:rPr>
                <w:rFonts w:ascii="Arial" w:hAnsi="Arial" w:cs="Arial"/>
                <w:sz w:val="19"/>
                <w:szCs w:val="19"/>
                <w:u w:val="single"/>
              </w:rPr>
              <w:t>VI</w:t>
            </w:r>
            <w:proofErr w:type="spellEnd"/>
            <w:r w:rsidRPr="00A84222">
              <w:rPr>
                <w:rFonts w:ascii="Arial" w:hAnsi="Arial" w:cs="Arial"/>
                <w:sz w:val="19"/>
                <w:szCs w:val="19"/>
                <w:u w:val="single"/>
              </w:rPr>
              <w:t xml:space="preserve"> papa </w:t>
            </w:r>
            <w:r w:rsidR="00291524" w:rsidRPr="00A84222">
              <w:rPr>
                <w:rFonts w:ascii="Arial" w:hAnsi="Arial" w:cs="Arial"/>
                <w:sz w:val="19"/>
                <w:szCs w:val="19"/>
                <w:u w:val="single"/>
              </w:rPr>
              <w:t xml:space="preserve"> </w:t>
            </w:r>
            <w:r w:rsidR="00291524" w:rsidRPr="00A84222">
              <w:rPr>
                <w:rFonts w:ascii="Arial" w:hAnsi="Arial" w:cs="Arial"/>
                <w:i/>
                <w:sz w:val="19"/>
                <w:szCs w:val="19"/>
                <w:u w:val="single"/>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060FAC" w:rsidRDefault="00291524" w:rsidP="00E514AB">
            <w:pPr>
              <w:rPr>
                <w:rFonts w:ascii="Arial" w:hAnsi="Arial" w:cs="Arial"/>
                <w:b/>
                <w:sz w:val="6"/>
                <w:szCs w:val="6"/>
              </w:rPr>
            </w:pPr>
          </w:p>
          <w:p w:rsidR="00291524" w:rsidRPr="00060FAC" w:rsidRDefault="00291524" w:rsidP="00E514AB">
            <w:pPr>
              <w:jc w:val="right"/>
              <w:rPr>
                <w:rFonts w:ascii="Arial" w:hAnsi="Arial" w:cs="Arial"/>
                <w:b/>
                <w:sz w:val="19"/>
                <w:szCs w:val="19"/>
              </w:rPr>
            </w:pPr>
            <w:r w:rsidRPr="00060FAC">
              <w:rPr>
                <w:rFonts w:ascii="Arial" w:hAnsi="Arial" w:cs="Arial"/>
                <w:b/>
                <w:sz w:val="19"/>
                <w:szCs w:val="19"/>
              </w:rPr>
              <w:t>20.30</w:t>
            </w:r>
          </w:p>
        </w:tc>
        <w:tc>
          <w:tcPr>
            <w:tcW w:w="4710" w:type="dxa"/>
          </w:tcPr>
          <w:p w:rsidR="00291524" w:rsidRDefault="00291524" w:rsidP="00E514AB">
            <w:pPr>
              <w:rPr>
                <w:rFonts w:ascii="Arial" w:hAnsi="Arial" w:cs="Arial"/>
                <w:b/>
                <w:sz w:val="6"/>
                <w:szCs w:val="6"/>
              </w:rPr>
            </w:pPr>
          </w:p>
          <w:p w:rsidR="00291524" w:rsidRDefault="00291524" w:rsidP="00E514AB">
            <w:pPr>
              <w:rPr>
                <w:rFonts w:ascii="Arial" w:hAnsi="Arial" w:cs="Arial"/>
                <w:b/>
                <w:sz w:val="6"/>
                <w:szCs w:val="6"/>
              </w:rPr>
            </w:pPr>
          </w:p>
          <w:p w:rsidR="00291524" w:rsidRPr="00060FAC" w:rsidRDefault="00291524" w:rsidP="00A84222">
            <w:pPr>
              <w:rPr>
                <w:rFonts w:ascii="Arial" w:hAnsi="Arial" w:cs="Arial"/>
                <w:b/>
                <w:sz w:val="19"/>
                <w:szCs w:val="19"/>
                <w:u w:val="single"/>
              </w:rPr>
            </w:pPr>
            <w:r>
              <w:rPr>
                <w:rFonts w:ascii="Arial" w:hAnsi="Arial" w:cs="Arial"/>
                <w:b/>
                <w:sz w:val="19"/>
                <w:szCs w:val="19"/>
                <w:u w:val="single"/>
              </w:rPr>
              <w:t xml:space="preserve">a Pompei: </w:t>
            </w:r>
            <w:r>
              <w:rPr>
                <w:rFonts w:ascii="Arial" w:hAnsi="Arial" w:cs="Arial"/>
                <w:sz w:val="19"/>
                <w:szCs w:val="19"/>
              </w:rPr>
              <w:t xml:space="preserve"> </w:t>
            </w:r>
            <w:r w:rsidR="00A84222">
              <w:rPr>
                <w:rFonts w:ascii="Arial" w:hAnsi="Arial" w:cs="Arial"/>
                <w:sz w:val="19"/>
                <w:szCs w:val="19"/>
              </w:rPr>
              <w:t xml:space="preserve">Colombo Ambrogio e Carlo </w:t>
            </w:r>
            <w:r w:rsidR="00252EB1">
              <w:rPr>
                <w:rFonts w:ascii="Arial" w:hAnsi="Arial" w:cs="Arial"/>
                <w:sz w:val="19"/>
                <w:szCs w:val="19"/>
              </w:rPr>
              <w:t xml:space="preserve"> </w:t>
            </w:r>
            <w:r w:rsidR="00B86FCE">
              <w:rPr>
                <w:rFonts w:ascii="Arial" w:hAnsi="Arial" w:cs="Arial"/>
                <w:sz w:val="19"/>
                <w:szCs w:val="19"/>
              </w:rPr>
              <w:t xml:space="preserv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 xml:space="preserve">. </w:t>
            </w:r>
            <w:r w:rsidR="00A84222">
              <w:rPr>
                <w:rFonts w:ascii="Arial" w:hAnsi="Arial" w:cs="Arial"/>
                <w:b/>
              </w:rPr>
              <w:t>31</w:t>
            </w:r>
          </w:p>
          <w:p w:rsidR="00291524" w:rsidRPr="00D520D4" w:rsidRDefault="00291524" w:rsidP="00E514AB">
            <w:pPr>
              <w:rPr>
                <w:rFonts w:ascii="Arial" w:hAnsi="Arial" w:cs="Arial"/>
                <w:b/>
                <w:sz w:val="6"/>
                <w:szCs w:val="6"/>
              </w:rPr>
            </w:pPr>
          </w:p>
          <w:p w:rsidR="00A84222" w:rsidRPr="00A84222" w:rsidRDefault="00A84222" w:rsidP="00A84222">
            <w:pPr>
              <w:jc w:val="center"/>
              <w:rPr>
                <w:rFonts w:ascii="Arial" w:hAnsi="Arial" w:cs="Arial"/>
                <w:b/>
                <w:sz w:val="19"/>
                <w:szCs w:val="19"/>
              </w:rPr>
            </w:pPr>
            <w:r w:rsidRPr="00A84222">
              <w:rPr>
                <w:rFonts w:ascii="Arial" w:hAnsi="Arial" w:cs="Arial"/>
                <w:b/>
                <w:sz w:val="19"/>
                <w:szCs w:val="19"/>
              </w:rPr>
              <w:t>Visitazione della</w:t>
            </w:r>
          </w:p>
          <w:p w:rsidR="00291524" w:rsidRPr="00FF3274" w:rsidRDefault="00A84222" w:rsidP="00A84222">
            <w:pPr>
              <w:jc w:val="center"/>
              <w:rPr>
                <w:rFonts w:ascii="Arial" w:hAnsi="Arial" w:cs="Arial"/>
                <w:sz w:val="18"/>
                <w:szCs w:val="19"/>
              </w:rPr>
            </w:pPr>
            <w:r w:rsidRPr="00A84222">
              <w:rPr>
                <w:rFonts w:ascii="Arial" w:hAnsi="Arial" w:cs="Arial"/>
                <w:b/>
                <w:sz w:val="19"/>
                <w:szCs w:val="19"/>
              </w:rPr>
              <w:t xml:space="preserve"> Beata Vergine Maria</w:t>
            </w:r>
            <w:r>
              <w:rPr>
                <w:rFonts w:ascii="Arial" w:hAnsi="Arial" w:cs="Arial"/>
                <w:sz w:val="19"/>
                <w:szCs w:val="19"/>
              </w:rPr>
              <w:t xml:space="preserve"> </w:t>
            </w:r>
            <w:r w:rsidR="00252EB1">
              <w:rPr>
                <w:rFonts w:ascii="Arial" w:hAnsi="Arial" w:cs="Arial"/>
                <w:sz w:val="19"/>
                <w:szCs w:val="19"/>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060FAC" w:rsidRDefault="00291524" w:rsidP="00E514AB">
            <w:pPr>
              <w:rPr>
                <w:rFonts w:ascii="Arial" w:hAnsi="Arial" w:cs="Arial"/>
                <w:b/>
                <w:sz w:val="6"/>
                <w:szCs w:val="6"/>
              </w:rPr>
            </w:pPr>
          </w:p>
          <w:p w:rsidR="00291524" w:rsidRPr="00060FAC" w:rsidRDefault="00291524" w:rsidP="00E514AB">
            <w:pPr>
              <w:jc w:val="right"/>
              <w:rPr>
                <w:rFonts w:ascii="Arial" w:hAnsi="Arial" w:cs="Arial"/>
                <w:b/>
                <w:sz w:val="19"/>
                <w:szCs w:val="19"/>
              </w:rPr>
            </w:pPr>
            <w:r w:rsidRPr="00060FAC">
              <w:rPr>
                <w:rFonts w:ascii="Arial" w:hAnsi="Arial" w:cs="Arial"/>
                <w:b/>
                <w:sz w:val="19"/>
                <w:szCs w:val="19"/>
              </w:rPr>
              <w:t>20.30</w:t>
            </w:r>
          </w:p>
        </w:tc>
        <w:tc>
          <w:tcPr>
            <w:tcW w:w="4710" w:type="dxa"/>
          </w:tcPr>
          <w:p w:rsidR="00291524" w:rsidRDefault="00291524" w:rsidP="00E514AB">
            <w:pPr>
              <w:rPr>
                <w:rFonts w:ascii="Arial" w:hAnsi="Arial" w:cs="Arial"/>
                <w:color w:val="FFFFFF" w:themeColor="background1"/>
                <w:sz w:val="6"/>
                <w:szCs w:val="6"/>
              </w:rPr>
            </w:pPr>
          </w:p>
          <w:p w:rsidR="00291524" w:rsidRPr="004B3154" w:rsidRDefault="00291524" w:rsidP="00E514AB">
            <w:pPr>
              <w:rPr>
                <w:rFonts w:ascii="Arial" w:hAnsi="Arial" w:cs="Arial"/>
                <w:color w:val="FFFFFF" w:themeColor="background1"/>
                <w:sz w:val="6"/>
                <w:szCs w:val="6"/>
              </w:rPr>
            </w:pPr>
          </w:p>
          <w:p w:rsidR="00291524" w:rsidRPr="00A84222" w:rsidRDefault="00B86FCE" w:rsidP="00E514AB">
            <w:pPr>
              <w:rPr>
                <w:rFonts w:ascii="Arial" w:hAnsi="Arial" w:cs="Arial"/>
                <w:color w:val="FFFFFF" w:themeColor="background1"/>
                <w:sz w:val="19"/>
                <w:szCs w:val="19"/>
              </w:rPr>
            </w:pPr>
            <w:r>
              <w:rPr>
                <w:rFonts w:ascii="Arial" w:hAnsi="Arial" w:cs="Arial"/>
                <w:b/>
                <w:sz w:val="19"/>
                <w:szCs w:val="19"/>
                <w:u w:val="single"/>
              </w:rPr>
              <w:t xml:space="preserve">a Pompei: </w:t>
            </w:r>
            <w:r>
              <w:rPr>
                <w:rFonts w:ascii="Arial" w:hAnsi="Arial" w:cs="Arial"/>
                <w:sz w:val="19"/>
                <w:szCs w:val="19"/>
              </w:rPr>
              <w:t xml:space="preserve"> </w:t>
            </w:r>
            <w:r w:rsidR="00A84222" w:rsidRPr="00A84222">
              <w:rPr>
                <w:rFonts w:ascii="Arial" w:hAnsi="Arial" w:cs="Arial"/>
                <w:b/>
                <w:sz w:val="19"/>
                <w:szCs w:val="19"/>
              </w:rPr>
              <w:t>S. Messa</w:t>
            </w:r>
            <w:r w:rsidR="00A84222">
              <w:rPr>
                <w:rFonts w:ascii="Arial" w:hAnsi="Arial" w:cs="Arial"/>
                <w:sz w:val="19"/>
                <w:szCs w:val="19"/>
              </w:rPr>
              <w:t xml:space="preserve"> </w:t>
            </w:r>
            <w:r w:rsidR="00A84222">
              <w:rPr>
                <w:rFonts w:ascii="Arial" w:hAnsi="Arial" w:cs="Arial"/>
                <w:b/>
                <w:sz w:val="19"/>
                <w:szCs w:val="19"/>
              </w:rPr>
              <w:t xml:space="preserve">Solenne Conclusione del Mese di maggio e bacio della reliquia della Madonna </w:t>
            </w:r>
            <w:r w:rsidR="00A84222">
              <w:rPr>
                <w:rFonts w:ascii="Arial" w:hAnsi="Arial" w:cs="Arial"/>
                <w:sz w:val="19"/>
                <w:szCs w:val="19"/>
              </w:rPr>
              <w:t xml:space="preserve"> Ronchetti Franco </w:t>
            </w:r>
          </w:p>
          <w:p w:rsidR="00291524" w:rsidRPr="00C22BAD" w:rsidRDefault="00291524" w:rsidP="00E514AB">
            <w:pPr>
              <w:rPr>
                <w:rFonts w:ascii="Arial" w:hAnsi="Arial" w:cs="Arial"/>
                <w:color w:val="FFFFFF" w:themeColor="background1"/>
                <w:sz w:val="19"/>
                <w:szCs w:val="19"/>
              </w:rPr>
            </w:pP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A84222">
              <w:rPr>
                <w:rFonts w:ascii="Arial" w:hAnsi="Arial" w:cs="Arial"/>
                <w:b/>
              </w:rPr>
              <w:t>1</w:t>
            </w:r>
          </w:p>
          <w:p w:rsidR="00291524" w:rsidRPr="00C709A0" w:rsidRDefault="00252EB1" w:rsidP="00A84222">
            <w:pPr>
              <w:jc w:val="center"/>
              <w:rPr>
                <w:rFonts w:ascii="Arial" w:hAnsi="Arial" w:cs="Arial"/>
                <w:b/>
                <w:sz w:val="6"/>
                <w:szCs w:val="6"/>
              </w:rPr>
            </w:pPr>
            <w:r>
              <w:rPr>
                <w:rFonts w:ascii="Arial" w:hAnsi="Arial" w:cs="Arial"/>
                <w:sz w:val="19"/>
                <w:szCs w:val="19"/>
              </w:rPr>
              <w:t xml:space="preserve">S. </w:t>
            </w:r>
            <w:r w:rsidR="00A84222">
              <w:rPr>
                <w:rFonts w:ascii="Arial" w:hAnsi="Arial" w:cs="Arial"/>
                <w:sz w:val="19"/>
                <w:szCs w:val="19"/>
              </w:rPr>
              <w:t xml:space="preserve">Giustino Martire </w:t>
            </w:r>
            <w:r w:rsidR="00291524">
              <w:rPr>
                <w:rFonts w:ascii="Arial" w:hAnsi="Arial" w:cs="Arial"/>
                <w:sz w:val="19"/>
                <w:szCs w:val="19"/>
              </w:rPr>
              <w:t xml:space="preserve">  </w:t>
            </w:r>
          </w:p>
        </w:tc>
        <w:tc>
          <w:tcPr>
            <w:tcW w:w="692" w:type="dxa"/>
          </w:tcPr>
          <w:p w:rsidR="00291524" w:rsidRPr="00A84222"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291524" w:rsidRPr="00A84222" w:rsidRDefault="0029152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291524" w:rsidRPr="005254CE" w:rsidRDefault="00291524" w:rsidP="00E514AB">
            <w:pPr>
              <w:rPr>
                <w:rFonts w:ascii="Arial" w:hAnsi="Arial" w:cs="Arial"/>
                <w:b/>
                <w:sz w:val="6"/>
                <w:szCs w:val="6"/>
                <w:u w:val="single"/>
              </w:rPr>
            </w:pPr>
          </w:p>
          <w:p w:rsidR="00291524" w:rsidRPr="00060FAC" w:rsidRDefault="00A84222" w:rsidP="00A84222">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Francesco e Lidia </w:t>
            </w:r>
            <w:r w:rsidR="00252EB1">
              <w:rPr>
                <w:rFonts w:ascii="Arial" w:hAnsi="Arial" w:cs="Arial"/>
                <w:sz w:val="19"/>
                <w:szCs w:val="19"/>
              </w:rPr>
              <w:t xml:space="preserve"> </w:t>
            </w:r>
            <w:r w:rsidR="00B86FCE">
              <w:rPr>
                <w:rFonts w:ascii="Arial" w:hAnsi="Arial" w:cs="Arial"/>
                <w:sz w:val="19"/>
                <w:szCs w:val="19"/>
              </w:rPr>
              <w:t xml:space="preserve"> </w:t>
            </w:r>
            <w:r w:rsidR="00291524">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A84222">
              <w:rPr>
                <w:rFonts w:ascii="Arial" w:hAnsi="Arial" w:cs="Arial"/>
                <w:b/>
              </w:rPr>
              <w:t>2</w:t>
            </w:r>
          </w:p>
          <w:p w:rsidR="00291524" w:rsidRPr="00D520D4" w:rsidRDefault="00291524" w:rsidP="00E514AB">
            <w:pPr>
              <w:rPr>
                <w:rFonts w:ascii="Arial" w:hAnsi="Arial" w:cs="Arial"/>
                <w:b/>
                <w:sz w:val="6"/>
                <w:szCs w:val="6"/>
              </w:rPr>
            </w:pPr>
          </w:p>
          <w:p w:rsidR="00291524" w:rsidRPr="00A84222" w:rsidRDefault="00A84222" w:rsidP="00E514AB">
            <w:pPr>
              <w:jc w:val="center"/>
              <w:rPr>
                <w:rFonts w:ascii="Arial" w:hAnsi="Arial" w:cs="Arial"/>
                <w:sz w:val="19"/>
                <w:szCs w:val="19"/>
              </w:rPr>
            </w:pPr>
            <w:r>
              <w:rPr>
                <w:rFonts w:ascii="Arial" w:hAnsi="Arial" w:cs="Arial"/>
                <w:sz w:val="19"/>
                <w:szCs w:val="19"/>
              </w:rPr>
              <w:t xml:space="preserve">Feria </w:t>
            </w:r>
            <w:r w:rsidR="00252EB1" w:rsidRPr="00A84222">
              <w:rPr>
                <w:rFonts w:ascii="Arial" w:hAnsi="Arial" w:cs="Arial"/>
                <w:sz w:val="19"/>
                <w:szCs w:val="19"/>
              </w:rPr>
              <w:t xml:space="preserve"> </w:t>
            </w:r>
          </w:p>
        </w:tc>
        <w:tc>
          <w:tcPr>
            <w:tcW w:w="692" w:type="dxa"/>
            <w:shd w:val="clear" w:color="auto" w:fill="auto"/>
          </w:tcPr>
          <w:p w:rsidR="00291524" w:rsidRPr="005254CE" w:rsidRDefault="00291524" w:rsidP="00E514AB">
            <w:pPr>
              <w:rPr>
                <w:rFonts w:ascii="Arial" w:hAnsi="Arial" w:cs="Arial"/>
                <w:sz w:val="6"/>
                <w:szCs w:val="6"/>
              </w:rPr>
            </w:pPr>
            <w:r w:rsidRPr="00A779AA">
              <w:rPr>
                <w:rFonts w:ascii="Arial" w:hAnsi="Arial" w:cs="Arial"/>
                <w:sz w:val="19"/>
                <w:szCs w:val="19"/>
              </w:rPr>
              <w:t xml:space="preserve"> </w:t>
            </w:r>
          </w:p>
          <w:p w:rsidR="00291524" w:rsidRDefault="00291524"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291524" w:rsidRDefault="00291524"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A84222">
              <w:rPr>
                <w:rFonts w:ascii="Arial" w:hAnsi="Arial" w:cs="Arial"/>
                <w:sz w:val="19"/>
                <w:szCs w:val="19"/>
              </w:rPr>
              <w:t xml:space="preserve">Don Cristoforo </w:t>
            </w:r>
            <w:r>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A84222">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A84222">
              <w:rPr>
                <w:rFonts w:ascii="Arial" w:hAnsi="Arial" w:cs="Arial"/>
                <w:sz w:val="19"/>
                <w:szCs w:val="19"/>
              </w:rPr>
              <w:t xml:space="preserve">Intenzione dell’offerente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A84222">
              <w:rPr>
                <w:rFonts w:ascii="Arial" w:hAnsi="Arial" w:cs="Arial"/>
                <w:b/>
              </w:rPr>
              <w:t>3</w:t>
            </w:r>
          </w:p>
          <w:p w:rsidR="00291524" w:rsidRPr="00D520D4" w:rsidRDefault="00291524" w:rsidP="00E514AB">
            <w:pPr>
              <w:rPr>
                <w:rFonts w:ascii="Arial" w:hAnsi="Arial" w:cs="Arial"/>
                <w:b/>
                <w:sz w:val="6"/>
                <w:szCs w:val="6"/>
              </w:rPr>
            </w:pPr>
          </w:p>
          <w:p w:rsidR="00291524" w:rsidRPr="00252EB1" w:rsidRDefault="00A84222" w:rsidP="00E514AB">
            <w:pPr>
              <w:jc w:val="center"/>
              <w:rPr>
                <w:rFonts w:ascii="Arial" w:hAnsi="Arial" w:cs="Arial"/>
                <w:sz w:val="18"/>
                <w:szCs w:val="19"/>
              </w:rPr>
            </w:pPr>
            <w:r>
              <w:rPr>
                <w:rFonts w:ascii="Arial" w:hAnsi="Arial" w:cs="Arial"/>
                <w:b/>
                <w:sz w:val="19"/>
                <w:szCs w:val="19"/>
              </w:rPr>
              <w:t xml:space="preserve">SACRATISSIMO CUORE </w:t>
            </w:r>
            <w:proofErr w:type="spellStart"/>
            <w:r>
              <w:rPr>
                <w:rFonts w:ascii="Arial" w:hAnsi="Arial" w:cs="Arial"/>
                <w:b/>
                <w:sz w:val="19"/>
                <w:szCs w:val="19"/>
              </w:rPr>
              <w:t>DI</w:t>
            </w:r>
            <w:proofErr w:type="spellEnd"/>
            <w:r>
              <w:rPr>
                <w:rFonts w:ascii="Arial" w:hAnsi="Arial" w:cs="Arial"/>
                <w:b/>
                <w:sz w:val="19"/>
                <w:szCs w:val="19"/>
              </w:rPr>
              <w:t xml:space="preserve"> GESU’</w:t>
            </w:r>
            <w:r w:rsidR="00291524" w:rsidRPr="00252EB1">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291524" w:rsidRPr="00060FAC" w:rsidRDefault="00291524" w:rsidP="00E514AB">
            <w:pPr>
              <w:rPr>
                <w:rFonts w:ascii="Arial" w:hAnsi="Arial" w:cs="Arial"/>
                <w:b/>
                <w:sz w:val="6"/>
                <w:szCs w:val="6"/>
              </w:rPr>
            </w:pPr>
          </w:p>
          <w:p w:rsidR="00291524" w:rsidRDefault="00A84222" w:rsidP="00E514AB">
            <w:pPr>
              <w:jc w:val="right"/>
              <w:rPr>
                <w:rFonts w:ascii="Arial" w:hAnsi="Arial" w:cs="Arial"/>
                <w:b/>
                <w:sz w:val="19"/>
                <w:szCs w:val="19"/>
              </w:rPr>
            </w:pPr>
            <w:r>
              <w:rPr>
                <w:rFonts w:ascii="Arial" w:hAnsi="Arial" w:cs="Arial"/>
                <w:b/>
                <w:sz w:val="19"/>
                <w:szCs w:val="19"/>
              </w:rPr>
              <w:t>15.00</w:t>
            </w:r>
          </w:p>
          <w:p w:rsidR="00A84222" w:rsidRDefault="00A84222" w:rsidP="00E514AB">
            <w:pPr>
              <w:jc w:val="right"/>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060FAC" w:rsidRDefault="00291524" w:rsidP="00E514AB">
            <w:pPr>
              <w:rPr>
                <w:rFonts w:ascii="Arial" w:hAnsi="Arial" w:cs="Arial"/>
                <w:b/>
                <w:sz w:val="6"/>
                <w:szCs w:val="6"/>
              </w:rPr>
            </w:pPr>
          </w:p>
          <w:p w:rsidR="00291524" w:rsidRPr="005254CE" w:rsidRDefault="00291524" w:rsidP="00E514AB">
            <w:pPr>
              <w:jc w:val="right"/>
              <w:rPr>
                <w:rFonts w:ascii="Arial" w:hAnsi="Arial" w:cs="Arial"/>
                <w:sz w:val="19"/>
                <w:szCs w:val="19"/>
              </w:rPr>
            </w:pPr>
          </w:p>
        </w:tc>
        <w:tc>
          <w:tcPr>
            <w:tcW w:w="4710" w:type="dxa"/>
            <w:shd w:val="clear" w:color="auto" w:fill="auto"/>
          </w:tcPr>
          <w:p w:rsidR="00291524" w:rsidRDefault="00291524" w:rsidP="00E514AB">
            <w:pPr>
              <w:rPr>
                <w:rFonts w:ascii="Arial" w:hAnsi="Arial" w:cs="Arial"/>
                <w:color w:val="FFFFFF" w:themeColor="background1"/>
                <w:sz w:val="6"/>
                <w:szCs w:val="6"/>
              </w:rPr>
            </w:pPr>
          </w:p>
          <w:p w:rsidR="00A84222" w:rsidRPr="005254CE" w:rsidRDefault="00A84222" w:rsidP="00E514AB">
            <w:pPr>
              <w:rPr>
                <w:rFonts w:ascii="Arial" w:hAnsi="Arial" w:cs="Arial"/>
                <w:color w:val="FFFFFF" w:themeColor="background1"/>
                <w:sz w:val="6"/>
                <w:szCs w:val="6"/>
              </w:rPr>
            </w:pPr>
          </w:p>
          <w:p w:rsidR="00A84222" w:rsidRDefault="00A84222" w:rsidP="00252EB1">
            <w:pPr>
              <w:rPr>
                <w:rFonts w:ascii="Arial" w:hAnsi="Arial" w:cs="Arial"/>
                <w:sz w:val="19"/>
                <w:szCs w:val="19"/>
              </w:rPr>
            </w:pPr>
            <w:r w:rsidRPr="00A84222">
              <w:rPr>
                <w:rFonts w:ascii="Arial" w:hAnsi="Arial" w:cs="Arial"/>
                <w:b/>
                <w:sz w:val="19"/>
                <w:szCs w:val="19"/>
              </w:rPr>
              <w:t>A</w:t>
            </w:r>
            <w:r>
              <w:rPr>
                <w:rFonts w:ascii="Arial" w:hAnsi="Arial" w:cs="Arial"/>
                <w:b/>
                <w:sz w:val="19"/>
                <w:szCs w:val="19"/>
              </w:rPr>
              <w:t xml:space="preserve">dorazione eucaristica in onore del S. Cuore </w:t>
            </w:r>
            <w:r w:rsidR="00252EB1" w:rsidRPr="00A84222">
              <w:rPr>
                <w:rFonts w:ascii="Arial" w:hAnsi="Arial" w:cs="Arial"/>
                <w:sz w:val="19"/>
                <w:szCs w:val="19"/>
              </w:rPr>
              <w:t xml:space="preserve"> </w:t>
            </w:r>
            <w:r w:rsidR="00291524" w:rsidRPr="00A84222">
              <w:rPr>
                <w:rFonts w:ascii="Arial" w:hAnsi="Arial" w:cs="Arial"/>
                <w:sz w:val="19"/>
                <w:szCs w:val="19"/>
              </w:rPr>
              <w:t xml:space="preserve">  </w:t>
            </w:r>
          </w:p>
          <w:p w:rsidR="00A84222" w:rsidRDefault="00A84222" w:rsidP="00252EB1">
            <w:pPr>
              <w:rPr>
                <w:rFonts w:ascii="Arial" w:hAnsi="Arial" w:cs="Arial"/>
                <w:sz w:val="6"/>
                <w:szCs w:val="6"/>
              </w:rPr>
            </w:pPr>
            <w:r>
              <w:rPr>
                <w:rFonts w:ascii="Arial" w:hAnsi="Arial" w:cs="Arial"/>
                <w:sz w:val="6"/>
                <w:szCs w:val="6"/>
              </w:rPr>
              <w:t>1</w:t>
            </w:r>
          </w:p>
          <w:p w:rsidR="00291524" w:rsidRPr="00A84222" w:rsidRDefault="00A84222" w:rsidP="00252EB1">
            <w:pPr>
              <w:rPr>
                <w:rFonts w:ascii="Arial" w:hAnsi="Arial" w:cs="Arial"/>
                <w:color w:val="FFFFFF" w:themeColor="background1"/>
                <w:sz w:val="19"/>
                <w:szCs w:val="19"/>
              </w:rPr>
            </w:pPr>
            <w:r>
              <w:rPr>
                <w:rFonts w:ascii="Arial" w:hAnsi="Arial" w:cs="Arial"/>
                <w:sz w:val="19"/>
                <w:szCs w:val="19"/>
              </w:rPr>
              <w:t xml:space="preserve">Fam. Giudici e Riva </w:t>
            </w:r>
            <w:r w:rsidR="00291524" w:rsidRPr="00A84222">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A84222">
              <w:rPr>
                <w:rFonts w:ascii="Arial" w:hAnsi="Arial" w:cs="Arial"/>
                <w:b/>
              </w:rPr>
              <w:t>4</w:t>
            </w:r>
          </w:p>
          <w:p w:rsidR="00291524" w:rsidRPr="006A2CAB" w:rsidRDefault="00291524" w:rsidP="00E514AB">
            <w:pPr>
              <w:rPr>
                <w:rFonts w:ascii="Arial" w:hAnsi="Arial" w:cs="Arial"/>
                <w:sz w:val="4"/>
                <w:szCs w:val="4"/>
              </w:rPr>
            </w:pPr>
          </w:p>
          <w:p w:rsidR="00291524" w:rsidRDefault="00291524" w:rsidP="00E514AB">
            <w:pPr>
              <w:jc w:val="center"/>
              <w:rPr>
                <w:rFonts w:ascii="Arial" w:hAnsi="Arial" w:cs="Arial"/>
                <w:b/>
                <w:sz w:val="20"/>
                <w:szCs w:val="19"/>
              </w:rPr>
            </w:pPr>
            <w:r>
              <w:rPr>
                <w:rFonts w:ascii="Arial" w:hAnsi="Arial" w:cs="Arial"/>
                <w:b/>
                <w:sz w:val="19"/>
                <w:szCs w:val="19"/>
              </w:rPr>
              <w:t xml:space="preserve">Messe </w:t>
            </w:r>
            <w:r w:rsidRPr="00CB7F73">
              <w:rPr>
                <w:rFonts w:ascii="Arial" w:hAnsi="Arial" w:cs="Arial"/>
                <w:b/>
                <w:sz w:val="20"/>
                <w:szCs w:val="19"/>
              </w:rPr>
              <w:t>Vigiliari</w:t>
            </w:r>
          </w:p>
          <w:p w:rsidR="00A84222" w:rsidRPr="00A84222" w:rsidRDefault="00A84222" w:rsidP="00E514AB">
            <w:pPr>
              <w:jc w:val="center"/>
              <w:rPr>
                <w:rFonts w:ascii="Arial" w:hAnsi="Arial" w:cs="Arial"/>
                <w:sz w:val="19"/>
                <w:szCs w:val="19"/>
                <w:u w:val="single"/>
              </w:rPr>
            </w:pPr>
            <w:r w:rsidRPr="00A84222">
              <w:rPr>
                <w:rFonts w:ascii="Arial" w:hAnsi="Arial" w:cs="Arial"/>
                <w:sz w:val="19"/>
                <w:szCs w:val="19"/>
                <w:u w:val="single"/>
              </w:rPr>
              <w:t xml:space="preserve">CUORE IMMACOLATO </w:t>
            </w:r>
            <w:proofErr w:type="spellStart"/>
            <w:r w:rsidRPr="00A84222">
              <w:rPr>
                <w:rFonts w:ascii="Arial" w:hAnsi="Arial" w:cs="Arial"/>
                <w:sz w:val="19"/>
                <w:szCs w:val="19"/>
                <w:u w:val="single"/>
              </w:rPr>
              <w:t>DI</w:t>
            </w:r>
            <w:proofErr w:type="spellEnd"/>
            <w:r w:rsidRPr="00A84222">
              <w:rPr>
                <w:rFonts w:ascii="Arial" w:hAnsi="Arial" w:cs="Arial"/>
                <w:sz w:val="19"/>
                <w:szCs w:val="19"/>
                <w:u w:val="single"/>
              </w:rPr>
              <w:t xml:space="preserve"> MARIA </w:t>
            </w: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15.00</w:t>
            </w:r>
          </w:p>
          <w:p w:rsidR="00291524" w:rsidRPr="00181070" w:rsidRDefault="00291524"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4E7B87" w:rsidRDefault="00291524" w:rsidP="00E514AB">
            <w:pPr>
              <w:rPr>
                <w:rFonts w:ascii="Arial" w:hAnsi="Arial" w:cs="Arial"/>
                <w:sz w:val="19"/>
                <w:szCs w:val="19"/>
              </w:rPr>
            </w:pPr>
            <w:r w:rsidRPr="004E7B87">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B86FCE">
              <w:rPr>
                <w:rFonts w:ascii="Arial" w:hAnsi="Arial" w:cs="Arial"/>
                <w:sz w:val="19"/>
                <w:szCs w:val="19"/>
              </w:rPr>
              <w:t xml:space="preserve">Intenzione dell’offerente  </w:t>
            </w:r>
          </w:p>
          <w:p w:rsidR="00291524" w:rsidRDefault="00291524" w:rsidP="00E514AB">
            <w:pPr>
              <w:rPr>
                <w:rFonts w:ascii="Arial" w:hAnsi="Arial" w:cs="Arial"/>
                <w:b/>
                <w:sz w:val="6"/>
                <w:szCs w:val="6"/>
              </w:rPr>
            </w:pPr>
          </w:p>
          <w:p w:rsidR="00291524" w:rsidRPr="00FF3274" w:rsidRDefault="00A84222" w:rsidP="00A84222">
            <w:pPr>
              <w:rPr>
                <w:rFonts w:ascii="Arial" w:hAnsi="Arial" w:cs="Arial"/>
                <w:b/>
                <w:color w:val="FFFFFF" w:themeColor="background1"/>
                <w:sz w:val="19"/>
                <w:szCs w:val="19"/>
              </w:rPr>
            </w:pPr>
            <w:r>
              <w:rPr>
                <w:rFonts w:ascii="Arial" w:hAnsi="Arial" w:cs="Arial"/>
                <w:sz w:val="19"/>
                <w:szCs w:val="19"/>
              </w:rPr>
              <w:t xml:space="preserve">Fam. Riva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A84222">
              <w:rPr>
                <w:rFonts w:ascii="Arial" w:hAnsi="Arial" w:cs="Arial"/>
                <w:b/>
              </w:rPr>
              <w:t>5</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B86FCE" w:rsidRDefault="002726BB" w:rsidP="00E514AB">
            <w:pPr>
              <w:jc w:val="center"/>
              <w:rPr>
                <w:rFonts w:ascii="Arial" w:hAnsi="Arial" w:cs="Arial"/>
                <w:b/>
                <w:sz w:val="19"/>
                <w:szCs w:val="19"/>
              </w:rPr>
            </w:pPr>
            <w:r>
              <w:rPr>
                <w:rFonts w:ascii="Arial" w:hAnsi="Arial" w:cs="Arial"/>
                <w:b/>
                <w:sz w:val="19"/>
                <w:szCs w:val="19"/>
              </w:rPr>
              <w:t>I</w:t>
            </w:r>
            <w:r w:rsidR="00A84222">
              <w:rPr>
                <w:rFonts w:ascii="Arial" w:hAnsi="Arial" w:cs="Arial"/>
                <w:b/>
                <w:sz w:val="19"/>
                <w:szCs w:val="19"/>
              </w:rPr>
              <w:t>I</w:t>
            </w:r>
            <w:r>
              <w:rPr>
                <w:rFonts w:ascii="Arial" w:hAnsi="Arial" w:cs="Arial"/>
                <w:b/>
                <w:sz w:val="19"/>
                <w:szCs w:val="19"/>
              </w:rPr>
              <w:t xml:space="preserve">I Domenica dopo Pentecoste </w:t>
            </w:r>
          </w:p>
          <w:p w:rsidR="00291524" w:rsidRPr="00FA4BAC" w:rsidRDefault="00291524" w:rsidP="00E514AB">
            <w:pPr>
              <w:jc w:val="center"/>
              <w:rPr>
                <w:rFonts w:ascii="Arial" w:hAnsi="Arial" w:cs="Arial"/>
                <w:sz w:val="19"/>
                <w:szCs w:val="19"/>
                <w:u w:val="single"/>
              </w:rPr>
            </w:pPr>
            <w:r>
              <w:rPr>
                <w:rFonts w:ascii="Arial" w:hAnsi="Arial" w:cs="Arial"/>
                <w:sz w:val="19"/>
                <w:szCs w:val="19"/>
                <w:u w:val="single"/>
              </w:rPr>
              <w:t xml:space="preserve"> </w:t>
            </w: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291524" w:rsidRDefault="00291524" w:rsidP="00E514A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91524" w:rsidRDefault="00291524" w:rsidP="00E514AB">
            <w:pPr>
              <w:jc w:val="right"/>
              <w:rPr>
                <w:rFonts w:ascii="Arial" w:hAnsi="Arial" w:cs="Arial"/>
                <w:sz w:val="6"/>
                <w:szCs w:val="6"/>
              </w:rPr>
            </w:pPr>
          </w:p>
          <w:p w:rsidR="00A84222" w:rsidRDefault="00A84222" w:rsidP="00E514AB">
            <w:pPr>
              <w:jc w:val="right"/>
              <w:rPr>
                <w:rFonts w:ascii="Arial" w:hAnsi="Arial" w:cs="Arial"/>
                <w:sz w:val="6"/>
                <w:szCs w:val="6"/>
              </w:rPr>
            </w:pPr>
          </w:p>
          <w:p w:rsidR="00A84222" w:rsidRDefault="00A84222" w:rsidP="00E514AB">
            <w:pPr>
              <w:jc w:val="right"/>
              <w:rPr>
                <w:rFonts w:ascii="Arial" w:hAnsi="Arial" w:cs="Arial"/>
                <w:sz w:val="6"/>
                <w:szCs w:val="6"/>
              </w:rPr>
            </w:pP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291524" w:rsidRPr="006353ED" w:rsidRDefault="00291524" w:rsidP="00E514AB">
            <w:pPr>
              <w:jc w:val="right"/>
              <w:rPr>
                <w:rFonts w:ascii="Arial" w:hAnsi="Arial" w:cs="Arial"/>
                <w:sz w:val="6"/>
                <w:szCs w:val="19"/>
              </w:rPr>
            </w:pPr>
          </w:p>
          <w:p w:rsidR="00291524" w:rsidRPr="00DD6328" w:rsidRDefault="00291524" w:rsidP="00E514AB">
            <w:pPr>
              <w:jc w:val="right"/>
              <w:rPr>
                <w:rFonts w:ascii="Arial" w:hAnsi="Arial" w:cs="Arial"/>
                <w:sz w:val="19"/>
                <w:szCs w:val="19"/>
              </w:rPr>
            </w:pPr>
            <w:r w:rsidRPr="00DD6328">
              <w:rPr>
                <w:rFonts w:ascii="Arial" w:hAnsi="Arial" w:cs="Arial"/>
                <w:sz w:val="19"/>
                <w:szCs w:val="19"/>
              </w:rPr>
              <w:t>10.30</w:t>
            </w:r>
          </w:p>
          <w:p w:rsidR="00291524" w:rsidRDefault="00291524" w:rsidP="00E514AB">
            <w:pPr>
              <w:jc w:val="right"/>
              <w:rPr>
                <w:rFonts w:ascii="Arial" w:hAnsi="Arial" w:cs="Arial"/>
                <w:sz w:val="6"/>
                <w:szCs w:val="6"/>
              </w:rPr>
            </w:pPr>
          </w:p>
          <w:p w:rsidR="00A84222" w:rsidRPr="00A84222" w:rsidRDefault="00A84222" w:rsidP="00E514AB">
            <w:pPr>
              <w:jc w:val="right"/>
              <w:rPr>
                <w:rFonts w:ascii="Arial" w:hAnsi="Arial" w:cs="Arial"/>
                <w:sz w:val="19"/>
                <w:szCs w:val="19"/>
              </w:rPr>
            </w:pPr>
            <w:r>
              <w:rPr>
                <w:rFonts w:ascii="Arial" w:hAnsi="Arial" w:cs="Arial"/>
                <w:sz w:val="19"/>
                <w:szCs w:val="19"/>
              </w:rPr>
              <w:t>16.00</w:t>
            </w:r>
          </w:p>
          <w:p w:rsidR="00A84222" w:rsidRPr="004E7B87" w:rsidRDefault="00A84222"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A84222" w:rsidP="00E514AB">
            <w:pPr>
              <w:rPr>
                <w:rFonts w:ascii="Arial" w:hAnsi="Arial" w:cs="Arial"/>
                <w:sz w:val="19"/>
                <w:szCs w:val="19"/>
              </w:rPr>
            </w:pPr>
            <w:r>
              <w:rPr>
                <w:rFonts w:ascii="Arial" w:hAnsi="Arial" w:cs="Arial"/>
                <w:sz w:val="19"/>
                <w:szCs w:val="19"/>
              </w:rPr>
              <w:t>Colombo Angelina, Brambilla Cesare e Turati Rinaldo (Legato)</w:t>
            </w:r>
          </w:p>
          <w:p w:rsidR="00291524" w:rsidRPr="004E7B87" w:rsidRDefault="00291524" w:rsidP="00E514AB">
            <w:pPr>
              <w:rPr>
                <w:rFonts w:ascii="Arial" w:hAnsi="Arial" w:cs="Arial"/>
                <w:sz w:val="6"/>
                <w:szCs w:val="6"/>
              </w:rPr>
            </w:pPr>
          </w:p>
          <w:p w:rsidR="00291524" w:rsidRDefault="00291524"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DD6328">
              <w:rPr>
                <w:rFonts w:ascii="Arial" w:hAnsi="Arial" w:cs="Arial"/>
                <w:sz w:val="19"/>
                <w:szCs w:val="19"/>
              </w:rPr>
              <w:t xml:space="preserve"> </w:t>
            </w:r>
            <w:r w:rsidR="00A84222">
              <w:rPr>
                <w:rFonts w:ascii="Arial" w:hAnsi="Arial" w:cs="Arial"/>
                <w:sz w:val="19"/>
                <w:szCs w:val="19"/>
              </w:rPr>
              <w:t xml:space="preserve"> Intenzione dell’offerente  </w:t>
            </w:r>
          </w:p>
          <w:p w:rsidR="00291524" w:rsidRPr="00B25F08" w:rsidRDefault="00291524" w:rsidP="00E514AB">
            <w:pPr>
              <w:rPr>
                <w:rFonts w:ascii="Arial" w:hAnsi="Arial" w:cs="Arial"/>
                <w:b/>
                <w:sz w:val="6"/>
                <w:szCs w:val="6"/>
              </w:rPr>
            </w:pPr>
          </w:p>
          <w:p w:rsidR="00291524" w:rsidRPr="00DD6328" w:rsidRDefault="00DD6328" w:rsidP="00E514AB">
            <w:pPr>
              <w:rPr>
                <w:rFonts w:ascii="Arial" w:hAnsi="Arial" w:cs="Arial"/>
                <w:sz w:val="19"/>
                <w:szCs w:val="19"/>
              </w:rPr>
            </w:pPr>
            <w:r>
              <w:rPr>
                <w:rFonts w:ascii="Arial" w:hAnsi="Arial" w:cs="Arial"/>
                <w:sz w:val="19"/>
                <w:szCs w:val="19"/>
              </w:rPr>
              <w:t xml:space="preserve">per tutti i Parrocchiani </w:t>
            </w:r>
          </w:p>
          <w:p w:rsidR="00291524" w:rsidRDefault="00291524" w:rsidP="00E514AB">
            <w:pPr>
              <w:rPr>
                <w:rFonts w:ascii="Arial" w:hAnsi="Arial" w:cs="Arial"/>
                <w:b/>
                <w:sz w:val="6"/>
                <w:szCs w:val="6"/>
              </w:rPr>
            </w:pPr>
          </w:p>
          <w:p w:rsidR="00A84222" w:rsidRPr="00A84222" w:rsidRDefault="00A84222" w:rsidP="00E514AB">
            <w:pPr>
              <w:rPr>
                <w:rFonts w:ascii="Arial" w:hAnsi="Arial" w:cs="Arial"/>
                <w:b/>
                <w:sz w:val="19"/>
                <w:szCs w:val="19"/>
              </w:rPr>
            </w:pPr>
            <w:r>
              <w:rPr>
                <w:rFonts w:ascii="Arial" w:hAnsi="Arial" w:cs="Arial"/>
                <w:b/>
                <w:sz w:val="19"/>
                <w:szCs w:val="19"/>
              </w:rPr>
              <w:t xml:space="preserve">Battesimi Comunitari </w:t>
            </w:r>
          </w:p>
          <w:p w:rsidR="00A84222" w:rsidRDefault="00A84222" w:rsidP="00E514AB">
            <w:pPr>
              <w:rPr>
                <w:rFonts w:ascii="Arial" w:hAnsi="Arial" w:cs="Arial"/>
                <w:b/>
                <w:sz w:val="6"/>
                <w:szCs w:val="6"/>
              </w:rPr>
            </w:pPr>
          </w:p>
          <w:p w:rsidR="00291524" w:rsidRPr="00EE52B8" w:rsidRDefault="00A5007E" w:rsidP="00A5007E">
            <w:pPr>
              <w:rPr>
                <w:rFonts w:ascii="Arial" w:hAnsi="Arial" w:cs="Arial"/>
                <w:sz w:val="19"/>
                <w:szCs w:val="19"/>
              </w:rPr>
            </w:pPr>
            <w:r>
              <w:rPr>
                <w:rFonts w:ascii="Arial" w:hAnsi="Arial" w:cs="Arial"/>
                <w:sz w:val="19"/>
                <w:szCs w:val="19"/>
              </w:rPr>
              <w:t xml:space="preserve">Fam. Fusi e Zardoni </w:t>
            </w:r>
            <w:r w:rsidR="00291524">
              <w:rPr>
                <w:rFonts w:ascii="Arial" w:hAnsi="Arial" w:cs="Arial"/>
                <w:sz w:val="19"/>
                <w:szCs w:val="19"/>
              </w:rPr>
              <w:t xml:space="preserve"> </w:t>
            </w:r>
          </w:p>
        </w:tc>
      </w:tr>
    </w:tbl>
    <w:p w:rsidR="00291524" w:rsidRDefault="00A84222" w:rsidP="00291524">
      <w:pPr>
        <w:rPr>
          <w:b/>
          <w:sz w:val="28"/>
          <w:u w:val="single"/>
        </w:rPr>
      </w:pPr>
      <w:r>
        <w:rPr>
          <w:b/>
          <w:noProof/>
          <w:sz w:val="28"/>
          <w:u w:val="single"/>
        </w:rPr>
        <w:pict>
          <v:roundrect id="_x0000_s1033" style="position:absolute;margin-left:91.45pt;margin-top:421pt;width:204pt;height:92.25pt;z-index:-251638784;mso-position-horizontal-relative:text;mso-position-vertical-relative:text"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A11DA6" w:rsidRDefault="00A11DA6" w:rsidP="00291524">
      <w:pPr>
        <w:rPr>
          <w:b/>
          <w:sz w:val="28"/>
          <w:u w:val="single"/>
        </w:rPr>
      </w:pPr>
    </w:p>
    <w:p w:rsidR="00291524" w:rsidRDefault="00291524" w:rsidP="00291524">
      <w:pPr>
        <w:rPr>
          <w:b/>
          <w:sz w:val="28"/>
          <w:u w:val="single"/>
        </w:rPr>
      </w:pPr>
    </w:p>
    <w:p w:rsidR="00291524" w:rsidRDefault="00291524" w:rsidP="00291524">
      <w:pPr>
        <w:rPr>
          <w:b/>
          <w:sz w:val="28"/>
          <w:u w:val="single"/>
        </w:rPr>
      </w:pPr>
    </w:p>
    <w:p w:rsidR="00291524" w:rsidRDefault="00291524" w:rsidP="00291524">
      <w:pPr>
        <w:rPr>
          <w:b/>
          <w:sz w:val="28"/>
          <w:u w:val="single"/>
        </w:rPr>
      </w:pPr>
    </w:p>
    <w:p w:rsidR="00291524" w:rsidRDefault="00730AD5" w:rsidP="00291524">
      <w:pPr>
        <w:rPr>
          <w:b/>
          <w:sz w:val="28"/>
          <w:u w:val="single"/>
        </w:rPr>
      </w:pPr>
      <w:r>
        <w:rPr>
          <w:b/>
          <w:noProof/>
          <w:sz w:val="28"/>
          <w:u w:val="single"/>
        </w:rPr>
        <w:lastRenderedPageBreak/>
        <w:pict>
          <v:roundrect id="_x0000_s1031" style="position:absolute;margin-left:5.4pt;margin-top:.8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6"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FB18B1" w:rsidP="00291524">
      <w:pPr>
        <w:jc w:val="center"/>
        <w:rPr>
          <w:b/>
          <w:sz w:val="6"/>
          <w:szCs w:val="6"/>
        </w:rPr>
      </w:pPr>
      <w:r>
        <w:rPr>
          <w:b/>
          <w:sz w:val="28"/>
        </w:rPr>
        <w:t>2</w:t>
      </w:r>
      <w:r w:rsidR="00D26895">
        <w:rPr>
          <w:b/>
          <w:sz w:val="28"/>
        </w:rPr>
        <w:t>9</w:t>
      </w:r>
      <w:r w:rsidR="00291524">
        <w:rPr>
          <w:b/>
          <w:sz w:val="28"/>
        </w:rPr>
        <w:t xml:space="preserve"> MAGGIO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16</w:t>
      </w:r>
      <w:r w:rsidR="00D26895">
        <w:rPr>
          <w:b/>
          <w:sz w:val="28"/>
        </w:rPr>
        <w:t>9</w:t>
      </w:r>
    </w:p>
    <w:p w:rsidR="00291524" w:rsidRPr="006A1DD1" w:rsidRDefault="00730AD5" w:rsidP="00291524">
      <w:pPr>
        <w:jc w:val="center"/>
        <w:rPr>
          <w:b/>
          <w:sz w:val="6"/>
          <w:szCs w:val="6"/>
        </w:rPr>
      </w:pPr>
      <w:r w:rsidRPr="00730AD5">
        <w:rPr>
          <w:b/>
          <w:noProof/>
          <w:sz w:val="28"/>
        </w:rPr>
        <w:pict>
          <v:roundrect id="_x0000_s1030" style="position:absolute;left:0;text-align:left;margin-left:5.4pt;margin-top:2.85pt;width:373.5pt;height:92.75pt;z-index:251673600" arcsize="10923f" strokecolor="#0d0d0d [3069]" strokeweight="1.75pt">
            <v:textbox style="mso-next-textbox:#_x0000_s1030">
              <w:txbxContent>
                <w:p w:rsidR="00291524" w:rsidRPr="00E835CA" w:rsidRDefault="00291524" w:rsidP="00291524">
                  <w:pPr>
                    <w:ind w:left="709" w:hanging="142"/>
                    <w:jc w:val="center"/>
                    <w:rPr>
                      <w:b/>
                      <w:sz w:val="22"/>
                      <w:szCs w:val="21"/>
                    </w:rPr>
                  </w:pPr>
                  <w:r>
                    <w:rPr>
                      <w:b/>
                      <w:sz w:val="22"/>
                      <w:szCs w:val="21"/>
                    </w:rPr>
                    <w:t xml:space="preserve">  </w:t>
                  </w:r>
                  <w:r w:rsidR="00D26895">
                    <w:rPr>
                      <w:b/>
                      <w:sz w:val="22"/>
                      <w:szCs w:val="21"/>
                    </w:rPr>
                    <w:t xml:space="preserve">II DOMENICA DOPO PENTECOSTE </w:t>
                  </w:r>
                  <w:r w:rsidRPr="00B51308">
                    <w:rPr>
                      <w:b/>
                      <w:sz w:val="20"/>
                      <w:szCs w:val="21"/>
                    </w:rPr>
                    <w:t xml:space="preserve"> </w:t>
                  </w:r>
                </w:p>
                <w:p w:rsidR="00291524" w:rsidRPr="001030F6" w:rsidRDefault="00291524" w:rsidP="00291524">
                  <w:pPr>
                    <w:rPr>
                      <w:rFonts w:ascii="Arial" w:hAnsi="Arial" w:cs="Arial"/>
                      <w:b/>
                      <w:sz w:val="10"/>
                      <w:szCs w:val="10"/>
                    </w:rPr>
                  </w:pPr>
                </w:p>
                <w:p w:rsidR="00884401" w:rsidRDefault="00884401" w:rsidP="00884401">
                  <w:pPr>
                    <w:rPr>
                      <w:rFonts w:ascii="Arial" w:hAnsi="Arial" w:cs="Arial"/>
                      <w:i/>
                      <w:sz w:val="19"/>
                      <w:szCs w:val="19"/>
                    </w:rPr>
                  </w:pPr>
                  <w:r>
                    <w:rPr>
                      <w:rFonts w:ascii="Arial" w:hAnsi="Arial" w:cs="Arial"/>
                      <w:i/>
                      <w:sz w:val="19"/>
                      <w:szCs w:val="19"/>
                    </w:rPr>
                    <w:t xml:space="preserve">Sir 18, 1 – 2. 4 – 9a. 10 – 13b:Colui che vive in eterno ha creato l’intero universo.  </w:t>
                  </w:r>
                </w:p>
                <w:p w:rsidR="00884401" w:rsidRPr="001030F6" w:rsidRDefault="00884401" w:rsidP="00884401">
                  <w:pPr>
                    <w:rPr>
                      <w:rFonts w:ascii="Arial" w:hAnsi="Arial" w:cs="Arial"/>
                      <w:i/>
                      <w:sz w:val="6"/>
                      <w:szCs w:val="6"/>
                    </w:rPr>
                  </w:pPr>
                </w:p>
                <w:p w:rsidR="00884401" w:rsidRDefault="00884401" w:rsidP="00884401">
                  <w:pPr>
                    <w:rPr>
                      <w:rFonts w:ascii="Arial" w:hAnsi="Arial" w:cs="Arial"/>
                      <w:i/>
                      <w:sz w:val="19"/>
                      <w:szCs w:val="19"/>
                    </w:rPr>
                  </w:pPr>
                  <w:r>
                    <w:rPr>
                      <w:rFonts w:ascii="Arial" w:hAnsi="Arial" w:cs="Arial"/>
                      <w:i/>
                      <w:sz w:val="19"/>
                      <w:szCs w:val="19"/>
                    </w:rPr>
                    <w:t xml:space="preserve">Sal 135 (136):Rendete grazie al Signore il suo amore è per sempre.  </w:t>
                  </w:r>
                </w:p>
                <w:p w:rsidR="00884401" w:rsidRPr="001030F6" w:rsidRDefault="00884401" w:rsidP="00884401">
                  <w:pPr>
                    <w:rPr>
                      <w:rFonts w:ascii="Arial" w:hAnsi="Arial" w:cs="Arial"/>
                      <w:i/>
                      <w:sz w:val="6"/>
                      <w:szCs w:val="6"/>
                    </w:rPr>
                  </w:pPr>
                </w:p>
                <w:p w:rsidR="00884401" w:rsidRDefault="00884401" w:rsidP="00884401">
                  <w:pPr>
                    <w:rPr>
                      <w:rFonts w:ascii="Arial" w:hAnsi="Arial" w:cs="Arial"/>
                      <w:i/>
                      <w:sz w:val="19"/>
                      <w:szCs w:val="19"/>
                    </w:rPr>
                  </w:pPr>
                  <w:r>
                    <w:rPr>
                      <w:rFonts w:ascii="Arial" w:hAnsi="Arial" w:cs="Arial"/>
                      <w:i/>
                      <w:sz w:val="19"/>
                      <w:szCs w:val="19"/>
                    </w:rPr>
                    <w:t xml:space="preserve">Rm 8, 18 – 25:La creazione, sottoposta alla caducità, geme nelle doglie. </w:t>
                  </w:r>
                </w:p>
                <w:p w:rsidR="00884401" w:rsidRPr="001030F6" w:rsidRDefault="00884401" w:rsidP="00884401">
                  <w:pPr>
                    <w:rPr>
                      <w:rFonts w:ascii="Arial" w:hAnsi="Arial" w:cs="Arial"/>
                      <w:i/>
                      <w:sz w:val="6"/>
                      <w:szCs w:val="6"/>
                    </w:rPr>
                  </w:pPr>
                </w:p>
                <w:p w:rsidR="00884401" w:rsidRPr="00D503B1" w:rsidRDefault="00884401" w:rsidP="00884401">
                  <w:pPr>
                    <w:rPr>
                      <w:rFonts w:ascii="Arial" w:hAnsi="Arial" w:cs="Arial"/>
                      <w:i/>
                      <w:sz w:val="19"/>
                      <w:szCs w:val="19"/>
                    </w:rPr>
                  </w:pPr>
                  <w:r>
                    <w:rPr>
                      <w:rFonts w:ascii="Arial" w:hAnsi="Arial" w:cs="Arial"/>
                      <w:i/>
                      <w:sz w:val="19"/>
                      <w:szCs w:val="19"/>
                    </w:rPr>
                    <w:t xml:space="preserve">Mt 6, 25 – 33:Non preoccupatevi di quello che mangerete. Cercate il regno.  </w:t>
                  </w: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Default="00291524" w:rsidP="00291524">
      <w:pPr>
        <w:pStyle w:val="NormaleWeb"/>
        <w:shd w:val="clear" w:color="auto" w:fill="FFFFFF"/>
        <w:spacing w:before="0" w:beforeAutospacing="0" w:after="0" w:afterAutospacing="0"/>
        <w:jc w:val="both"/>
        <w:rPr>
          <w:szCs w:val="20"/>
        </w:rPr>
      </w:pPr>
    </w:p>
    <w:p w:rsidR="00884401" w:rsidRPr="00884401" w:rsidRDefault="00884401" w:rsidP="00291524">
      <w:pPr>
        <w:pStyle w:val="NormaleWeb"/>
        <w:shd w:val="clear" w:color="auto" w:fill="FFFFFF"/>
        <w:spacing w:before="0" w:beforeAutospacing="0" w:after="0" w:afterAutospacing="0"/>
        <w:jc w:val="both"/>
        <w:rPr>
          <w:rFonts w:asciiTheme="minorHAnsi" w:hAnsiTheme="minorHAnsi" w:cs="Tahoma"/>
          <w:color w:val="000000"/>
          <w:sz w:val="10"/>
          <w:szCs w:val="23"/>
        </w:rPr>
      </w:pPr>
    </w:p>
    <w:p w:rsidR="00A5007E" w:rsidRDefault="00A84222" w:rsidP="00884401">
      <w:pPr>
        <w:jc w:val="both"/>
        <w:rPr>
          <w:rFonts w:asciiTheme="minorHAnsi" w:hAnsiTheme="minorHAnsi"/>
          <w:sz w:val="22"/>
          <w:szCs w:val="21"/>
        </w:rPr>
      </w:pPr>
      <w:r w:rsidRPr="00884401">
        <w:rPr>
          <w:rFonts w:asciiTheme="minorHAnsi" w:hAnsiTheme="minorHAnsi"/>
          <w:sz w:val="22"/>
          <w:szCs w:val="21"/>
        </w:rPr>
        <w:t xml:space="preserve">Dopo le principali solennità liturgiche, compiutesi nella Pentecoste, la Chiesa ha istituito alcune altre feste per esprimere e approfondire la conoscenza di Dio e della nostra fede. Sono sorte, così, nella storia cristiana anche la festa della Santissima Trinità e del Corpus Domini, celebrate nei giorni scorsi, e quella del Sacratissimo Cuore di Gesù, che si celebra il venerdì della settimana successiva. Feste che hanno la funzione di descrivere e proporre l’orizzonte alla luce del quale vivere il rapporto con Dio e coi fratelli. “Cercate invece il Regno di Dio e la sua giustizia”: è l’invito che Gesù ci rivolge per arrivare a possedere quella saggezza che deriva dal giusto rapporto col Dio vivo e vero e illuminare il compito della nostra esistenza. Cercare e costruire  il suo Regno. Nella sua vita terrena, Gesù stesso ha dato prova della convenienza della fede in Dio, nostro Padre. Una fiducia che tiene  lontani dalle preoccupazione, dagli affanni, dall’attaccamento mondano e dalla schiavitù delle cose. “La vita non vale forse più del cibo e il corpo più del vestito?”, e “che cosa un uomo potrebbe dare in cambio della sua anima?” Tutto si chiarisce, dunque, della nostra vita se la vita è in rapporto col suo Destino. </w:t>
      </w:r>
      <w:r w:rsidRPr="00884401">
        <w:rPr>
          <w:rFonts w:asciiTheme="minorHAnsi" w:hAnsiTheme="minorHAnsi"/>
          <w:i/>
          <w:sz w:val="22"/>
          <w:szCs w:val="21"/>
        </w:rPr>
        <w:t>“Dio si mostra benevolo e paziente verso di noi</w:t>
      </w:r>
      <w:r w:rsidRPr="00884401">
        <w:rPr>
          <w:rFonts w:asciiTheme="minorHAnsi" w:hAnsiTheme="minorHAnsi"/>
          <w:sz w:val="22"/>
          <w:szCs w:val="21"/>
        </w:rPr>
        <w:t xml:space="preserve">, dice la prima lettura,  </w:t>
      </w:r>
      <w:r w:rsidRPr="00884401">
        <w:rPr>
          <w:rFonts w:asciiTheme="minorHAnsi" w:hAnsiTheme="minorHAnsi"/>
          <w:i/>
          <w:sz w:val="22"/>
          <w:szCs w:val="21"/>
        </w:rPr>
        <w:t>ed effonde la sua misericordia, e, sapendo che la nostra sorte è penosa su questa terra, abbonda nel perdono”.</w:t>
      </w:r>
      <w:r w:rsidRPr="00884401">
        <w:rPr>
          <w:rFonts w:asciiTheme="minorHAnsi" w:hAnsiTheme="minorHAnsi"/>
          <w:sz w:val="22"/>
          <w:szCs w:val="21"/>
        </w:rPr>
        <w:t xml:space="preserve"> La vocazione del cristiano, allora, è partecipazione alla stessa straordinaria e </w:t>
      </w:r>
      <w:r w:rsidRPr="00884401">
        <w:rPr>
          <w:rFonts w:asciiTheme="minorHAnsi" w:hAnsiTheme="minorHAnsi"/>
          <w:i/>
          <w:sz w:val="22"/>
          <w:szCs w:val="21"/>
        </w:rPr>
        <w:t>“ardente aspettativa della creazione, protesa verso la rivelazione dei figli di Dio”, partecipe delle “doglie del parto”</w:t>
      </w:r>
      <w:r w:rsidRPr="00884401">
        <w:rPr>
          <w:rFonts w:asciiTheme="minorHAnsi" w:hAnsiTheme="minorHAnsi"/>
          <w:sz w:val="22"/>
          <w:szCs w:val="21"/>
        </w:rPr>
        <w:t xml:space="preserve"> della redenzione del mondo. Nulla è estraneo al cuore del cristiano e tutto gli è occasione per affermare e testimonia</w:t>
      </w:r>
      <w:r w:rsidR="00A5007E">
        <w:rPr>
          <w:rFonts w:asciiTheme="minorHAnsi" w:hAnsiTheme="minorHAnsi"/>
          <w:sz w:val="22"/>
          <w:szCs w:val="21"/>
        </w:rPr>
        <w:t>r</w:t>
      </w:r>
      <w:r w:rsidRPr="00884401">
        <w:rPr>
          <w:rFonts w:asciiTheme="minorHAnsi" w:hAnsiTheme="minorHAnsi"/>
          <w:sz w:val="22"/>
          <w:szCs w:val="21"/>
        </w:rPr>
        <w:t>e nella carità la risurrezione del Signore.</w:t>
      </w:r>
    </w:p>
    <w:p w:rsidR="00A5007E" w:rsidRPr="00A16B1D" w:rsidRDefault="00A5007E" w:rsidP="00A5007E">
      <w:pPr>
        <w:pStyle w:val="Titolo1"/>
        <w:spacing w:before="0" w:after="0"/>
        <w:rPr>
          <w:sz w:val="36"/>
          <w:szCs w:val="36"/>
        </w:rPr>
      </w:pPr>
      <w:r w:rsidRPr="00A16B1D">
        <w:rPr>
          <w:sz w:val="36"/>
          <w:szCs w:val="36"/>
        </w:rPr>
        <w:lastRenderedPageBreak/>
        <w:t>CALENDARIO LITURGICO SETTIMANALE</w:t>
      </w:r>
    </w:p>
    <w:p w:rsidR="00A5007E" w:rsidRPr="002C1CEF" w:rsidRDefault="00A5007E" w:rsidP="00A5007E">
      <w:pPr>
        <w:pStyle w:val="Titolo1"/>
        <w:spacing w:before="0" w:after="0"/>
        <w:rPr>
          <w:b w:val="0"/>
          <w:sz w:val="2"/>
        </w:rPr>
      </w:pPr>
    </w:p>
    <w:p w:rsidR="00A5007E" w:rsidRPr="0035780D" w:rsidRDefault="00A5007E" w:rsidP="00A5007E">
      <w:pPr>
        <w:pStyle w:val="Titolo1"/>
        <w:spacing w:before="0" w:after="0"/>
        <w:jc w:val="center"/>
        <w:rPr>
          <w:sz w:val="2"/>
        </w:rPr>
      </w:pPr>
    </w:p>
    <w:p w:rsidR="00A5007E" w:rsidRPr="00112BD9" w:rsidRDefault="00A5007E" w:rsidP="00A5007E">
      <w:pPr>
        <w:rPr>
          <w:sz w:val="2"/>
        </w:rPr>
      </w:pPr>
    </w:p>
    <w:p w:rsidR="00A5007E" w:rsidRPr="00E04932" w:rsidRDefault="00A5007E" w:rsidP="00A5007E">
      <w:pPr>
        <w:jc w:val="center"/>
        <w:rPr>
          <w:rFonts w:ascii="Arial" w:hAnsi="Arial" w:cs="Arial"/>
          <w:sz w:val="32"/>
        </w:rPr>
      </w:pPr>
      <w:r w:rsidRPr="00A16B1D">
        <w:rPr>
          <w:rFonts w:ascii="Arial" w:hAnsi="Arial" w:cs="Arial"/>
          <w:sz w:val="32"/>
        </w:rPr>
        <w:t>Dal</w:t>
      </w:r>
      <w:r>
        <w:rPr>
          <w:rFonts w:ascii="Arial" w:hAnsi="Arial" w:cs="Arial"/>
          <w:sz w:val="32"/>
        </w:rPr>
        <w:t xml:space="preserve"> 29 Maggio al 5 Giugno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A5007E" w:rsidTr="00352C82">
        <w:trPr>
          <w:trHeight w:val="828"/>
        </w:trPr>
        <w:tc>
          <w:tcPr>
            <w:tcW w:w="2219" w:type="dxa"/>
            <w:tcBorders>
              <w:top w:val="single" w:sz="6" w:space="0" w:color="auto"/>
            </w:tcBorders>
          </w:tcPr>
          <w:p w:rsidR="00A5007E" w:rsidRPr="00B343C7" w:rsidRDefault="00A5007E" w:rsidP="00352C82">
            <w:pPr>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29</w:t>
            </w:r>
          </w:p>
          <w:p w:rsidR="00A5007E" w:rsidRDefault="00A5007E" w:rsidP="00352C82">
            <w:pPr>
              <w:rPr>
                <w:rFonts w:ascii="Arial" w:hAnsi="Arial" w:cs="Arial"/>
                <w:sz w:val="4"/>
                <w:szCs w:val="4"/>
              </w:rPr>
            </w:pPr>
          </w:p>
          <w:p w:rsidR="00A5007E" w:rsidRPr="006A2CAB" w:rsidRDefault="00A5007E" w:rsidP="00352C82">
            <w:pPr>
              <w:rPr>
                <w:rFonts w:ascii="Arial" w:hAnsi="Arial" w:cs="Arial"/>
                <w:sz w:val="4"/>
                <w:szCs w:val="4"/>
              </w:rPr>
            </w:pPr>
          </w:p>
          <w:p w:rsidR="00A5007E" w:rsidRDefault="00A5007E" w:rsidP="00352C82">
            <w:pPr>
              <w:jc w:val="center"/>
              <w:rPr>
                <w:rFonts w:ascii="Arial" w:hAnsi="Arial" w:cs="Arial"/>
                <w:b/>
                <w:sz w:val="19"/>
                <w:szCs w:val="19"/>
              </w:rPr>
            </w:pPr>
            <w:r>
              <w:rPr>
                <w:rFonts w:ascii="Arial" w:hAnsi="Arial" w:cs="Arial"/>
                <w:b/>
                <w:sz w:val="19"/>
                <w:szCs w:val="19"/>
              </w:rPr>
              <w:t xml:space="preserve">II Domenica dopo Pentecoste </w:t>
            </w:r>
          </w:p>
          <w:p w:rsidR="00A5007E" w:rsidRPr="00FA4BAC" w:rsidRDefault="00A5007E" w:rsidP="00352C82">
            <w:pPr>
              <w:jc w:val="center"/>
              <w:rPr>
                <w:rFonts w:ascii="Arial" w:hAnsi="Arial" w:cs="Arial"/>
                <w:sz w:val="19"/>
                <w:szCs w:val="19"/>
                <w:u w:val="single"/>
              </w:rPr>
            </w:pPr>
            <w:r>
              <w:rPr>
                <w:rFonts w:ascii="Arial" w:hAnsi="Arial" w:cs="Arial"/>
                <w:sz w:val="19"/>
                <w:szCs w:val="19"/>
                <w:u w:val="single"/>
              </w:rPr>
              <w:t xml:space="preserve"> </w:t>
            </w:r>
          </w:p>
        </w:tc>
        <w:tc>
          <w:tcPr>
            <w:tcW w:w="692" w:type="dxa"/>
          </w:tcPr>
          <w:p w:rsidR="00A5007E" w:rsidRPr="00D94E96" w:rsidRDefault="00A5007E" w:rsidP="00352C82">
            <w:pPr>
              <w:rPr>
                <w:rFonts w:ascii="Arial" w:hAnsi="Arial" w:cs="Arial"/>
                <w:sz w:val="6"/>
                <w:szCs w:val="6"/>
              </w:rPr>
            </w:pPr>
            <w:r w:rsidRPr="006606C9">
              <w:rPr>
                <w:rFonts w:ascii="Arial" w:hAnsi="Arial" w:cs="Arial"/>
                <w:sz w:val="19"/>
                <w:szCs w:val="19"/>
              </w:rPr>
              <w:t xml:space="preserve">  </w:t>
            </w:r>
          </w:p>
          <w:p w:rsidR="00A5007E" w:rsidRDefault="00A5007E" w:rsidP="00352C8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5007E" w:rsidRPr="004A1F7C" w:rsidRDefault="00A5007E" w:rsidP="00352C82">
            <w:pPr>
              <w:jc w:val="right"/>
              <w:rPr>
                <w:rFonts w:ascii="Arial" w:hAnsi="Arial" w:cs="Arial"/>
                <w:sz w:val="6"/>
                <w:szCs w:val="6"/>
              </w:rPr>
            </w:pPr>
          </w:p>
          <w:p w:rsidR="00A5007E" w:rsidRDefault="00A5007E" w:rsidP="00352C82">
            <w:pPr>
              <w:jc w:val="right"/>
              <w:rPr>
                <w:rFonts w:ascii="Arial" w:hAnsi="Arial" w:cs="Arial"/>
                <w:sz w:val="19"/>
                <w:szCs w:val="19"/>
              </w:rPr>
            </w:pPr>
            <w:r w:rsidRPr="006606C9">
              <w:rPr>
                <w:rFonts w:ascii="Arial" w:hAnsi="Arial" w:cs="Arial"/>
                <w:sz w:val="19"/>
                <w:szCs w:val="19"/>
              </w:rPr>
              <w:t xml:space="preserve">  8.30</w:t>
            </w:r>
          </w:p>
          <w:p w:rsidR="00A5007E" w:rsidRPr="006353ED" w:rsidRDefault="00A5007E" w:rsidP="00352C82">
            <w:pPr>
              <w:jc w:val="right"/>
              <w:rPr>
                <w:rFonts w:ascii="Arial" w:hAnsi="Arial" w:cs="Arial"/>
                <w:sz w:val="6"/>
                <w:szCs w:val="19"/>
              </w:rPr>
            </w:pPr>
          </w:p>
          <w:p w:rsidR="00A5007E" w:rsidRPr="00DD6328" w:rsidRDefault="00A5007E" w:rsidP="00352C82">
            <w:pPr>
              <w:jc w:val="right"/>
              <w:rPr>
                <w:rFonts w:ascii="Arial" w:hAnsi="Arial" w:cs="Arial"/>
                <w:sz w:val="19"/>
                <w:szCs w:val="19"/>
              </w:rPr>
            </w:pPr>
            <w:r w:rsidRPr="00DD6328">
              <w:rPr>
                <w:rFonts w:ascii="Arial" w:hAnsi="Arial" w:cs="Arial"/>
                <w:sz w:val="19"/>
                <w:szCs w:val="19"/>
              </w:rPr>
              <w:t>10.30</w:t>
            </w:r>
          </w:p>
          <w:p w:rsidR="00A5007E" w:rsidRPr="004E7B87" w:rsidRDefault="00A5007E" w:rsidP="00352C82">
            <w:pPr>
              <w:jc w:val="right"/>
              <w:rPr>
                <w:rFonts w:ascii="Arial" w:hAnsi="Arial" w:cs="Arial"/>
                <w:sz w:val="6"/>
                <w:szCs w:val="6"/>
              </w:rPr>
            </w:pPr>
          </w:p>
          <w:p w:rsidR="00A5007E" w:rsidRPr="00DB0D88" w:rsidRDefault="00A5007E" w:rsidP="00352C82">
            <w:pPr>
              <w:jc w:val="right"/>
              <w:rPr>
                <w:rFonts w:ascii="Arial" w:hAnsi="Arial" w:cs="Arial"/>
                <w:sz w:val="19"/>
                <w:szCs w:val="19"/>
              </w:rPr>
            </w:pPr>
            <w:r w:rsidRPr="00DB0D88">
              <w:rPr>
                <w:rFonts w:ascii="Arial" w:hAnsi="Arial" w:cs="Arial"/>
                <w:sz w:val="19"/>
                <w:szCs w:val="19"/>
              </w:rPr>
              <w:t>18.00</w:t>
            </w:r>
          </w:p>
        </w:tc>
        <w:tc>
          <w:tcPr>
            <w:tcW w:w="4710" w:type="dxa"/>
          </w:tcPr>
          <w:p w:rsidR="00A5007E" w:rsidRPr="00D94E96" w:rsidRDefault="00A5007E" w:rsidP="00352C82">
            <w:pPr>
              <w:rPr>
                <w:rFonts w:ascii="Arial" w:hAnsi="Arial" w:cs="Arial"/>
                <w:sz w:val="6"/>
                <w:szCs w:val="6"/>
              </w:rPr>
            </w:pPr>
          </w:p>
          <w:p w:rsidR="00A5007E" w:rsidRDefault="00A5007E" w:rsidP="00352C82">
            <w:pPr>
              <w:rPr>
                <w:rFonts w:ascii="Arial" w:hAnsi="Arial" w:cs="Arial"/>
                <w:sz w:val="19"/>
                <w:szCs w:val="19"/>
              </w:rPr>
            </w:pPr>
            <w:r>
              <w:rPr>
                <w:rFonts w:ascii="Arial" w:hAnsi="Arial" w:cs="Arial"/>
                <w:sz w:val="19"/>
                <w:szCs w:val="19"/>
              </w:rPr>
              <w:t xml:space="preserve">Intenzione dell’offerente </w:t>
            </w:r>
          </w:p>
          <w:p w:rsidR="00A5007E" w:rsidRPr="004E7B87" w:rsidRDefault="00A5007E" w:rsidP="00352C82">
            <w:pPr>
              <w:rPr>
                <w:rFonts w:ascii="Arial" w:hAnsi="Arial" w:cs="Arial"/>
                <w:sz w:val="6"/>
                <w:szCs w:val="6"/>
              </w:rPr>
            </w:pPr>
          </w:p>
          <w:p w:rsidR="00A5007E" w:rsidRDefault="00A5007E" w:rsidP="00352C8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Borgonovo Giuseppe </w:t>
            </w:r>
          </w:p>
          <w:p w:rsidR="00A5007E" w:rsidRPr="00B25F08" w:rsidRDefault="00A5007E" w:rsidP="00352C82">
            <w:pPr>
              <w:rPr>
                <w:rFonts w:ascii="Arial" w:hAnsi="Arial" w:cs="Arial"/>
                <w:b/>
                <w:sz w:val="6"/>
                <w:szCs w:val="6"/>
              </w:rPr>
            </w:pPr>
          </w:p>
          <w:p w:rsidR="00A5007E" w:rsidRPr="00DD6328" w:rsidRDefault="00A5007E" w:rsidP="00352C82">
            <w:pPr>
              <w:rPr>
                <w:rFonts w:ascii="Arial" w:hAnsi="Arial" w:cs="Arial"/>
                <w:sz w:val="19"/>
                <w:szCs w:val="19"/>
              </w:rPr>
            </w:pPr>
            <w:r>
              <w:rPr>
                <w:rFonts w:ascii="Arial" w:hAnsi="Arial" w:cs="Arial"/>
                <w:sz w:val="19"/>
                <w:szCs w:val="19"/>
              </w:rPr>
              <w:t xml:space="preserve">per tutti i Parrocchiani </w:t>
            </w:r>
          </w:p>
          <w:p w:rsidR="00A5007E" w:rsidRDefault="00A5007E" w:rsidP="00352C82">
            <w:pPr>
              <w:rPr>
                <w:rFonts w:ascii="Arial" w:hAnsi="Arial" w:cs="Arial"/>
                <w:b/>
                <w:sz w:val="6"/>
                <w:szCs w:val="6"/>
              </w:rPr>
            </w:pPr>
          </w:p>
          <w:p w:rsidR="00A5007E" w:rsidRPr="00EE52B8" w:rsidRDefault="00A5007E" w:rsidP="00352C82">
            <w:pPr>
              <w:rPr>
                <w:rFonts w:ascii="Arial" w:hAnsi="Arial" w:cs="Arial"/>
                <w:sz w:val="19"/>
                <w:szCs w:val="19"/>
              </w:rPr>
            </w:pPr>
            <w:r>
              <w:rPr>
                <w:rFonts w:ascii="Arial" w:hAnsi="Arial" w:cs="Arial"/>
                <w:sz w:val="19"/>
                <w:szCs w:val="19"/>
              </w:rPr>
              <w:t xml:space="preserve">Fam. Castagna   </w:t>
            </w:r>
          </w:p>
        </w:tc>
      </w:tr>
      <w:tr w:rsidR="00A5007E" w:rsidTr="00352C82">
        <w:trPr>
          <w:trHeight w:val="659"/>
        </w:trPr>
        <w:tc>
          <w:tcPr>
            <w:tcW w:w="2219" w:type="dxa"/>
          </w:tcPr>
          <w:p w:rsidR="00A5007E" w:rsidRDefault="00A5007E" w:rsidP="00352C82">
            <w:pPr>
              <w:rPr>
                <w:rFonts w:ascii="Arial" w:hAnsi="Arial" w:cs="Arial"/>
                <w:b/>
                <w:sz w:val="6"/>
              </w:rPr>
            </w:pPr>
          </w:p>
          <w:p w:rsidR="00A5007E" w:rsidRDefault="00A5007E" w:rsidP="00352C82">
            <w:pPr>
              <w:jc w:val="center"/>
              <w:rPr>
                <w:rFonts w:ascii="Arial" w:hAnsi="Arial" w:cs="Arial"/>
                <w:b/>
              </w:rPr>
            </w:pPr>
            <w:r w:rsidRPr="0015260A">
              <w:rPr>
                <w:rFonts w:ascii="Arial" w:hAnsi="Arial" w:cs="Arial"/>
                <w:b/>
              </w:rPr>
              <w:t xml:space="preserve">LUN. </w:t>
            </w:r>
            <w:r>
              <w:rPr>
                <w:rFonts w:ascii="Arial" w:hAnsi="Arial" w:cs="Arial"/>
                <w:b/>
              </w:rPr>
              <w:t>30</w:t>
            </w:r>
          </w:p>
          <w:p w:rsidR="00A5007E" w:rsidRPr="0015260A" w:rsidRDefault="00A5007E" w:rsidP="00352C82">
            <w:pPr>
              <w:jc w:val="center"/>
              <w:rPr>
                <w:rFonts w:ascii="Arial" w:hAnsi="Arial" w:cs="Arial"/>
                <w:b/>
                <w:sz w:val="6"/>
              </w:rPr>
            </w:pPr>
          </w:p>
          <w:p w:rsidR="00A5007E" w:rsidRPr="00A84222" w:rsidRDefault="00A5007E" w:rsidP="00352C82">
            <w:pPr>
              <w:jc w:val="center"/>
              <w:rPr>
                <w:rFonts w:ascii="Arial" w:hAnsi="Arial" w:cs="Arial"/>
                <w:i/>
                <w:sz w:val="20"/>
                <w:szCs w:val="19"/>
                <w:u w:val="single"/>
              </w:rPr>
            </w:pPr>
            <w:r w:rsidRPr="00A84222">
              <w:rPr>
                <w:rFonts w:ascii="Arial" w:hAnsi="Arial" w:cs="Arial"/>
                <w:sz w:val="19"/>
                <w:szCs w:val="19"/>
                <w:u w:val="single"/>
              </w:rPr>
              <w:t xml:space="preserve">Beato Paolo </w:t>
            </w:r>
            <w:proofErr w:type="spellStart"/>
            <w:r w:rsidRPr="00A84222">
              <w:rPr>
                <w:rFonts w:ascii="Arial" w:hAnsi="Arial" w:cs="Arial"/>
                <w:sz w:val="19"/>
                <w:szCs w:val="19"/>
                <w:u w:val="single"/>
              </w:rPr>
              <w:t>VI</w:t>
            </w:r>
            <w:proofErr w:type="spellEnd"/>
            <w:r w:rsidRPr="00A84222">
              <w:rPr>
                <w:rFonts w:ascii="Arial" w:hAnsi="Arial" w:cs="Arial"/>
                <w:sz w:val="19"/>
                <w:szCs w:val="19"/>
                <w:u w:val="single"/>
              </w:rPr>
              <w:t xml:space="preserve"> papa  </w:t>
            </w:r>
            <w:r w:rsidRPr="00A84222">
              <w:rPr>
                <w:rFonts w:ascii="Arial" w:hAnsi="Arial" w:cs="Arial"/>
                <w:i/>
                <w:sz w:val="19"/>
                <w:szCs w:val="19"/>
                <w:u w:val="single"/>
              </w:rPr>
              <w:t xml:space="preserve"> </w:t>
            </w:r>
          </w:p>
        </w:tc>
        <w:tc>
          <w:tcPr>
            <w:tcW w:w="692" w:type="dxa"/>
          </w:tcPr>
          <w:p w:rsidR="00A5007E" w:rsidRPr="00060FAC" w:rsidRDefault="00A5007E" w:rsidP="00352C82">
            <w:pPr>
              <w:rPr>
                <w:rFonts w:ascii="Arial" w:hAnsi="Arial" w:cs="Arial"/>
                <w:b/>
                <w:sz w:val="6"/>
                <w:szCs w:val="6"/>
              </w:rPr>
            </w:pPr>
            <w:r w:rsidRPr="00060FAC">
              <w:rPr>
                <w:rFonts w:ascii="Arial" w:hAnsi="Arial" w:cs="Arial"/>
                <w:b/>
                <w:sz w:val="19"/>
                <w:szCs w:val="19"/>
              </w:rPr>
              <w:t xml:space="preserve">  </w:t>
            </w:r>
          </w:p>
          <w:p w:rsidR="00A5007E" w:rsidRPr="00060FAC" w:rsidRDefault="00A5007E" w:rsidP="00352C82">
            <w:pPr>
              <w:rPr>
                <w:rFonts w:ascii="Arial" w:hAnsi="Arial" w:cs="Arial"/>
                <w:b/>
                <w:sz w:val="6"/>
                <w:szCs w:val="6"/>
              </w:rPr>
            </w:pPr>
          </w:p>
          <w:p w:rsidR="00A5007E" w:rsidRPr="00060FAC" w:rsidRDefault="00A5007E" w:rsidP="00352C82">
            <w:pPr>
              <w:jc w:val="right"/>
              <w:rPr>
                <w:rFonts w:ascii="Arial" w:hAnsi="Arial" w:cs="Arial"/>
                <w:b/>
                <w:sz w:val="19"/>
                <w:szCs w:val="19"/>
              </w:rPr>
            </w:pPr>
            <w:r w:rsidRPr="00060FAC">
              <w:rPr>
                <w:rFonts w:ascii="Arial" w:hAnsi="Arial" w:cs="Arial"/>
                <w:b/>
                <w:sz w:val="19"/>
                <w:szCs w:val="19"/>
              </w:rPr>
              <w:t>20.30</w:t>
            </w:r>
          </w:p>
        </w:tc>
        <w:tc>
          <w:tcPr>
            <w:tcW w:w="4710" w:type="dxa"/>
          </w:tcPr>
          <w:p w:rsidR="00A5007E" w:rsidRDefault="00A5007E" w:rsidP="00352C82">
            <w:pPr>
              <w:rPr>
                <w:rFonts w:ascii="Arial" w:hAnsi="Arial" w:cs="Arial"/>
                <w:b/>
                <w:sz w:val="6"/>
                <w:szCs w:val="6"/>
              </w:rPr>
            </w:pPr>
          </w:p>
          <w:p w:rsidR="00A5007E" w:rsidRDefault="00A5007E" w:rsidP="00352C82">
            <w:pPr>
              <w:rPr>
                <w:rFonts w:ascii="Arial" w:hAnsi="Arial" w:cs="Arial"/>
                <w:b/>
                <w:sz w:val="6"/>
                <w:szCs w:val="6"/>
              </w:rPr>
            </w:pPr>
          </w:p>
          <w:p w:rsidR="00A5007E" w:rsidRPr="00060FAC" w:rsidRDefault="00A5007E" w:rsidP="00352C82">
            <w:pPr>
              <w:rPr>
                <w:rFonts w:ascii="Arial" w:hAnsi="Arial" w:cs="Arial"/>
                <w:b/>
                <w:sz w:val="19"/>
                <w:szCs w:val="19"/>
                <w:u w:val="single"/>
              </w:rPr>
            </w:pPr>
            <w:r>
              <w:rPr>
                <w:rFonts w:ascii="Arial" w:hAnsi="Arial" w:cs="Arial"/>
                <w:b/>
                <w:sz w:val="19"/>
                <w:szCs w:val="19"/>
                <w:u w:val="single"/>
              </w:rPr>
              <w:t xml:space="preserve">a Pompei: </w:t>
            </w:r>
            <w:r>
              <w:rPr>
                <w:rFonts w:ascii="Arial" w:hAnsi="Arial" w:cs="Arial"/>
                <w:sz w:val="19"/>
                <w:szCs w:val="19"/>
              </w:rPr>
              <w:t xml:space="preserve"> Colombo Ambrogio e Carlo   </w:t>
            </w:r>
          </w:p>
        </w:tc>
      </w:tr>
      <w:tr w:rsidR="00A5007E" w:rsidTr="00352C82">
        <w:trPr>
          <w:trHeight w:val="648"/>
        </w:trPr>
        <w:tc>
          <w:tcPr>
            <w:tcW w:w="2219" w:type="dxa"/>
          </w:tcPr>
          <w:p w:rsidR="00A5007E" w:rsidRPr="00B343C7" w:rsidRDefault="00A5007E" w:rsidP="00352C82">
            <w:pPr>
              <w:jc w:val="right"/>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31</w:t>
            </w:r>
          </w:p>
          <w:p w:rsidR="00A5007E" w:rsidRPr="00D520D4" w:rsidRDefault="00A5007E" w:rsidP="00352C82">
            <w:pPr>
              <w:rPr>
                <w:rFonts w:ascii="Arial" w:hAnsi="Arial" w:cs="Arial"/>
                <w:b/>
                <w:sz w:val="6"/>
                <w:szCs w:val="6"/>
              </w:rPr>
            </w:pPr>
          </w:p>
          <w:p w:rsidR="00A5007E" w:rsidRPr="00A84222" w:rsidRDefault="00A5007E" w:rsidP="00352C82">
            <w:pPr>
              <w:jc w:val="center"/>
              <w:rPr>
                <w:rFonts w:ascii="Arial" w:hAnsi="Arial" w:cs="Arial"/>
                <w:b/>
                <w:sz w:val="19"/>
                <w:szCs w:val="19"/>
              </w:rPr>
            </w:pPr>
            <w:r w:rsidRPr="00A84222">
              <w:rPr>
                <w:rFonts w:ascii="Arial" w:hAnsi="Arial" w:cs="Arial"/>
                <w:b/>
                <w:sz w:val="19"/>
                <w:szCs w:val="19"/>
              </w:rPr>
              <w:t>Visitazione della</w:t>
            </w:r>
          </w:p>
          <w:p w:rsidR="00A5007E" w:rsidRPr="00FF3274" w:rsidRDefault="00A5007E" w:rsidP="00352C82">
            <w:pPr>
              <w:jc w:val="center"/>
              <w:rPr>
                <w:rFonts w:ascii="Arial" w:hAnsi="Arial" w:cs="Arial"/>
                <w:sz w:val="18"/>
                <w:szCs w:val="19"/>
              </w:rPr>
            </w:pPr>
            <w:r w:rsidRPr="00A84222">
              <w:rPr>
                <w:rFonts w:ascii="Arial" w:hAnsi="Arial" w:cs="Arial"/>
                <w:b/>
                <w:sz w:val="19"/>
                <w:szCs w:val="19"/>
              </w:rPr>
              <w:t xml:space="preserve"> Beata Vergine Maria</w:t>
            </w:r>
            <w:r>
              <w:rPr>
                <w:rFonts w:ascii="Arial" w:hAnsi="Arial" w:cs="Arial"/>
                <w:sz w:val="19"/>
                <w:szCs w:val="19"/>
              </w:rPr>
              <w:t xml:space="preserve">  </w:t>
            </w:r>
          </w:p>
        </w:tc>
        <w:tc>
          <w:tcPr>
            <w:tcW w:w="692" w:type="dxa"/>
          </w:tcPr>
          <w:p w:rsidR="00A5007E" w:rsidRPr="00060FAC" w:rsidRDefault="00A5007E" w:rsidP="00352C82">
            <w:pPr>
              <w:rPr>
                <w:rFonts w:ascii="Arial" w:hAnsi="Arial" w:cs="Arial"/>
                <w:b/>
                <w:sz w:val="6"/>
                <w:szCs w:val="6"/>
              </w:rPr>
            </w:pPr>
            <w:r w:rsidRPr="00060FAC">
              <w:rPr>
                <w:rFonts w:ascii="Arial" w:hAnsi="Arial" w:cs="Arial"/>
                <w:b/>
                <w:sz w:val="19"/>
                <w:szCs w:val="19"/>
              </w:rPr>
              <w:t xml:space="preserve"> </w:t>
            </w:r>
          </w:p>
          <w:p w:rsidR="00A5007E" w:rsidRPr="00060FAC" w:rsidRDefault="00A5007E" w:rsidP="00352C82">
            <w:pPr>
              <w:rPr>
                <w:rFonts w:ascii="Arial" w:hAnsi="Arial" w:cs="Arial"/>
                <w:b/>
                <w:sz w:val="6"/>
                <w:szCs w:val="6"/>
              </w:rPr>
            </w:pPr>
          </w:p>
          <w:p w:rsidR="00A5007E" w:rsidRPr="00060FAC" w:rsidRDefault="00A5007E" w:rsidP="00352C82">
            <w:pPr>
              <w:jc w:val="right"/>
              <w:rPr>
                <w:rFonts w:ascii="Arial" w:hAnsi="Arial" w:cs="Arial"/>
                <w:b/>
                <w:sz w:val="19"/>
                <w:szCs w:val="19"/>
              </w:rPr>
            </w:pPr>
            <w:r w:rsidRPr="00060FAC">
              <w:rPr>
                <w:rFonts w:ascii="Arial" w:hAnsi="Arial" w:cs="Arial"/>
                <w:b/>
                <w:sz w:val="19"/>
                <w:szCs w:val="19"/>
              </w:rPr>
              <w:t>20.30</w:t>
            </w:r>
          </w:p>
        </w:tc>
        <w:tc>
          <w:tcPr>
            <w:tcW w:w="4710" w:type="dxa"/>
          </w:tcPr>
          <w:p w:rsidR="00A5007E" w:rsidRDefault="00A5007E" w:rsidP="00352C82">
            <w:pPr>
              <w:rPr>
                <w:rFonts w:ascii="Arial" w:hAnsi="Arial" w:cs="Arial"/>
                <w:color w:val="FFFFFF" w:themeColor="background1"/>
                <w:sz w:val="6"/>
                <w:szCs w:val="6"/>
              </w:rPr>
            </w:pPr>
          </w:p>
          <w:p w:rsidR="00A5007E" w:rsidRPr="004B3154" w:rsidRDefault="00A5007E" w:rsidP="00352C82">
            <w:pPr>
              <w:rPr>
                <w:rFonts w:ascii="Arial" w:hAnsi="Arial" w:cs="Arial"/>
                <w:color w:val="FFFFFF" w:themeColor="background1"/>
                <w:sz w:val="6"/>
                <w:szCs w:val="6"/>
              </w:rPr>
            </w:pPr>
          </w:p>
          <w:p w:rsidR="00A5007E" w:rsidRPr="00A84222" w:rsidRDefault="00A5007E" w:rsidP="00352C82">
            <w:pPr>
              <w:rPr>
                <w:rFonts w:ascii="Arial" w:hAnsi="Arial" w:cs="Arial"/>
                <w:color w:val="FFFFFF" w:themeColor="background1"/>
                <w:sz w:val="19"/>
                <w:szCs w:val="19"/>
              </w:rPr>
            </w:pPr>
            <w:r>
              <w:rPr>
                <w:rFonts w:ascii="Arial" w:hAnsi="Arial" w:cs="Arial"/>
                <w:b/>
                <w:sz w:val="19"/>
                <w:szCs w:val="19"/>
                <w:u w:val="single"/>
              </w:rPr>
              <w:t xml:space="preserve">a Pompei: </w:t>
            </w:r>
            <w:r>
              <w:rPr>
                <w:rFonts w:ascii="Arial" w:hAnsi="Arial" w:cs="Arial"/>
                <w:sz w:val="19"/>
                <w:szCs w:val="19"/>
              </w:rPr>
              <w:t xml:space="preserve"> </w:t>
            </w:r>
            <w:r w:rsidRPr="00A84222">
              <w:rPr>
                <w:rFonts w:ascii="Arial" w:hAnsi="Arial" w:cs="Arial"/>
                <w:b/>
                <w:sz w:val="19"/>
                <w:szCs w:val="19"/>
              </w:rPr>
              <w:t>S. Messa</w:t>
            </w:r>
            <w:r>
              <w:rPr>
                <w:rFonts w:ascii="Arial" w:hAnsi="Arial" w:cs="Arial"/>
                <w:sz w:val="19"/>
                <w:szCs w:val="19"/>
              </w:rPr>
              <w:t xml:space="preserve"> </w:t>
            </w:r>
            <w:r>
              <w:rPr>
                <w:rFonts w:ascii="Arial" w:hAnsi="Arial" w:cs="Arial"/>
                <w:b/>
                <w:sz w:val="19"/>
                <w:szCs w:val="19"/>
              </w:rPr>
              <w:t xml:space="preserve">Solenne Conclusione del Mese di maggio e bacio della reliquia della Madonna </w:t>
            </w:r>
            <w:r>
              <w:rPr>
                <w:rFonts w:ascii="Arial" w:hAnsi="Arial" w:cs="Arial"/>
                <w:sz w:val="19"/>
                <w:szCs w:val="19"/>
              </w:rPr>
              <w:t xml:space="preserve"> Ronchetti Franco </w:t>
            </w:r>
          </w:p>
          <w:p w:rsidR="00A5007E" w:rsidRPr="00C22BAD" w:rsidRDefault="00A5007E" w:rsidP="00352C82">
            <w:pPr>
              <w:rPr>
                <w:rFonts w:ascii="Arial" w:hAnsi="Arial" w:cs="Arial"/>
                <w:color w:val="FFFFFF" w:themeColor="background1"/>
                <w:sz w:val="19"/>
                <w:szCs w:val="19"/>
              </w:rPr>
            </w:pPr>
          </w:p>
        </w:tc>
      </w:tr>
      <w:tr w:rsidR="00A5007E" w:rsidTr="00352C82">
        <w:trPr>
          <w:trHeight w:val="637"/>
        </w:trPr>
        <w:tc>
          <w:tcPr>
            <w:tcW w:w="2219" w:type="dxa"/>
          </w:tcPr>
          <w:p w:rsidR="00A5007E" w:rsidRDefault="00A5007E" w:rsidP="00352C82">
            <w:pPr>
              <w:rPr>
                <w:rFonts w:ascii="Arial" w:hAnsi="Arial" w:cs="Arial"/>
                <w:b/>
                <w:sz w:val="6"/>
              </w:rPr>
            </w:pPr>
          </w:p>
          <w:p w:rsidR="00A5007E" w:rsidRDefault="00A5007E" w:rsidP="00352C82">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w:t>
            </w:r>
          </w:p>
          <w:p w:rsidR="00A5007E" w:rsidRPr="00C709A0" w:rsidRDefault="00A5007E" w:rsidP="00352C82">
            <w:pPr>
              <w:jc w:val="center"/>
              <w:rPr>
                <w:rFonts w:ascii="Arial" w:hAnsi="Arial" w:cs="Arial"/>
                <w:b/>
                <w:sz w:val="6"/>
                <w:szCs w:val="6"/>
              </w:rPr>
            </w:pPr>
            <w:r>
              <w:rPr>
                <w:rFonts w:ascii="Arial" w:hAnsi="Arial" w:cs="Arial"/>
                <w:sz w:val="19"/>
                <w:szCs w:val="19"/>
              </w:rPr>
              <w:t xml:space="preserve">S. Giustino Martire   </w:t>
            </w:r>
          </w:p>
        </w:tc>
        <w:tc>
          <w:tcPr>
            <w:tcW w:w="692" w:type="dxa"/>
          </w:tcPr>
          <w:p w:rsidR="00A5007E" w:rsidRPr="00A84222" w:rsidRDefault="00A5007E" w:rsidP="00352C82">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A5007E" w:rsidRPr="00A84222" w:rsidRDefault="00A5007E" w:rsidP="00352C82">
            <w:pPr>
              <w:rPr>
                <w:rFonts w:ascii="Arial" w:hAnsi="Arial" w:cs="Arial"/>
                <w:sz w:val="6"/>
                <w:szCs w:val="6"/>
              </w:rPr>
            </w:pPr>
          </w:p>
          <w:p w:rsidR="00A5007E" w:rsidRPr="00A84222" w:rsidRDefault="00A5007E" w:rsidP="00352C82">
            <w:pPr>
              <w:jc w:val="right"/>
              <w:rPr>
                <w:rFonts w:ascii="Arial" w:hAnsi="Arial" w:cs="Arial"/>
                <w:sz w:val="19"/>
                <w:szCs w:val="19"/>
              </w:rPr>
            </w:pPr>
            <w:r w:rsidRPr="00A84222">
              <w:rPr>
                <w:rFonts w:ascii="Arial" w:hAnsi="Arial" w:cs="Arial"/>
                <w:sz w:val="19"/>
                <w:szCs w:val="19"/>
              </w:rPr>
              <w:t>18.00</w:t>
            </w:r>
          </w:p>
        </w:tc>
        <w:tc>
          <w:tcPr>
            <w:tcW w:w="4710" w:type="dxa"/>
          </w:tcPr>
          <w:p w:rsidR="00A5007E" w:rsidRDefault="00A5007E" w:rsidP="00352C82">
            <w:pPr>
              <w:rPr>
                <w:rFonts w:ascii="Arial" w:hAnsi="Arial" w:cs="Arial"/>
                <w:b/>
                <w:sz w:val="6"/>
                <w:szCs w:val="6"/>
                <w:u w:val="single"/>
              </w:rPr>
            </w:pPr>
          </w:p>
          <w:p w:rsidR="00A5007E" w:rsidRPr="005254CE" w:rsidRDefault="00A5007E" w:rsidP="00352C82">
            <w:pPr>
              <w:rPr>
                <w:rFonts w:ascii="Arial" w:hAnsi="Arial" w:cs="Arial"/>
                <w:b/>
                <w:sz w:val="6"/>
                <w:szCs w:val="6"/>
                <w:u w:val="single"/>
              </w:rPr>
            </w:pPr>
          </w:p>
          <w:p w:rsidR="00A5007E" w:rsidRPr="00060FAC" w:rsidRDefault="00A5007E" w:rsidP="00352C82">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Francesco e Lidia      </w:t>
            </w:r>
          </w:p>
        </w:tc>
      </w:tr>
      <w:tr w:rsidR="00A5007E" w:rsidTr="00352C82">
        <w:tblPrEx>
          <w:tblCellMar>
            <w:left w:w="70" w:type="dxa"/>
            <w:right w:w="70" w:type="dxa"/>
          </w:tblCellMar>
        </w:tblPrEx>
        <w:trPr>
          <w:trHeight w:val="692"/>
        </w:trPr>
        <w:tc>
          <w:tcPr>
            <w:tcW w:w="2219" w:type="dxa"/>
          </w:tcPr>
          <w:p w:rsidR="00A5007E" w:rsidRPr="00B343C7" w:rsidRDefault="00A5007E" w:rsidP="00352C82">
            <w:pPr>
              <w:jc w:val="center"/>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w:t>
            </w:r>
          </w:p>
          <w:p w:rsidR="00A5007E" w:rsidRPr="00D520D4" w:rsidRDefault="00A5007E" w:rsidP="00352C82">
            <w:pPr>
              <w:rPr>
                <w:rFonts w:ascii="Arial" w:hAnsi="Arial" w:cs="Arial"/>
                <w:b/>
                <w:sz w:val="6"/>
                <w:szCs w:val="6"/>
              </w:rPr>
            </w:pPr>
          </w:p>
          <w:p w:rsidR="00A5007E" w:rsidRPr="00A84222" w:rsidRDefault="00A5007E" w:rsidP="00352C82">
            <w:pPr>
              <w:jc w:val="center"/>
              <w:rPr>
                <w:rFonts w:ascii="Arial" w:hAnsi="Arial" w:cs="Arial"/>
                <w:sz w:val="19"/>
                <w:szCs w:val="19"/>
              </w:rPr>
            </w:pPr>
            <w:r>
              <w:rPr>
                <w:rFonts w:ascii="Arial" w:hAnsi="Arial" w:cs="Arial"/>
                <w:sz w:val="19"/>
                <w:szCs w:val="19"/>
              </w:rPr>
              <w:t xml:space="preserve">Feria </w:t>
            </w:r>
            <w:r w:rsidRPr="00A84222">
              <w:rPr>
                <w:rFonts w:ascii="Arial" w:hAnsi="Arial" w:cs="Arial"/>
                <w:sz w:val="19"/>
                <w:szCs w:val="19"/>
              </w:rPr>
              <w:t xml:space="preserve"> </w:t>
            </w:r>
          </w:p>
        </w:tc>
        <w:tc>
          <w:tcPr>
            <w:tcW w:w="692" w:type="dxa"/>
            <w:shd w:val="clear" w:color="auto" w:fill="auto"/>
          </w:tcPr>
          <w:p w:rsidR="00A5007E" w:rsidRPr="005254CE" w:rsidRDefault="00A5007E" w:rsidP="00352C82">
            <w:pPr>
              <w:rPr>
                <w:rFonts w:ascii="Arial" w:hAnsi="Arial" w:cs="Arial"/>
                <w:sz w:val="6"/>
                <w:szCs w:val="6"/>
              </w:rPr>
            </w:pPr>
            <w:r w:rsidRPr="00A779AA">
              <w:rPr>
                <w:rFonts w:ascii="Arial" w:hAnsi="Arial" w:cs="Arial"/>
                <w:sz w:val="19"/>
                <w:szCs w:val="19"/>
              </w:rPr>
              <w:t xml:space="preserve"> </w:t>
            </w:r>
          </w:p>
          <w:p w:rsidR="00A5007E" w:rsidRDefault="00A5007E" w:rsidP="00352C82">
            <w:pPr>
              <w:rPr>
                <w:rFonts w:ascii="Arial" w:hAnsi="Arial" w:cs="Arial"/>
                <w:sz w:val="6"/>
                <w:szCs w:val="6"/>
              </w:rPr>
            </w:pPr>
          </w:p>
          <w:p w:rsidR="00A5007E" w:rsidRPr="00C709A0" w:rsidRDefault="00A5007E" w:rsidP="00352C82">
            <w:pPr>
              <w:jc w:val="right"/>
              <w:rPr>
                <w:rFonts w:ascii="Arial" w:hAnsi="Arial" w:cs="Arial"/>
                <w:sz w:val="19"/>
                <w:szCs w:val="19"/>
              </w:rPr>
            </w:pPr>
            <w:r>
              <w:rPr>
                <w:rFonts w:ascii="Arial" w:hAnsi="Arial" w:cs="Arial"/>
                <w:sz w:val="19"/>
                <w:szCs w:val="19"/>
              </w:rPr>
              <w:t>16.00</w:t>
            </w:r>
          </w:p>
          <w:p w:rsidR="00A5007E" w:rsidRDefault="00A5007E" w:rsidP="00352C82">
            <w:pPr>
              <w:rPr>
                <w:rFonts w:ascii="Arial" w:hAnsi="Arial" w:cs="Arial"/>
                <w:sz w:val="6"/>
                <w:szCs w:val="6"/>
              </w:rPr>
            </w:pPr>
          </w:p>
          <w:p w:rsidR="00A5007E" w:rsidRPr="00A84222" w:rsidRDefault="00A5007E" w:rsidP="00352C82">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A5007E" w:rsidRDefault="00A5007E" w:rsidP="00352C82">
            <w:pPr>
              <w:rPr>
                <w:rFonts w:ascii="Arial" w:hAnsi="Arial" w:cs="Arial"/>
                <w:color w:val="FFFFFF" w:themeColor="background1"/>
                <w:sz w:val="6"/>
                <w:szCs w:val="6"/>
              </w:rPr>
            </w:pPr>
          </w:p>
          <w:p w:rsidR="00A5007E" w:rsidRDefault="00A5007E" w:rsidP="00352C82">
            <w:pPr>
              <w:rPr>
                <w:rFonts w:ascii="Arial" w:hAnsi="Arial" w:cs="Arial"/>
                <w:color w:val="FFFFFF" w:themeColor="background1"/>
                <w:sz w:val="6"/>
                <w:szCs w:val="6"/>
              </w:rPr>
            </w:pPr>
          </w:p>
          <w:p w:rsidR="00A5007E" w:rsidRPr="00C709A0" w:rsidRDefault="00A5007E" w:rsidP="00352C8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Don Cristoforo  </w:t>
            </w:r>
          </w:p>
          <w:p w:rsidR="00A5007E" w:rsidRPr="004B3154" w:rsidRDefault="00A5007E" w:rsidP="00352C82">
            <w:pPr>
              <w:rPr>
                <w:rFonts w:ascii="Arial" w:hAnsi="Arial" w:cs="Arial"/>
                <w:color w:val="FFFFFF" w:themeColor="background1"/>
                <w:sz w:val="6"/>
                <w:szCs w:val="6"/>
              </w:rPr>
            </w:pPr>
          </w:p>
          <w:p w:rsidR="00A5007E" w:rsidRPr="00C22BAD" w:rsidRDefault="00A5007E" w:rsidP="00352C82">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Intenzione dell’offerente  </w:t>
            </w:r>
          </w:p>
        </w:tc>
      </w:tr>
      <w:tr w:rsidR="00A5007E" w:rsidTr="00352C82">
        <w:tblPrEx>
          <w:tblCellMar>
            <w:left w:w="70" w:type="dxa"/>
            <w:right w:w="70" w:type="dxa"/>
          </w:tblCellMar>
        </w:tblPrEx>
        <w:trPr>
          <w:trHeight w:val="548"/>
        </w:trPr>
        <w:tc>
          <w:tcPr>
            <w:tcW w:w="2219" w:type="dxa"/>
          </w:tcPr>
          <w:p w:rsidR="00A5007E" w:rsidRPr="00B343C7" w:rsidRDefault="00A5007E" w:rsidP="00352C82">
            <w:pPr>
              <w:jc w:val="center"/>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VEN. 3</w:t>
            </w:r>
          </w:p>
          <w:p w:rsidR="00A5007E" w:rsidRPr="00D520D4" w:rsidRDefault="00A5007E" w:rsidP="00352C82">
            <w:pPr>
              <w:rPr>
                <w:rFonts w:ascii="Arial" w:hAnsi="Arial" w:cs="Arial"/>
                <w:b/>
                <w:sz w:val="6"/>
                <w:szCs w:val="6"/>
              </w:rPr>
            </w:pPr>
          </w:p>
          <w:p w:rsidR="00A5007E" w:rsidRPr="00252EB1" w:rsidRDefault="00A5007E" w:rsidP="00352C82">
            <w:pPr>
              <w:jc w:val="center"/>
              <w:rPr>
                <w:rFonts w:ascii="Arial" w:hAnsi="Arial" w:cs="Arial"/>
                <w:sz w:val="18"/>
                <w:szCs w:val="19"/>
              </w:rPr>
            </w:pPr>
            <w:r>
              <w:rPr>
                <w:rFonts w:ascii="Arial" w:hAnsi="Arial" w:cs="Arial"/>
                <w:b/>
                <w:sz w:val="19"/>
                <w:szCs w:val="19"/>
              </w:rPr>
              <w:t xml:space="preserve">SACRATISSIMO CUORE </w:t>
            </w:r>
            <w:proofErr w:type="spellStart"/>
            <w:r>
              <w:rPr>
                <w:rFonts w:ascii="Arial" w:hAnsi="Arial" w:cs="Arial"/>
                <w:b/>
                <w:sz w:val="19"/>
                <w:szCs w:val="19"/>
              </w:rPr>
              <w:t>DI</w:t>
            </w:r>
            <w:proofErr w:type="spellEnd"/>
            <w:r>
              <w:rPr>
                <w:rFonts w:ascii="Arial" w:hAnsi="Arial" w:cs="Arial"/>
                <w:b/>
                <w:sz w:val="19"/>
                <w:szCs w:val="19"/>
              </w:rPr>
              <w:t xml:space="preserve"> GESU’</w:t>
            </w:r>
            <w:r w:rsidRPr="00252EB1">
              <w:rPr>
                <w:rFonts w:ascii="Arial" w:hAnsi="Arial" w:cs="Arial"/>
                <w:sz w:val="19"/>
                <w:szCs w:val="19"/>
              </w:rPr>
              <w:t xml:space="preserve">    </w:t>
            </w:r>
          </w:p>
        </w:tc>
        <w:tc>
          <w:tcPr>
            <w:tcW w:w="692" w:type="dxa"/>
            <w:shd w:val="clear" w:color="auto" w:fill="auto"/>
          </w:tcPr>
          <w:p w:rsidR="00A5007E" w:rsidRPr="00DD6328" w:rsidRDefault="00A5007E" w:rsidP="00352C82">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A5007E" w:rsidRPr="00060FAC" w:rsidRDefault="00A5007E" w:rsidP="00352C82">
            <w:pPr>
              <w:rPr>
                <w:rFonts w:ascii="Arial" w:hAnsi="Arial" w:cs="Arial"/>
                <w:b/>
                <w:sz w:val="6"/>
                <w:szCs w:val="6"/>
              </w:rPr>
            </w:pPr>
          </w:p>
          <w:p w:rsidR="00A5007E" w:rsidRDefault="00A5007E" w:rsidP="00352C82">
            <w:pPr>
              <w:jc w:val="right"/>
              <w:rPr>
                <w:rFonts w:ascii="Arial" w:hAnsi="Arial" w:cs="Arial"/>
                <w:b/>
                <w:sz w:val="19"/>
                <w:szCs w:val="19"/>
              </w:rPr>
            </w:pPr>
            <w:r>
              <w:rPr>
                <w:rFonts w:ascii="Arial" w:hAnsi="Arial" w:cs="Arial"/>
                <w:b/>
                <w:sz w:val="19"/>
                <w:szCs w:val="19"/>
              </w:rPr>
              <w:t>15.00</w:t>
            </w:r>
          </w:p>
          <w:p w:rsidR="00A5007E" w:rsidRDefault="00A5007E" w:rsidP="00352C82">
            <w:pPr>
              <w:jc w:val="right"/>
              <w:rPr>
                <w:rFonts w:ascii="Arial" w:hAnsi="Arial" w:cs="Arial"/>
                <w:b/>
                <w:sz w:val="6"/>
                <w:szCs w:val="6"/>
              </w:rPr>
            </w:pPr>
          </w:p>
          <w:p w:rsidR="00A5007E" w:rsidRPr="00A84222" w:rsidRDefault="00A5007E" w:rsidP="00352C82">
            <w:pPr>
              <w:jc w:val="right"/>
              <w:rPr>
                <w:rFonts w:ascii="Arial" w:hAnsi="Arial" w:cs="Arial"/>
                <w:sz w:val="19"/>
                <w:szCs w:val="19"/>
              </w:rPr>
            </w:pPr>
            <w:r w:rsidRPr="00A84222">
              <w:rPr>
                <w:rFonts w:ascii="Arial" w:hAnsi="Arial" w:cs="Arial"/>
                <w:sz w:val="19"/>
                <w:szCs w:val="19"/>
              </w:rPr>
              <w:t>18.00</w:t>
            </w:r>
          </w:p>
          <w:p w:rsidR="00A5007E" w:rsidRPr="00060FAC" w:rsidRDefault="00A5007E" w:rsidP="00352C82">
            <w:pPr>
              <w:rPr>
                <w:rFonts w:ascii="Arial" w:hAnsi="Arial" w:cs="Arial"/>
                <w:b/>
                <w:sz w:val="6"/>
                <w:szCs w:val="6"/>
              </w:rPr>
            </w:pPr>
          </w:p>
          <w:p w:rsidR="00A5007E" w:rsidRPr="005254CE" w:rsidRDefault="00A5007E" w:rsidP="00352C82">
            <w:pPr>
              <w:jc w:val="right"/>
              <w:rPr>
                <w:rFonts w:ascii="Arial" w:hAnsi="Arial" w:cs="Arial"/>
                <w:sz w:val="19"/>
                <w:szCs w:val="19"/>
              </w:rPr>
            </w:pPr>
          </w:p>
        </w:tc>
        <w:tc>
          <w:tcPr>
            <w:tcW w:w="4710" w:type="dxa"/>
            <w:shd w:val="clear" w:color="auto" w:fill="auto"/>
          </w:tcPr>
          <w:p w:rsidR="00A5007E" w:rsidRDefault="00A5007E" w:rsidP="00352C82">
            <w:pPr>
              <w:rPr>
                <w:rFonts w:ascii="Arial" w:hAnsi="Arial" w:cs="Arial"/>
                <w:color w:val="FFFFFF" w:themeColor="background1"/>
                <w:sz w:val="6"/>
                <w:szCs w:val="6"/>
              </w:rPr>
            </w:pPr>
          </w:p>
          <w:p w:rsidR="00A5007E" w:rsidRPr="005254CE" w:rsidRDefault="00A5007E" w:rsidP="00352C82">
            <w:pPr>
              <w:rPr>
                <w:rFonts w:ascii="Arial" w:hAnsi="Arial" w:cs="Arial"/>
                <w:color w:val="FFFFFF" w:themeColor="background1"/>
                <w:sz w:val="6"/>
                <w:szCs w:val="6"/>
              </w:rPr>
            </w:pPr>
          </w:p>
          <w:p w:rsidR="00A5007E" w:rsidRDefault="00A5007E" w:rsidP="00352C82">
            <w:pPr>
              <w:rPr>
                <w:rFonts w:ascii="Arial" w:hAnsi="Arial" w:cs="Arial"/>
                <w:sz w:val="19"/>
                <w:szCs w:val="19"/>
              </w:rPr>
            </w:pPr>
            <w:r w:rsidRPr="00A84222">
              <w:rPr>
                <w:rFonts w:ascii="Arial" w:hAnsi="Arial" w:cs="Arial"/>
                <w:b/>
                <w:sz w:val="19"/>
                <w:szCs w:val="19"/>
              </w:rPr>
              <w:t>A</w:t>
            </w:r>
            <w:r>
              <w:rPr>
                <w:rFonts w:ascii="Arial" w:hAnsi="Arial" w:cs="Arial"/>
                <w:b/>
                <w:sz w:val="19"/>
                <w:szCs w:val="19"/>
              </w:rPr>
              <w:t xml:space="preserve">dorazione eucaristica in onore del S. Cuore </w:t>
            </w:r>
            <w:r w:rsidRPr="00A84222">
              <w:rPr>
                <w:rFonts w:ascii="Arial" w:hAnsi="Arial" w:cs="Arial"/>
                <w:sz w:val="19"/>
                <w:szCs w:val="19"/>
              </w:rPr>
              <w:t xml:space="preserve">   </w:t>
            </w:r>
          </w:p>
          <w:p w:rsidR="00A5007E" w:rsidRDefault="00A5007E" w:rsidP="00352C82">
            <w:pPr>
              <w:rPr>
                <w:rFonts w:ascii="Arial" w:hAnsi="Arial" w:cs="Arial"/>
                <w:sz w:val="6"/>
                <w:szCs w:val="6"/>
              </w:rPr>
            </w:pPr>
            <w:r>
              <w:rPr>
                <w:rFonts w:ascii="Arial" w:hAnsi="Arial" w:cs="Arial"/>
                <w:sz w:val="6"/>
                <w:szCs w:val="6"/>
              </w:rPr>
              <w:t>1</w:t>
            </w:r>
          </w:p>
          <w:p w:rsidR="00A5007E" w:rsidRPr="00A84222" w:rsidRDefault="00A5007E" w:rsidP="00352C82">
            <w:pPr>
              <w:rPr>
                <w:rFonts w:ascii="Arial" w:hAnsi="Arial" w:cs="Arial"/>
                <w:color w:val="FFFFFF" w:themeColor="background1"/>
                <w:sz w:val="19"/>
                <w:szCs w:val="19"/>
              </w:rPr>
            </w:pPr>
            <w:r>
              <w:rPr>
                <w:rFonts w:ascii="Arial" w:hAnsi="Arial" w:cs="Arial"/>
                <w:sz w:val="19"/>
                <w:szCs w:val="19"/>
              </w:rPr>
              <w:t xml:space="preserve">Fam. Giudici e Riva </w:t>
            </w:r>
            <w:r w:rsidRPr="00A84222">
              <w:rPr>
                <w:rFonts w:ascii="Arial" w:hAnsi="Arial" w:cs="Arial"/>
                <w:sz w:val="19"/>
                <w:szCs w:val="19"/>
              </w:rPr>
              <w:t xml:space="preserve">   </w:t>
            </w:r>
          </w:p>
        </w:tc>
      </w:tr>
      <w:tr w:rsidR="00A5007E" w:rsidTr="00352C82">
        <w:tblPrEx>
          <w:tblCellMar>
            <w:left w:w="70" w:type="dxa"/>
            <w:right w:w="70" w:type="dxa"/>
          </w:tblCellMar>
        </w:tblPrEx>
        <w:trPr>
          <w:trHeight w:val="692"/>
        </w:trPr>
        <w:tc>
          <w:tcPr>
            <w:tcW w:w="2219" w:type="dxa"/>
            <w:tcBorders>
              <w:left w:val="single" w:sz="4" w:space="0" w:color="auto"/>
            </w:tcBorders>
          </w:tcPr>
          <w:p w:rsidR="00A5007E" w:rsidRPr="00B343C7" w:rsidRDefault="00A5007E" w:rsidP="00352C82">
            <w:pPr>
              <w:jc w:val="center"/>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4</w:t>
            </w:r>
          </w:p>
          <w:p w:rsidR="00A5007E" w:rsidRPr="006A2CAB" w:rsidRDefault="00A5007E" w:rsidP="00352C82">
            <w:pPr>
              <w:rPr>
                <w:rFonts w:ascii="Arial" w:hAnsi="Arial" w:cs="Arial"/>
                <w:sz w:val="4"/>
                <w:szCs w:val="4"/>
              </w:rPr>
            </w:pPr>
          </w:p>
          <w:p w:rsidR="00A5007E" w:rsidRDefault="00A5007E" w:rsidP="00352C82">
            <w:pPr>
              <w:jc w:val="center"/>
              <w:rPr>
                <w:rFonts w:ascii="Arial" w:hAnsi="Arial" w:cs="Arial"/>
                <w:b/>
                <w:sz w:val="20"/>
                <w:szCs w:val="19"/>
              </w:rPr>
            </w:pPr>
            <w:r>
              <w:rPr>
                <w:rFonts w:ascii="Arial" w:hAnsi="Arial" w:cs="Arial"/>
                <w:b/>
                <w:sz w:val="19"/>
                <w:szCs w:val="19"/>
              </w:rPr>
              <w:t xml:space="preserve">Messe </w:t>
            </w:r>
            <w:r w:rsidRPr="00CB7F73">
              <w:rPr>
                <w:rFonts w:ascii="Arial" w:hAnsi="Arial" w:cs="Arial"/>
                <w:b/>
                <w:sz w:val="20"/>
                <w:szCs w:val="19"/>
              </w:rPr>
              <w:t>Vigiliari</w:t>
            </w:r>
          </w:p>
          <w:p w:rsidR="00A5007E" w:rsidRPr="00A84222" w:rsidRDefault="00A5007E" w:rsidP="00352C82">
            <w:pPr>
              <w:jc w:val="center"/>
              <w:rPr>
                <w:rFonts w:ascii="Arial" w:hAnsi="Arial" w:cs="Arial"/>
                <w:sz w:val="19"/>
                <w:szCs w:val="19"/>
                <w:u w:val="single"/>
              </w:rPr>
            </w:pPr>
            <w:r w:rsidRPr="00A84222">
              <w:rPr>
                <w:rFonts w:ascii="Arial" w:hAnsi="Arial" w:cs="Arial"/>
                <w:sz w:val="19"/>
                <w:szCs w:val="19"/>
                <w:u w:val="single"/>
              </w:rPr>
              <w:t xml:space="preserve">CUORE IMMACOLATO </w:t>
            </w:r>
            <w:proofErr w:type="spellStart"/>
            <w:r w:rsidRPr="00A84222">
              <w:rPr>
                <w:rFonts w:ascii="Arial" w:hAnsi="Arial" w:cs="Arial"/>
                <w:sz w:val="19"/>
                <w:szCs w:val="19"/>
                <w:u w:val="single"/>
              </w:rPr>
              <w:t>DI</w:t>
            </w:r>
            <w:proofErr w:type="spellEnd"/>
            <w:r w:rsidRPr="00A84222">
              <w:rPr>
                <w:rFonts w:ascii="Arial" w:hAnsi="Arial" w:cs="Arial"/>
                <w:sz w:val="19"/>
                <w:szCs w:val="19"/>
                <w:u w:val="single"/>
              </w:rPr>
              <w:t xml:space="preserve"> MARIA </w:t>
            </w:r>
          </w:p>
        </w:tc>
        <w:tc>
          <w:tcPr>
            <w:tcW w:w="692" w:type="dxa"/>
            <w:shd w:val="clear" w:color="auto" w:fill="auto"/>
          </w:tcPr>
          <w:p w:rsidR="00A5007E" w:rsidRPr="002A4013" w:rsidRDefault="00A5007E" w:rsidP="00352C82">
            <w:pPr>
              <w:jc w:val="right"/>
              <w:rPr>
                <w:rFonts w:ascii="Arial" w:hAnsi="Arial" w:cs="Arial"/>
                <w:sz w:val="6"/>
                <w:szCs w:val="6"/>
              </w:rPr>
            </w:pPr>
          </w:p>
          <w:p w:rsidR="00A5007E" w:rsidRPr="002A4013" w:rsidRDefault="00A5007E" w:rsidP="00352C82">
            <w:pPr>
              <w:jc w:val="right"/>
              <w:rPr>
                <w:rFonts w:ascii="Arial" w:hAnsi="Arial" w:cs="Arial"/>
                <w:sz w:val="19"/>
                <w:szCs w:val="19"/>
              </w:rPr>
            </w:pPr>
            <w:r>
              <w:rPr>
                <w:rFonts w:ascii="Arial" w:hAnsi="Arial" w:cs="Arial"/>
                <w:sz w:val="19"/>
                <w:szCs w:val="19"/>
              </w:rPr>
              <w:t>15.00</w:t>
            </w:r>
          </w:p>
          <w:p w:rsidR="00A5007E" w:rsidRPr="00181070" w:rsidRDefault="00A5007E" w:rsidP="00352C82">
            <w:pPr>
              <w:rPr>
                <w:rFonts w:ascii="Arial" w:hAnsi="Arial" w:cs="Arial"/>
                <w:sz w:val="6"/>
                <w:szCs w:val="6"/>
              </w:rPr>
            </w:pPr>
          </w:p>
          <w:p w:rsidR="00A5007E" w:rsidRPr="00B94C78" w:rsidRDefault="00A5007E" w:rsidP="00352C82">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A5007E" w:rsidRDefault="00A5007E" w:rsidP="00352C82">
            <w:pPr>
              <w:rPr>
                <w:rFonts w:ascii="Arial" w:hAnsi="Arial" w:cs="Arial"/>
                <w:b/>
                <w:sz w:val="6"/>
                <w:szCs w:val="6"/>
              </w:rPr>
            </w:pPr>
          </w:p>
          <w:p w:rsidR="00A5007E" w:rsidRPr="002A4013" w:rsidRDefault="00A5007E" w:rsidP="00352C82">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A5007E" w:rsidRPr="002A4013" w:rsidRDefault="00A5007E" w:rsidP="00352C82">
            <w:pPr>
              <w:rPr>
                <w:rFonts w:ascii="Arial" w:hAnsi="Arial" w:cs="Arial"/>
                <w:sz w:val="6"/>
                <w:szCs w:val="6"/>
              </w:rPr>
            </w:pPr>
          </w:p>
          <w:p w:rsidR="00A5007E" w:rsidRPr="004E7B87" w:rsidRDefault="00A5007E" w:rsidP="00352C82">
            <w:pPr>
              <w:rPr>
                <w:rFonts w:ascii="Arial" w:hAnsi="Arial" w:cs="Arial"/>
                <w:sz w:val="19"/>
                <w:szCs w:val="19"/>
              </w:rPr>
            </w:pPr>
            <w:r w:rsidRPr="004E7B87">
              <w:rPr>
                <w:rFonts w:ascii="Arial" w:hAnsi="Arial" w:cs="Arial"/>
                <w:sz w:val="19"/>
                <w:szCs w:val="19"/>
              </w:rPr>
              <w:t xml:space="preserve">Confessioni </w:t>
            </w:r>
          </w:p>
          <w:p w:rsidR="00A5007E" w:rsidRPr="002A4013" w:rsidRDefault="00A5007E" w:rsidP="00352C82">
            <w:pPr>
              <w:rPr>
                <w:rFonts w:ascii="Arial" w:hAnsi="Arial" w:cs="Arial"/>
                <w:sz w:val="6"/>
                <w:szCs w:val="6"/>
              </w:rPr>
            </w:pPr>
          </w:p>
          <w:p w:rsidR="00A5007E" w:rsidRDefault="00A5007E" w:rsidP="00352C82">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Intenzione dell’offerente  </w:t>
            </w:r>
          </w:p>
          <w:p w:rsidR="00A5007E" w:rsidRDefault="00A5007E" w:rsidP="00352C82">
            <w:pPr>
              <w:rPr>
                <w:rFonts w:ascii="Arial" w:hAnsi="Arial" w:cs="Arial"/>
                <w:b/>
                <w:sz w:val="6"/>
                <w:szCs w:val="6"/>
              </w:rPr>
            </w:pPr>
          </w:p>
          <w:p w:rsidR="00A5007E" w:rsidRPr="00FF3274" w:rsidRDefault="00A5007E" w:rsidP="00352C82">
            <w:pPr>
              <w:rPr>
                <w:rFonts w:ascii="Arial" w:hAnsi="Arial" w:cs="Arial"/>
                <w:b/>
                <w:color w:val="FFFFFF" w:themeColor="background1"/>
                <w:sz w:val="19"/>
                <w:szCs w:val="19"/>
              </w:rPr>
            </w:pPr>
            <w:r>
              <w:rPr>
                <w:rFonts w:ascii="Arial" w:hAnsi="Arial" w:cs="Arial"/>
                <w:sz w:val="19"/>
                <w:szCs w:val="19"/>
              </w:rPr>
              <w:t xml:space="preserve">Fam. Riva </w:t>
            </w:r>
          </w:p>
        </w:tc>
      </w:tr>
      <w:tr w:rsidR="00A5007E" w:rsidRPr="00DB0D88" w:rsidTr="00352C82">
        <w:trPr>
          <w:trHeight w:val="1108"/>
        </w:trPr>
        <w:tc>
          <w:tcPr>
            <w:tcW w:w="2219" w:type="dxa"/>
            <w:tcBorders>
              <w:top w:val="single" w:sz="6" w:space="0" w:color="auto"/>
            </w:tcBorders>
          </w:tcPr>
          <w:p w:rsidR="00A5007E" w:rsidRPr="00B343C7" w:rsidRDefault="00A5007E" w:rsidP="00352C82">
            <w:pPr>
              <w:rPr>
                <w:rFonts w:ascii="Arial" w:hAnsi="Arial" w:cs="Arial"/>
                <w:b/>
                <w:sz w:val="10"/>
                <w:szCs w:val="10"/>
              </w:rPr>
            </w:pPr>
          </w:p>
          <w:p w:rsidR="00A5007E" w:rsidRDefault="00A5007E" w:rsidP="00352C8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5</w:t>
            </w:r>
          </w:p>
          <w:p w:rsidR="00A5007E" w:rsidRDefault="00A5007E" w:rsidP="00352C82">
            <w:pPr>
              <w:rPr>
                <w:rFonts w:ascii="Arial" w:hAnsi="Arial" w:cs="Arial"/>
                <w:sz w:val="4"/>
                <w:szCs w:val="4"/>
              </w:rPr>
            </w:pPr>
          </w:p>
          <w:p w:rsidR="00A5007E" w:rsidRPr="006A2CAB" w:rsidRDefault="00A5007E" w:rsidP="00352C82">
            <w:pPr>
              <w:rPr>
                <w:rFonts w:ascii="Arial" w:hAnsi="Arial" w:cs="Arial"/>
                <w:sz w:val="4"/>
                <w:szCs w:val="4"/>
              </w:rPr>
            </w:pPr>
          </w:p>
          <w:p w:rsidR="00A5007E" w:rsidRDefault="00A5007E" w:rsidP="00352C82">
            <w:pPr>
              <w:jc w:val="center"/>
              <w:rPr>
                <w:rFonts w:ascii="Arial" w:hAnsi="Arial" w:cs="Arial"/>
                <w:b/>
                <w:sz w:val="19"/>
                <w:szCs w:val="19"/>
              </w:rPr>
            </w:pPr>
            <w:r>
              <w:rPr>
                <w:rFonts w:ascii="Arial" w:hAnsi="Arial" w:cs="Arial"/>
                <w:b/>
                <w:sz w:val="19"/>
                <w:szCs w:val="19"/>
              </w:rPr>
              <w:t xml:space="preserve">III Domenica dopo Pentecoste </w:t>
            </w:r>
          </w:p>
          <w:p w:rsidR="00A5007E" w:rsidRPr="00FA4BAC" w:rsidRDefault="00A5007E" w:rsidP="00352C82">
            <w:pPr>
              <w:jc w:val="center"/>
              <w:rPr>
                <w:rFonts w:ascii="Arial" w:hAnsi="Arial" w:cs="Arial"/>
                <w:sz w:val="19"/>
                <w:szCs w:val="19"/>
                <w:u w:val="single"/>
              </w:rPr>
            </w:pPr>
            <w:r>
              <w:rPr>
                <w:rFonts w:ascii="Arial" w:hAnsi="Arial" w:cs="Arial"/>
                <w:sz w:val="19"/>
                <w:szCs w:val="19"/>
                <w:u w:val="single"/>
              </w:rPr>
              <w:t xml:space="preserve"> </w:t>
            </w:r>
          </w:p>
        </w:tc>
        <w:tc>
          <w:tcPr>
            <w:tcW w:w="692" w:type="dxa"/>
          </w:tcPr>
          <w:p w:rsidR="00A5007E" w:rsidRPr="00D94E96" w:rsidRDefault="00A5007E" w:rsidP="00352C82">
            <w:pPr>
              <w:rPr>
                <w:rFonts w:ascii="Arial" w:hAnsi="Arial" w:cs="Arial"/>
                <w:sz w:val="6"/>
                <w:szCs w:val="6"/>
              </w:rPr>
            </w:pPr>
            <w:r w:rsidRPr="006606C9">
              <w:rPr>
                <w:rFonts w:ascii="Arial" w:hAnsi="Arial" w:cs="Arial"/>
                <w:sz w:val="19"/>
                <w:szCs w:val="19"/>
              </w:rPr>
              <w:t xml:space="preserve">  </w:t>
            </w:r>
          </w:p>
          <w:p w:rsidR="00A5007E" w:rsidRDefault="00A5007E" w:rsidP="00352C8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5007E" w:rsidRDefault="00A5007E" w:rsidP="00352C82">
            <w:pPr>
              <w:jc w:val="right"/>
              <w:rPr>
                <w:rFonts w:ascii="Arial" w:hAnsi="Arial" w:cs="Arial"/>
                <w:sz w:val="6"/>
                <w:szCs w:val="6"/>
              </w:rPr>
            </w:pPr>
          </w:p>
          <w:p w:rsidR="00A5007E" w:rsidRDefault="00A5007E" w:rsidP="00352C82">
            <w:pPr>
              <w:jc w:val="right"/>
              <w:rPr>
                <w:rFonts w:ascii="Arial" w:hAnsi="Arial" w:cs="Arial"/>
                <w:sz w:val="6"/>
                <w:szCs w:val="6"/>
              </w:rPr>
            </w:pPr>
          </w:p>
          <w:p w:rsidR="00A5007E" w:rsidRDefault="00A5007E" w:rsidP="00352C82">
            <w:pPr>
              <w:jc w:val="right"/>
              <w:rPr>
                <w:rFonts w:ascii="Arial" w:hAnsi="Arial" w:cs="Arial"/>
                <w:sz w:val="6"/>
                <w:szCs w:val="6"/>
              </w:rPr>
            </w:pPr>
          </w:p>
          <w:p w:rsidR="00A5007E" w:rsidRPr="004A1F7C" w:rsidRDefault="00A5007E" w:rsidP="00352C82">
            <w:pPr>
              <w:rPr>
                <w:rFonts w:ascii="Arial" w:hAnsi="Arial" w:cs="Arial"/>
                <w:sz w:val="6"/>
                <w:szCs w:val="6"/>
              </w:rPr>
            </w:pPr>
          </w:p>
          <w:p w:rsidR="00A5007E" w:rsidRDefault="00A5007E" w:rsidP="00352C82">
            <w:pPr>
              <w:jc w:val="right"/>
              <w:rPr>
                <w:rFonts w:ascii="Arial" w:hAnsi="Arial" w:cs="Arial"/>
                <w:sz w:val="19"/>
                <w:szCs w:val="19"/>
              </w:rPr>
            </w:pPr>
            <w:r w:rsidRPr="006606C9">
              <w:rPr>
                <w:rFonts w:ascii="Arial" w:hAnsi="Arial" w:cs="Arial"/>
                <w:sz w:val="19"/>
                <w:szCs w:val="19"/>
              </w:rPr>
              <w:t xml:space="preserve">  8.30</w:t>
            </w:r>
          </w:p>
          <w:p w:rsidR="00A5007E" w:rsidRPr="006353ED" w:rsidRDefault="00A5007E" w:rsidP="00352C82">
            <w:pPr>
              <w:jc w:val="right"/>
              <w:rPr>
                <w:rFonts w:ascii="Arial" w:hAnsi="Arial" w:cs="Arial"/>
                <w:sz w:val="6"/>
                <w:szCs w:val="19"/>
              </w:rPr>
            </w:pPr>
          </w:p>
          <w:p w:rsidR="00A5007E" w:rsidRPr="00DD6328" w:rsidRDefault="00A5007E" w:rsidP="00352C82">
            <w:pPr>
              <w:jc w:val="right"/>
              <w:rPr>
                <w:rFonts w:ascii="Arial" w:hAnsi="Arial" w:cs="Arial"/>
                <w:sz w:val="19"/>
                <w:szCs w:val="19"/>
              </w:rPr>
            </w:pPr>
            <w:r w:rsidRPr="00DD6328">
              <w:rPr>
                <w:rFonts w:ascii="Arial" w:hAnsi="Arial" w:cs="Arial"/>
                <w:sz w:val="19"/>
                <w:szCs w:val="19"/>
              </w:rPr>
              <w:t>10.30</w:t>
            </w:r>
          </w:p>
          <w:p w:rsidR="00A5007E" w:rsidRDefault="00A5007E" w:rsidP="00352C82">
            <w:pPr>
              <w:jc w:val="right"/>
              <w:rPr>
                <w:rFonts w:ascii="Arial" w:hAnsi="Arial" w:cs="Arial"/>
                <w:sz w:val="6"/>
                <w:szCs w:val="6"/>
              </w:rPr>
            </w:pPr>
          </w:p>
          <w:p w:rsidR="00A5007E" w:rsidRPr="00A84222" w:rsidRDefault="00A5007E" w:rsidP="00352C82">
            <w:pPr>
              <w:jc w:val="right"/>
              <w:rPr>
                <w:rFonts w:ascii="Arial" w:hAnsi="Arial" w:cs="Arial"/>
                <w:sz w:val="19"/>
                <w:szCs w:val="19"/>
              </w:rPr>
            </w:pPr>
            <w:r>
              <w:rPr>
                <w:rFonts w:ascii="Arial" w:hAnsi="Arial" w:cs="Arial"/>
                <w:sz w:val="19"/>
                <w:szCs w:val="19"/>
              </w:rPr>
              <w:t>16.00</w:t>
            </w:r>
          </w:p>
          <w:p w:rsidR="00A5007E" w:rsidRPr="004E7B87" w:rsidRDefault="00A5007E" w:rsidP="00352C82">
            <w:pPr>
              <w:jc w:val="right"/>
              <w:rPr>
                <w:rFonts w:ascii="Arial" w:hAnsi="Arial" w:cs="Arial"/>
                <w:sz w:val="6"/>
                <w:szCs w:val="6"/>
              </w:rPr>
            </w:pPr>
          </w:p>
          <w:p w:rsidR="00A5007E" w:rsidRPr="00DB0D88" w:rsidRDefault="00A5007E" w:rsidP="00352C82">
            <w:pPr>
              <w:jc w:val="right"/>
              <w:rPr>
                <w:rFonts w:ascii="Arial" w:hAnsi="Arial" w:cs="Arial"/>
                <w:sz w:val="19"/>
                <w:szCs w:val="19"/>
              </w:rPr>
            </w:pPr>
            <w:r w:rsidRPr="00DB0D88">
              <w:rPr>
                <w:rFonts w:ascii="Arial" w:hAnsi="Arial" w:cs="Arial"/>
                <w:sz w:val="19"/>
                <w:szCs w:val="19"/>
              </w:rPr>
              <w:t>18.00</w:t>
            </w:r>
          </w:p>
        </w:tc>
        <w:tc>
          <w:tcPr>
            <w:tcW w:w="4710" w:type="dxa"/>
          </w:tcPr>
          <w:p w:rsidR="00A5007E" w:rsidRPr="00D94E96" w:rsidRDefault="00A5007E" w:rsidP="00352C82">
            <w:pPr>
              <w:rPr>
                <w:rFonts w:ascii="Arial" w:hAnsi="Arial" w:cs="Arial"/>
                <w:sz w:val="6"/>
                <w:szCs w:val="6"/>
              </w:rPr>
            </w:pPr>
          </w:p>
          <w:p w:rsidR="00A5007E" w:rsidRDefault="00A5007E" w:rsidP="00352C82">
            <w:pPr>
              <w:rPr>
                <w:rFonts w:ascii="Arial" w:hAnsi="Arial" w:cs="Arial"/>
                <w:sz w:val="19"/>
                <w:szCs w:val="19"/>
              </w:rPr>
            </w:pPr>
            <w:r>
              <w:rPr>
                <w:rFonts w:ascii="Arial" w:hAnsi="Arial" w:cs="Arial"/>
                <w:sz w:val="19"/>
                <w:szCs w:val="19"/>
              </w:rPr>
              <w:t>Colombo Angelina, Brambilla Cesare e Turati Rinaldo (Legato)</w:t>
            </w:r>
          </w:p>
          <w:p w:rsidR="00A5007E" w:rsidRPr="004E7B87" w:rsidRDefault="00A5007E" w:rsidP="00352C82">
            <w:pPr>
              <w:rPr>
                <w:rFonts w:ascii="Arial" w:hAnsi="Arial" w:cs="Arial"/>
                <w:sz w:val="6"/>
                <w:szCs w:val="6"/>
              </w:rPr>
            </w:pPr>
          </w:p>
          <w:p w:rsidR="00A5007E" w:rsidRDefault="00A5007E" w:rsidP="00352C8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A5007E" w:rsidRPr="00B25F08" w:rsidRDefault="00A5007E" w:rsidP="00352C82">
            <w:pPr>
              <w:rPr>
                <w:rFonts w:ascii="Arial" w:hAnsi="Arial" w:cs="Arial"/>
                <w:b/>
                <w:sz w:val="6"/>
                <w:szCs w:val="6"/>
              </w:rPr>
            </w:pPr>
          </w:p>
          <w:p w:rsidR="00A5007E" w:rsidRPr="00DD6328" w:rsidRDefault="00A5007E" w:rsidP="00352C82">
            <w:pPr>
              <w:rPr>
                <w:rFonts w:ascii="Arial" w:hAnsi="Arial" w:cs="Arial"/>
                <w:sz w:val="19"/>
                <w:szCs w:val="19"/>
              </w:rPr>
            </w:pPr>
            <w:r>
              <w:rPr>
                <w:rFonts w:ascii="Arial" w:hAnsi="Arial" w:cs="Arial"/>
                <w:sz w:val="19"/>
                <w:szCs w:val="19"/>
              </w:rPr>
              <w:t xml:space="preserve">per tutti i Parrocchiani </w:t>
            </w:r>
          </w:p>
          <w:p w:rsidR="00A5007E" w:rsidRDefault="00A5007E" w:rsidP="00352C82">
            <w:pPr>
              <w:rPr>
                <w:rFonts w:ascii="Arial" w:hAnsi="Arial" w:cs="Arial"/>
                <w:b/>
                <w:sz w:val="6"/>
                <w:szCs w:val="6"/>
              </w:rPr>
            </w:pPr>
          </w:p>
          <w:p w:rsidR="00A5007E" w:rsidRPr="00A84222" w:rsidRDefault="00A5007E" w:rsidP="00352C82">
            <w:pPr>
              <w:rPr>
                <w:rFonts w:ascii="Arial" w:hAnsi="Arial" w:cs="Arial"/>
                <w:b/>
                <w:sz w:val="19"/>
                <w:szCs w:val="19"/>
              </w:rPr>
            </w:pPr>
            <w:r>
              <w:rPr>
                <w:rFonts w:ascii="Arial" w:hAnsi="Arial" w:cs="Arial"/>
                <w:b/>
                <w:sz w:val="19"/>
                <w:szCs w:val="19"/>
              </w:rPr>
              <w:t xml:space="preserve">Battesimi Comunitari </w:t>
            </w:r>
          </w:p>
          <w:p w:rsidR="00A5007E" w:rsidRDefault="00A5007E" w:rsidP="00352C82">
            <w:pPr>
              <w:rPr>
                <w:rFonts w:ascii="Arial" w:hAnsi="Arial" w:cs="Arial"/>
                <w:b/>
                <w:sz w:val="6"/>
                <w:szCs w:val="6"/>
              </w:rPr>
            </w:pPr>
          </w:p>
          <w:p w:rsidR="00A5007E" w:rsidRPr="00EE52B8" w:rsidRDefault="00A5007E" w:rsidP="00352C82">
            <w:pPr>
              <w:rPr>
                <w:rFonts w:ascii="Arial" w:hAnsi="Arial" w:cs="Arial"/>
                <w:sz w:val="19"/>
                <w:szCs w:val="19"/>
              </w:rPr>
            </w:pPr>
            <w:r>
              <w:rPr>
                <w:rFonts w:ascii="Arial" w:hAnsi="Arial" w:cs="Arial"/>
                <w:sz w:val="19"/>
                <w:szCs w:val="19"/>
              </w:rPr>
              <w:t xml:space="preserve">Fam. Fusi e Zardoni  </w:t>
            </w:r>
          </w:p>
        </w:tc>
      </w:tr>
    </w:tbl>
    <w:p w:rsidR="00A5007E" w:rsidRDefault="00A5007E" w:rsidP="00A5007E">
      <w:pPr>
        <w:rPr>
          <w:b/>
          <w:sz w:val="28"/>
          <w:u w:val="single"/>
        </w:rPr>
      </w:pPr>
      <w:r>
        <w:rPr>
          <w:b/>
          <w:noProof/>
          <w:sz w:val="28"/>
          <w:u w:val="single"/>
        </w:rPr>
        <w:pict>
          <v:roundrect id="_x0000_s1043" style="position:absolute;margin-left:91.45pt;margin-top:421pt;width:204pt;height:92.25pt;z-index:-251622400;mso-position-horizontal-relative:text;mso-position-vertical-relative:text" arcsize="10923f" strokecolor="black [3213]" strokeweight="1.75pt">
            <v:textbox style="mso-next-textbox:#_x0000_s1043">
              <w:txbxContent>
                <w:p w:rsidR="00A5007E" w:rsidRPr="00D922AD" w:rsidRDefault="00A5007E" w:rsidP="00A5007E">
                  <w:pPr>
                    <w:jc w:val="center"/>
                    <w:rPr>
                      <w:b/>
                      <w:sz w:val="20"/>
                      <w:szCs w:val="18"/>
                    </w:rPr>
                  </w:pPr>
                  <w:r>
                    <w:rPr>
                      <w:b/>
                      <w:sz w:val="20"/>
                      <w:szCs w:val="18"/>
                    </w:rPr>
                    <w:t xml:space="preserve">CONTATTI: </w:t>
                  </w:r>
                </w:p>
                <w:p w:rsidR="00A5007E" w:rsidRPr="002F2735" w:rsidRDefault="00A5007E" w:rsidP="00A5007E">
                  <w:pPr>
                    <w:rPr>
                      <w:b/>
                      <w:sz w:val="18"/>
                      <w:szCs w:val="18"/>
                    </w:rPr>
                  </w:pPr>
                  <w:r w:rsidRPr="002F2735">
                    <w:rPr>
                      <w:b/>
                      <w:sz w:val="18"/>
                      <w:szCs w:val="18"/>
                    </w:rPr>
                    <w:t>Don Ottavio : 031650103 – 3383317106</w:t>
                  </w:r>
                </w:p>
                <w:p w:rsidR="00A5007E" w:rsidRPr="002F2735" w:rsidRDefault="00A5007E" w:rsidP="00A5007E">
                  <w:pPr>
                    <w:rPr>
                      <w:b/>
                      <w:sz w:val="18"/>
                      <w:szCs w:val="18"/>
                    </w:rPr>
                  </w:pPr>
                  <w:r w:rsidRPr="002F2735">
                    <w:rPr>
                      <w:b/>
                      <w:sz w:val="18"/>
                      <w:szCs w:val="18"/>
                    </w:rPr>
                    <w:t>Don Piero     : 031696734 – 3392643705</w:t>
                  </w:r>
                </w:p>
                <w:p w:rsidR="00A5007E" w:rsidRPr="002F2735" w:rsidRDefault="00A5007E" w:rsidP="00A5007E">
                  <w:pPr>
                    <w:rPr>
                      <w:b/>
                      <w:sz w:val="18"/>
                      <w:szCs w:val="18"/>
                    </w:rPr>
                  </w:pPr>
                  <w:r>
                    <w:rPr>
                      <w:b/>
                      <w:sz w:val="18"/>
                      <w:szCs w:val="18"/>
                    </w:rPr>
                    <w:t xml:space="preserve">Oratorio        </w:t>
                  </w:r>
                  <w:r w:rsidRPr="002F2735">
                    <w:rPr>
                      <w:b/>
                      <w:sz w:val="18"/>
                      <w:szCs w:val="18"/>
                    </w:rPr>
                    <w:t>: 031650145</w:t>
                  </w:r>
                </w:p>
                <w:p w:rsidR="00A5007E" w:rsidRPr="002F2735" w:rsidRDefault="00A5007E" w:rsidP="00A5007E">
                  <w:pPr>
                    <w:rPr>
                      <w:b/>
                      <w:sz w:val="18"/>
                      <w:szCs w:val="18"/>
                    </w:rPr>
                  </w:pPr>
                  <w:r>
                    <w:rPr>
                      <w:b/>
                      <w:sz w:val="18"/>
                      <w:szCs w:val="18"/>
                    </w:rPr>
                    <w:t xml:space="preserve">E. Mail:  </w:t>
                  </w:r>
                  <w:r w:rsidRPr="002F2735">
                    <w:rPr>
                      <w:b/>
                      <w:sz w:val="18"/>
                      <w:szCs w:val="18"/>
                    </w:rPr>
                    <w:t>segreteriaparrocchiale@alice.it</w:t>
                  </w:r>
                </w:p>
                <w:p w:rsidR="00A5007E" w:rsidRDefault="00A5007E" w:rsidP="00A5007E">
                  <w:pPr>
                    <w:rPr>
                      <w:b/>
                      <w:sz w:val="18"/>
                      <w:szCs w:val="18"/>
                    </w:rPr>
                  </w:pPr>
                  <w:r w:rsidRPr="002F2735">
                    <w:rPr>
                      <w:b/>
                      <w:sz w:val="18"/>
                      <w:szCs w:val="18"/>
                    </w:rPr>
                    <w:t>via A. Appiani  24, 22046 Merone</w:t>
                  </w:r>
                  <w:r>
                    <w:rPr>
                      <w:b/>
                      <w:sz w:val="18"/>
                      <w:szCs w:val="18"/>
                    </w:rPr>
                    <w:t xml:space="preserve"> </w:t>
                  </w:r>
                </w:p>
                <w:p w:rsidR="00A5007E" w:rsidRPr="00881CF2" w:rsidRDefault="00A5007E" w:rsidP="00A5007E">
                  <w:pPr>
                    <w:jc w:val="center"/>
                    <w:rPr>
                      <w:b/>
                      <w:sz w:val="18"/>
                      <w:szCs w:val="18"/>
                    </w:rPr>
                  </w:pPr>
                  <w:r>
                    <w:rPr>
                      <w:b/>
                      <w:sz w:val="18"/>
                      <w:szCs w:val="18"/>
                    </w:rPr>
                    <w:t xml:space="preserve">Sito:  </w:t>
                  </w:r>
                  <w:hyperlink r:id="rId15" w:history="1">
                    <w:r w:rsidRPr="0098232C">
                      <w:rPr>
                        <w:rStyle w:val="Collegamentoipertestuale"/>
                        <w:b/>
                        <w:color w:val="auto"/>
                        <w:sz w:val="18"/>
                        <w:szCs w:val="18"/>
                      </w:rPr>
                      <w:t>www.parrocchiadimerone.it</w:t>
                    </w:r>
                  </w:hyperlink>
                </w:p>
                <w:p w:rsidR="00A5007E" w:rsidRPr="002F2735" w:rsidRDefault="00A5007E" w:rsidP="00A5007E">
                  <w:pPr>
                    <w:rPr>
                      <w:b/>
                      <w:sz w:val="18"/>
                      <w:szCs w:val="18"/>
                    </w:rPr>
                  </w:pPr>
                </w:p>
                <w:p w:rsidR="00A5007E" w:rsidRPr="00842364" w:rsidRDefault="00A5007E" w:rsidP="00A5007E">
                  <w:pPr>
                    <w:rPr>
                      <w:b/>
                      <w:sz w:val="20"/>
                      <w:szCs w:val="20"/>
                    </w:rPr>
                  </w:pPr>
                </w:p>
                <w:p w:rsidR="00A5007E" w:rsidRDefault="00A5007E" w:rsidP="00A5007E"/>
              </w:txbxContent>
            </v:textbox>
          </v:roundrect>
        </w:pict>
      </w:r>
    </w:p>
    <w:p w:rsidR="00A5007E" w:rsidRDefault="00A5007E" w:rsidP="00A5007E">
      <w:pPr>
        <w:rPr>
          <w:b/>
          <w:sz w:val="28"/>
          <w:u w:val="single"/>
        </w:rPr>
      </w:pPr>
    </w:p>
    <w:p w:rsidR="00A5007E" w:rsidRDefault="00A5007E" w:rsidP="00A5007E">
      <w:pPr>
        <w:rPr>
          <w:b/>
          <w:sz w:val="28"/>
          <w:u w:val="single"/>
        </w:rPr>
      </w:pPr>
    </w:p>
    <w:p w:rsidR="00A5007E" w:rsidRDefault="00A5007E" w:rsidP="00A5007E">
      <w:pPr>
        <w:rPr>
          <w:b/>
          <w:sz w:val="28"/>
          <w:u w:val="single"/>
        </w:rPr>
      </w:pPr>
    </w:p>
    <w:p w:rsidR="00A5007E" w:rsidRDefault="00A5007E" w:rsidP="00A5007E">
      <w:pPr>
        <w:rPr>
          <w:b/>
          <w:sz w:val="28"/>
          <w:u w:val="single"/>
        </w:rPr>
      </w:pPr>
    </w:p>
    <w:p w:rsidR="00A5007E" w:rsidRDefault="00A5007E" w:rsidP="00A5007E">
      <w:pPr>
        <w:rPr>
          <w:b/>
          <w:sz w:val="28"/>
          <w:u w:val="single"/>
        </w:rPr>
      </w:pPr>
    </w:p>
    <w:p w:rsidR="00A5007E" w:rsidRDefault="00A5007E" w:rsidP="00A5007E">
      <w:pPr>
        <w:rPr>
          <w:b/>
          <w:sz w:val="28"/>
          <w:u w:val="single"/>
        </w:rPr>
      </w:pPr>
    </w:p>
    <w:p w:rsidR="00A5007E" w:rsidRDefault="00A5007E" w:rsidP="00A5007E">
      <w:pPr>
        <w:rPr>
          <w:b/>
          <w:sz w:val="28"/>
          <w:u w:val="single"/>
        </w:rPr>
      </w:pPr>
      <w:r>
        <w:rPr>
          <w:b/>
          <w:noProof/>
          <w:sz w:val="28"/>
          <w:u w:val="single"/>
        </w:rPr>
        <w:lastRenderedPageBreak/>
        <w:pict>
          <v:roundrect id="_x0000_s1042" style="position:absolute;margin-left:5.4pt;margin-top:.8pt;width:363.75pt;height:25.5pt;z-index:251692032" arcsize="10923f" strokecolor="black [3213]" strokeweight="1.5pt">
            <v:textbox style="mso-next-textbox:#_x0000_s1042">
              <w:txbxContent>
                <w:p w:rsidR="00A5007E" w:rsidRPr="00890B76" w:rsidRDefault="00A5007E" w:rsidP="00A5007E">
                  <w:pPr>
                    <w:tabs>
                      <w:tab w:val="left" w:pos="993"/>
                    </w:tabs>
                    <w:jc w:val="center"/>
                    <w:rPr>
                      <w:rFonts w:ascii="Georgia" w:hAnsi="Georgia"/>
                      <w:b/>
                      <w:szCs w:val="26"/>
                    </w:rPr>
                  </w:pPr>
                  <w:r w:rsidRPr="00890B76">
                    <w:rPr>
                      <w:rFonts w:ascii="Georgia" w:hAnsi="Georgia"/>
                      <w:b/>
                      <w:szCs w:val="26"/>
                    </w:rPr>
                    <w:t>PARROCCHIA Ss. GIACOMO e FILIPPO - MERONE</w:t>
                  </w:r>
                </w:p>
                <w:p w:rsidR="00A5007E" w:rsidRPr="003263AF" w:rsidRDefault="00A5007E" w:rsidP="00A5007E">
                  <w:pPr>
                    <w:tabs>
                      <w:tab w:val="left" w:pos="993"/>
                    </w:tabs>
                    <w:rPr>
                      <w:rFonts w:ascii="Georgia" w:hAnsi="Georgia"/>
                      <w:b/>
                    </w:rPr>
                  </w:pPr>
                </w:p>
              </w:txbxContent>
            </v:textbox>
          </v:roundrect>
        </w:pict>
      </w:r>
    </w:p>
    <w:p w:rsidR="00A5007E" w:rsidRDefault="00A5007E" w:rsidP="00A5007E">
      <w:pPr>
        <w:rPr>
          <w:b/>
          <w:sz w:val="28"/>
          <w:u w:val="single"/>
        </w:rPr>
      </w:pPr>
      <w:r>
        <w:rPr>
          <w:b/>
          <w:noProof/>
          <w:sz w:val="28"/>
          <w:u w:val="single"/>
        </w:rPr>
        <w:drawing>
          <wp:anchor distT="0" distB="0" distL="114300" distR="114300" simplePos="0" relativeHeight="251693056"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1"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6"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A5007E" w:rsidRPr="00CF345F" w:rsidRDefault="00A5007E" w:rsidP="00A5007E">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912"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A5007E" w:rsidRPr="0035780D" w:rsidRDefault="00A5007E" w:rsidP="00A5007E">
      <w:pPr>
        <w:rPr>
          <w:b/>
          <w:sz w:val="16"/>
          <w:u w:val="single"/>
        </w:rPr>
      </w:pPr>
      <w:r>
        <w:rPr>
          <w:b/>
          <w:sz w:val="28"/>
          <w:u w:val="single"/>
        </w:rPr>
        <w:t xml:space="preserve">    </w:t>
      </w:r>
    </w:p>
    <w:p w:rsidR="00A5007E" w:rsidRDefault="00A5007E" w:rsidP="00A5007E">
      <w:pPr>
        <w:rPr>
          <w:sz w:val="28"/>
        </w:rPr>
      </w:pPr>
      <w:r>
        <w:rPr>
          <w:noProof/>
          <w:sz w:val="28"/>
        </w:rPr>
        <w:drawing>
          <wp:anchor distT="0" distB="0" distL="114300" distR="114300" simplePos="0" relativeHeight="251689984"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6"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7936"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A5007E" w:rsidRDefault="00A5007E" w:rsidP="00A5007E">
      <w:pPr>
        <w:rPr>
          <w:sz w:val="28"/>
        </w:rPr>
      </w:pPr>
    </w:p>
    <w:p w:rsidR="00A5007E" w:rsidRDefault="00A5007E" w:rsidP="00A5007E">
      <w:pPr>
        <w:rPr>
          <w:sz w:val="2"/>
          <w:szCs w:val="6"/>
        </w:rPr>
      </w:pPr>
    </w:p>
    <w:p w:rsidR="00A5007E" w:rsidRDefault="00A5007E" w:rsidP="00A5007E">
      <w:pPr>
        <w:rPr>
          <w:sz w:val="2"/>
          <w:szCs w:val="6"/>
        </w:rPr>
      </w:pPr>
    </w:p>
    <w:p w:rsidR="00A5007E" w:rsidRDefault="00A5007E" w:rsidP="00A5007E">
      <w:pPr>
        <w:rPr>
          <w:sz w:val="2"/>
          <w:szCs w:val="6"/>
        </w:rPr>
      </w:pPr>
    </w:p>
    <w:p w:rsidR="00A5007E" w:rsidRDefault="00A5007E" w:rsidP="00A5007E">
      <w:pPr>
        <w:rPr>
          <w:sz w:val="2"/>
          <w:szCs w:val="6"/>
        </w:rPr>
      </w:pPr>
    </w:p>
    <w:p w:rsidR="00A5007E" w:rsidRDefault="00A5007E" w:rsidP="00A5007E">
      <w:pPr>
        <w:rPr>
          <w:sz w:val="2"/>
          <w:szCs w:val="6"/>
        </w:rPr>
      </w:pPr>
    </w:p>
    <w:p w:rsidR="00A5007E" w:rsidRDefault="00A5007E" w:rsidP="00A5007E">
      <w:pPr>
        <w:rPr>
          <w:sz w:val="2"/>
          <w:szCs w:val="6"/>
        </w:rPr>
      </w:pPr>
    </w:p>
    <w:p w:rsidR="00A5007E" w:rsidRPr="004342A5" w:rsidRDefault="00A5007E" w:rsidP="00A5007E">
      <w:pPr>
        <w:rPr>
          <w:sz w:val="2"/>
          <w:szCs w:val="6"/>
        </w:rPr>
      </w:pPr>
    </w:p>
    <w:p w:rsidR="00A5007E" w:rsidRPr="00C56DAA" w:rsidRDefault="00A5007E" w:rsidP="00A5007E">
      <w:pPr>
        <w:jc w:val="center"/>
        <w:rPr>
          <w:b/>
          <w:sz w:val="16"/>
        </w:rPr>
      </w:pPr>
    </w:p>
    <w:p w:rsidR="00A5007E" w:rsidRDefault="00A5007E" w:rsidP="00A5007E">
      <w:pPr>
        <w:jc w:val="center"/>
        <w:rPr>
          <w:b/>
          <w:sz w:val="16"/>
        </w:rPr>
      </w:pPr>
    </w:p>
    <w:p w:rsidR="00A5007E" w:rsidRDefault="00A5007E" w:rsidP="00A5007E">
      <w:pPr>
        <w:jc w:val="center"/>
        <w:rPr>
          <w:b/>
          <w:sz w:val="16"/>
        </w:rPr>
      </w:pPr>
    </w:p>
    <w:p w:rsidR="00A5007E" w:rsidRDefault="00A5007E" w:rsidP="00A5007E">
      <w:pPr>
        <w:jc w:val="center"/>
        <w:rPr>
          <w:b/>
          <w:sz w:val="16"/>
        </w:rPr>
      </w:pPr>
    </w:p>
    <w:p w:rsidR="00A5007E" w:rsidRPr="00F4488F" w:rsidRDefault="00A5007E" w:rsidP="00A5007E">
      <w:pPr>
        <w:jc w:val="center"/>
        <w:rPr>
          <w:b/>
          <w:sz w:val="16"/>
        </w:rPr>
      </w:pPr>
    </w:p>
    <w:p w:rsidR="00A5007E" w:rsidRPr="008F4257" w:rsidRDefault="00A5007E" w:rsidP="00A5007E">
      <w:pPr>
        <w:jc w:val="center"/>
        <w:rPr>
          <w:b/>
          <w:sz w:val="2"/>
        </w:rPr>
      </w:pPr>
    </w:p>
    <w:p w:rsidR="00A5007E" w:rsidRDefault="00A5007E" w:rsidP="00A5007E">
      <w:pPr>
        <w:jc w:val="center"/>
        <w:rPr>
          <w:b/>
          <w:sz w:val="16"/>
        </w:rPr>
      </w:pPr>
    </w:p>
    <w:p w:rsidR="00A5007E" w:rsidRPr="0002108C" w:rsidRDefault="00A5007E" w:rsidP="00A5007E">
      <w:pPr>
        <w:jc w:val="center"/>
        <w:rPr>
          <w:b/>
          <w:sz w:val="14"/>
        </w:rPr>
      </w:pPr>
    </w:p>
    <w:p w:rsidR="00A5007E" w:rsidRPr="008E1864" w:rsidRDefault="00A5007E" w:rsidP="00A5007E">
      <w:pPr>
        <w:jc w:val="center"/>
        <w:rPr>
          <w:b/>
          <w:sz w:val="6"/>
          <w:szCs w:val="6"/>
        </w:rPr>
      </w:pPr>
      <w:r>
        <w:rPr>
          <w:b/>
          <w:sz w:val="28"/>
        </w:rPr>
        <w:t xml:space="preserve">29 MAGGIO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169</w:t>
      </w:r>
    </w:p>
    <w:p w:rsidR="00A5007E" w:rsidRPr="006A1DD1" w:rsidRDefault="00A5007E" w:rsidP="00A5007E">
      <w:pPr>
        <w:jc w:val="center"/>
        <w:rPr>
          <w:b/>
          <w:sz w:val="6"/>
          <w:szCs w:val="6"/>
        </w:rPr>
      </w:pPr>
      <w:r w:rsidRPr="00730AD5">
        <w:rPr>
          <w:b/>
          <w:noProof/>
          <w:sz w:val="28"/>
        </w:rPr>
        <w:pict>
          <v:roundrect id="_x0000_s1041" style="position:absolute;left:0;text-align:left;margin-left:5.4pt;margin-top:2.85pt;width:373.5pt;height:92.75pt;z-index:251691008" arcsize="10923f" strokecolor="#0d0d0d [3069]" strokeweight="1.75pt">
            <v:textbox style="mso-next-textbox:#_x0000_s1041">
              <w:txbxContent>
                <w:p w:rsidR="00A5007E" w:rsidRPr="00E835CA" w:rsidRDefault="00A5007E" w:rsidP="00A5007E">
                  <w:pPr>
                    <w:ind w:left="709" w:hanging="142"/>
                    <w:jc w:val="center"/>
                    <w:rPr>
                      <w:b/>
                      <w:sz w:val="22"/>
                      <w:szCs w:val="21"/>
                    </w:rPr>
                  </w:pPr>
                  <w:r>
                    <w:rPr>
                      <w:b/>
                      <w:sz w:val="22"/>
                      <w:szCs w:val="21"/>
                    </w:rPr>
                    <w:t xml:space="preserve">  II DOMENICA DOPO PENTECOSTE </w:t>
                  </w:r>
                  <w:r w:rsidRPr="00B51308">
                    <w:rPr>
                      <w:b/>
                      <w:sz w:val="20"/>
                      <w:szCs w:val="21"/>
                    </w:rPr>
                    <w:t xml:space="preserve"> </w:t>
                  </w:r>
                </w:p>
                <w:p w:rsidR="00A5007E" w:rsidRPr="001030F6" w:rsidRDefault="00A5007E" w:rsidP="00A5007E">
                  <w:pPr>
                    <w:rPr>
                      <w:rFonts w:ascii="Arial" w:hAnsi="Arial" w:cs="Arial"/>
                      <w:b/>
                      <w:sz w:val="10"/>
                      <w:szCs w:val="10"/>
                    </w:rPr>
                  </w:pPr>
                </w:p>
                <w:p w:rsidR="00A5007E" w:rsidRDefault="00A5007E" w:rsidP="00A5007E">
                  <w:pPr>
                    <w:rPr>
                      <w:rFonts w:ascii="Arial" w:hAnsi="Arial" w:cs="Arial"/>
                      <w:i/>
                      <w:sz w:val="19"/>
                      <w:szCs w:val="19"/>
                    </w:rPr>
                  </w:pPr>
                  <w:r>
                    <w:rPr>
                      <w:rFonts w:ascii="Arial" w:hAnsi="Arial" w:cs="Arial"/>
                      <w:i/>
                      <w:sz w:val="19"/>
                      <w:szCs w:val="19"/>
                    </w:rPr>
                    <w:t xml:space="preserve">Sir 18, 1 – 2. 4 – 9a. 10 – 13b:Colui che vive in eterno ha creato l’intero universo.  </w:t>
                  </w:r>
                </w:p>
                <w:p w:rsidR="00A5007E" w:rsidRPr="001030F6" w:rsidRDefault="00A5007E" w:rsidP="00A5007E">
                  <w:pPr>
                    <w:rPr>
                      <w:rFonts w:ascii="Arial" w:hAnsi="Arial" w:cs="Arial"/>
                      <w:i/>
                      <w:sz w:val="6"/>
                      <w:szCs w:val="6"/>
                    </w:rPr>
                  </w:pPr>
                </w:p>
                <w:p w:rsidR="00A5007E" w:rsidRDefault="00A5007E" w:rsidP="00A5007E">
                  <w:pPr>
                    <w:rPr>
                      <w:rFonts w:ascii="Arial" w:hAnsi="Arial" w:cs="Arial"/>
                      <w:i/>
                      <w:sz w:val="19"/>
                      <w:szCs w:val="19"/>
                    </w:rPr>
                  </w:pPr>
                  <w:r>
                    <w:rPr>
                      <w:rFonts w:ascii="Arial" w:hAnsi="Arial" w:cs="Arial"/>
                      <w:i/>
                      <w:sz w:val="19"/>
                      <w:szCs w:val="19"/>
                    </w:rPr>
                    <w:t xml:space="preserve">Sal 135 (136):Rendete grazie al Signore il suo amore è per sempre.  </w:t>
                  </w:r>
                </w:p>
                <w:p w:rsidR="00A5007E" w:rsidRPr="001030F6" w:rsidRDefault="00A5007E" w:rsidP="00A5007E">
                  <w:pPr>
                    <w:rPr>
                      <w:rFonts w:ascii="Arial" w:hAnsi="Arial" w:cs="Arial"/>
                      <w:i/>
                      <w:sz w:val="6"/>
                      <w:szCs w:val="6"/>
                    </w:rPr>
                  </w:pPr>
                </w:p>
                <w:p w:rsidR="00A5007E" w:rsidRDefault="00A5007E" w:rsidP="00A5007E">
                  <w:pPr>
                    <w:rPr>
                      <w:rFonts w:ascii="Arial" w:hAnsi="Arial" w:cs="Arial"/>
                      <w:i/>
                      <w:sz w:val="19"/>
                      <w:szCs w:val="19"/>
                    </w:rPr>
                  </w:pPr>
                  <w:r>
                    <w:rPr>
                      <w:rFonts w:ascii="Arial" w:hAnsi="Arial" w:cs="Arial"/>
                      <w:i/>
                      <w:sz w:val="19"/>
                      <w:szCs w:val="19"/>
                    </w:rPr>
                    <w:t xml:space="preserve">Rm 8, 18 – 25:La creazione, sottoposta alla caducità, geme nelle doglie. </w:t>
                  </w:r>
                </w:p>
                <w:p w:rsidR="00A5007E" w:rsidRPr="001030F6" w:rsidRDefault="00A5007E" w:rsidP="00A5007E">
                  <w:pPr>
                    <w:rPr>
                      <w:rFonts w:ascii="Arial" w:hAnsi="Arial" w:cs="Arial"/>
                      <w:i/>
                      <w:sz w:val="6"/>
                      <w:szCs w:val="6"/>
                    </w:rPr>
                  </w:pPr>
                </w:p>
                <w:p w:rsidR="00A5007E" w:rsidRPr="00D503B1" w:rsidRDefault="00A5007E" w:rsidP="00A5007E">
                  <w:pPr>
                    <w:rPr>
                      <w:rFonts w:ascii="Arial" w:hAnsi="Arial" w:cs="Arial"/>
                      <w:i/>
                      <w:sz w:val="19"/>
                      <w:szCs w:val="19"/>
                    </w:rPr>
                  </w:pPr>
                  <w:r>
                    <w:rPr>
                      <w:rFonts w:ascii="Arial" w:hAnsi="Arial" w:cs="Arial"/>
                      <w:i/>
                      <w:sz w:val="19"/>
                      <w:szCs w:val="19"/>
                    </w:rPr>
                    <w:t xml:space="preserve">Mt 6, 25 – 33:Non preoccupatevi di quello che mangerete. Cercate il regno.  </w:t>
                  </w:r>
                </w:p>
              </w:txbxContent>
            </v:textbox>
          </v:roundrect>
        </w:pict>
      </w:r>
    </w:p>
    <w:p w:rsidR="00A5007E" w:rsidRDefault="00A5007E" w:rsidP="00A5007E">
      <w:pPr>
        <w:jc w:val="both"/>
        <w:rPr>
          <w:rFonts w:ascii="Arial" w:hAnsi="Arial" w:cs="Arial"/>
          <w:sz w:val="20"/>
        </w:rPr>
      </w:pPr>
    </w:p>
    <w:p w:rsidR="00A5007E" w:rsidRDefault="00A5007E" w:rsidP="00A5007E">
      <w:pPr>
        <w:jc w:val="both"/>
        <w:rPr>
          <w:rFonts w:ascii="Arial" w:hAnsi="Arial" w:cs="Arial"/>
          <w:sz w:val="20"/>
        </w:rPr>
      </w:pPr>
    </w:p>
    <w:p w:rsidR="00A5007E" w:rsidRDefault="00A5007E" w:rsidP="00A5007E">
      <w:pPr>
        <w:jc w:val="both"/>
        <w:rPr>
          <w:rFonts w:ascii="Arial" w:hAnsi="Arial" w:cs="Arial"/>
          <w:sz w:val="20"/>
        </w:rPr>
      </w:pPr>
    </w:p>
    <w:p w:rsidR="00A5007E" w:rsidRDefault="00A5007E" w:rsidP="00A5007E">
      <w:pPr>
        <w:jc w:val="center"/>
        <w:rPr>
          <w:rStyle w:val="Enfasigrassetto"/>
          <w:rFonts w:ascii="Arial" w:hAnsi="Arial" w:cs="Arial"/>
          <w:sz w:val="22"/>
          <w:szCs w:val="22"/>
        </w:rPr>
      </w:pPr>
    </w:p>
    <w:p w:rsidR="00A5007E" w:rsidRDefault="00A5007E" w:rsidP="00A5007E">
      <w:pPr>
        <w:jc w:val="center"/>
        <w:rPr>
          <w:rStyle w:val="Enfasigrassetto"/>
          <w:rFonts w:ascii="Arial" w:hAnsi="Arial" w:cs="Arial"/>
          <w:sz w:val="22"/>
          <w:szCs w:val="22"/>
        </w:rPr>
      </w:pPr>
    </w:p>
    <w:p w:rsidR="00A5007E" w:rsidRDefault="00A5007E" w:rsidP="00A5007E">
      <w:pPr>
        <w:jc w:val="center"/>
        <w:rPr>
          <w:rStyle w:val="Enfasigrassetto"/>
          <w:rFonts w:ascii="Arial" w:hAnsi="Arial" w:cs="Arial"/>
          <w:szCs w:val="22"/>
        </w:rPr>
      </w:pPr>
    </w:p>
    <w:p w:rsidR="00A5007E" w:rsidRDefault="00A5007E" w:rsidP="00A5007E">
      <w:pPr>
        <w:pStyle w:val="NormaleWeb"/>
        <w:shd w:val="clear" w:color="auto" w:fill="FFFFFF"/>
        <w:spacing w:before="0" w:beforeAutospacing="0" w:after="0" w:afterAutospacing="0"/>
        <w:jc w:val="both"/>
        <w:rPr>
          <w:szCs w:val="20"/>
        </w:rPr>
      </w:pPr>
    </w:p>
    <w:p w:rsidR="00A5007E" w:rsidRPr="00884401" w:rsidRDefault="00A5007E" w:rsidP="00A5007E">
      <w:pPr>
        <w:pStyle w:val="NormaleWeb"/>
        <w:shd w:val="clear" w:color="auto" w:fill="FFFFFF"/>
        <w:spacing w:before="0" w:beforeAutospacing="0" w:after="0" w:afterAutospacing="0"/>
        <w:jc w:val="both"/>
        <w:rPr>
          <w:rFonts w:asciiTheme="minorHAnsi" w:hAnsiTheme="minorHAnsi" w:cs="Tahoma"/>
          <w:color w:val="000000"/>
          <w:sz w:val="10"/>
          <w:szCs w:val="23"/>
        </w:rPr>
      </w:pPr>
    </w:p>
    <w:p w:rsidR="002726BB" w:rsidRPr="00884401" w:rsidRDefault="00A5007E" w:rsidP="00A5007E">
      <w:pPr>
        <w:jc w:val="both"/>
        <w:rPr>
          <w:rFonts w:asciiTheme="minorHAnsi" w:hAnsiTheme="minorHAnsi"/>
          <w:sz w:val="21"/>
          <w:szCs w:val="21"/>
        </w:rPr>
      </w:pPr>
      <w:r w:rsidRPr="00884401">
        <w:rPr>
          <w:rFonts w:asciiTheme="minorHAnsi" w:hAnsiTheme="minorHAnsi"/>
          <w:sz w:val="22"/>
          <w:szCs w:val="21"/>
        </w:rPr>
        <w:t xml:space="preserve">Dopo le principali solennità liturgiche, compiutesi nella Pentecoste, la Chiesa ha istituito alcune altre feste per esprimere e approfondire la conoscenza di Dio e della nostra fede. Sono sorte, così, nella storia cristiana anche la festa della Santissima Trinità e del Corpus Domini, celebrate nei giorni scorsi, e quella del Sacratissimo Cuore di Gesù, che si celebra il venerdì della settimana successiva. Feste che hanno la funzione di descrivere e proporre l’orizzonte alla luce del quale vivere il rapporto con Dio e coi fratelli. “Cercate invece il Regno di Dio e la sua giustizia”: è l’invito che Gesù ci rivolge per arrivare a possedere quella saggezza che deriva dal giusto rapporto col Dio vivo e vero e illuminare il compito della nostra esistenza. Cercare e costruire  il suo Regno. Nella sua vita terrena, Gesù stesso ha dato prova della convenienza della fede in Dio, nostro Padre. Una fiducia che tiene  lontani dalle preoccupazione, dagli affanni, dall’attaccamento mondano e dalla schiavitù delle cose. “La vita non vale forse più del cibo e il corpo più del vestito?”, e “che cosa un uomo potrebbe dare in cambio della sua anima?” Tutto si chiarisce, dunque, della nostra vita se la vita è in rapporto col suo Destino. </w:t>
      </w:r>
      <w:r w:rsidRPr="00884401">
        <w:rPr>
          <w:rFonts w:asciiTheme="minorHAnsi" w:hAnsiTheme="minorHAnsi"/>
          <w:i/>
          <w:sz w:val="22"/>
          <w:szCs w:val="21"/>
        </w:rPr>
        <w:t>“Dio si mostra benevolo e paziente verso di noi</w:t>
      </w:r>
      <w:r w:rsidRPr="00884401">
        <w:rPr>
          <w:rFonts w:asciiTheme="minorHAnsi" w:hAnsiTheme="minorHAnsi"/>
          <w:sz w:val="22"/>
          <w:szCs w:val="21"/>
        </w:rPr>
        <w:t xml:space="preserve">, dice la prima lettura,  </w:t>
      </w:r>
      <w:r w:rsidRPr="00884401">
        <w:rPr>
          <w:rFonts w:asciiTheme="minorHAnsi" w:hAnsiTheme="minorHAnsi"/>
          <w:i/>
          <w:sz w:val="22"/>
          <w:szCs w:val="21"/>
        </w:rPr>
        <w:t>ed effonde la sua misericordia, e, sapendo che la nostra sorte è penosa su questa terra, abbonda nel perdono”.</w:t>
      </w:r>
      <w:r w:rsidRPr="00884401">
        <w:rPr>
          <w:rFonts w:asciiTheme="minorHAnsi" w:hAnsiTheme="minorHAnsi"/>
          <w:sz w:val="22"/>
          <w:szCs w:val="21"/>
        </w:rPr>
        <w:t xml:space="preserve"> La vocazione del cristiano, allora, è partecipazione alla stessa straordinaria e </w:t>
      </w:r>
      <w:r w:rsidRPr="00884401">
        <w:rPr>
          <w:rFonts w:asciiTheme="minorHAnsi" w:hAnsiTheme="minorHAnsi"/>
          <w:i/>
          <w:sz w:val="22"/>
          <w:szCs w:val="21"/>
        </w:rPr>
        <w:t>“ardente aspettativa della creazione, protesa verso la rivelazione dei figli di Dio”, partecipe delle “doglie del parto”</w:t>
      </w:r>
      <w:r w:rsidRPr="00884401">
        <w:rPr>
          <w:rFonts w:asciiTheme="minorHAnsi" w:hAnsiTheme="minorHAnsi"/>
          <w:sz w:val="22"/>
          <w:szCs w:val="21"/>
        </w:rPr>
        <w:t xml:space="preserve"> della redenzione del mondo. Nulla è estraneo al cuore del cristiano e tutto gli è occasione per affermare e testimonia</w:t>
      </w:r>
      <w:r>
        <w:rPr>
          <w:rFonts w:asciiTheme="minorHAnsi" w:hAnsiTheme="minorHAnsi"/>
          <w:sz w:val="22"/>
          <w:szCs w:val="21"/>
        </w:rPr>
        <w:t>r</w:t>
      </w:r>
      <w:r w:rsidRPr="00884401">
        <w:rPr>
          <w:rFonts w:asciiTheme="minorHAnsi" w:hAnsiTheme="minorHAnsi"/>
          <w:sz w:val="22"/>
          <w:szCs w:val="21"/>
        </w:rPr>
        <w:t>e nella carità la risurrezione del Signore.</w:t>
      </w:r>
      <w:r w:rsidR="00730AD5" w:rsidRPr="00884401">
        <w:rPr>
          <w:rFonts w:asciiTheme="minorHAnsi" w:hAnsiTheme="minorHAnsi"/>
          <w:noProof/>
          <w:sz w:val="21"/>
          <w:szCs w:val="21"/>
          <w:lang w:eastAsia="en-US"/>
        </w:rPr>
        <w:pict>
          <v:shapetype id="_x0000_t202" coordsize="21600,21600" o:spt="202" path="m,l,21600r21600,l21600,xe">
            <v:stroke joinstyle="miter"/>
            <v:path gradientshapeok="t" o:connecttype="rect"/>
          </v:shapetype>
          <v:shape id="_x0000_s1039" type="#_x0000_t202" style="position:absolute;left:0;text-align:left;margin-left:-66.5pt;margin-top:247.7pt;width:21.55pt;height:21pt;z-index:251684864;mso-height-percent:200;mso-position-horizontal-relative:text;mso-position-vertical-relative:text;mso-height-percent:200;mso-width-relative:margin;mso-height-relative:margin" stroked="f">
            <v:textbox style="mso-fit-shape-to-text:t">
              <w:txbxContent>
                <w:p w:rsidR="00252EB1" w:rsidRDefault="00252EB1"/>
              </w:txbxContent>
            </v:textbox>
          </v:shape>
        </w:pict>
      </w:r>
    </w:p>
    <w:sectPr w:rsidR="002726BB" w:rsidRPr="00884401"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33566"/>
    <w:rsid w:val="00053977"/>
    <w:rsid w:val="00054C24"/>
    <w:rsid w:val="0011499A"/>
    <w:rsid w:val="00210EA2"/>
    <w:rsid w:val="00252EB1"/>
    <w:rsid w:val="00254986"/>
    <w:rsid w:val="002578C5"/>
    <w:rsid w:val="002726BB"/>
    <w:rsid w:val="00291524"/>
    <w:rsid w:val="0032367A"/>
    <w:rsid w:val="00430B5F"/>
    <w:rsid w:val="004C06DD"/>
    <w:rsid w:val="005D7BBF"/>
    <w:rsid w:val="00680D3A"/>
    <w:rsid w:val="006A534A"/>
    <w:rsid w:val="006B37A7"/>
    <w:rsid w:val="00706BF3"/>
    <w:rsid w:val="00730AD5"/>
    <w:rsid w:val="00844077"/>
    <w:rsid w:val="00884401"/>
    <w:rsid w:val="009F3A71"/>
    <w:rsid w:val="00A11DA6"/>
    <w:rsid w:val="00A5007E"/>
    <w:rsid w:val="00A84222"/>
    <w:rsid w:val="00AD35D0"/>
    <w:rsid w:val="00B86FCE"/>
    <w:rsid w:val="00C048E0"/>
    <w:rsid w:val="00C62D44"/>
    <w:rsid w:val="00D26895"/>
    <w:rsid w:val="00DD6328"/>
    <w:rsid w:val="00E514AB"/>
    <w:rsid w:val="00EC3BC8"/>
    <w:rsid w:val="00EC4FB1"/>
    <w:rsid w:val="00EF21D2"/>
    <w:rsid w:val="00F8236E"/>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lombardiabeniculturali.it/img_db/bca/CO260/1/l/414_co260-00414d0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parrocchiadimerone.it" TargetMode="Externa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5_co260-00415d0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A76C-F80A-46EB-8E36-B736FCB2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2016-05-28T09:53:00Z</cp:lastPrinted>
  <dcterms:created xsi:type="dcterms:W3CDTF">2016-05-28T08:06:00Z</dcterms:created>
  <dcterms:modified xsi:type="dcterms:W3CDTF">2016-05-28T10:13:00Z</dcterms:modified>
</cp:coreProperties>
</file>