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401601" w:rsidRPr="00A16B1D" w:rsidRDefault="00401601" w:rsidP="00401601">
      <w:pPr>
        <w:jc w:val="center"/>
        <w:rPr>
          <w:rFonts w:ascii="Arial" w:hAnsi="Arial" w:cs="Arial"/>
          <w:sz w:val="32"/>
        </w:rPr>
      </w:pPr>
      <w:r w:rsidRPr="00A16B1D">
        <w:rPr>
          <w:rFonts w:ascii="Arial" w:hAnsi="Arial" w:cs="Arial"/>
          <w:sz w:val="32"/>
        </w:rPr>
        <w:t xml:space="preserve">dal </w:t>
      </w:r>
      <w:r w:rsidR="00A746E7" w:rsidRPr="00A16B1D">
        <w:rPr>
          <w:rFonts w:ascii="Arial" w:hAnsi="Arial" w:cs="Arial"/>
          <w:sz w:val="32"/>
        </w:rPr>
        <w:t>8</w:t>
      </w:r>
      <w:r w:rsidR="00904945" w:rsidRPr="00A16B1D">
        <w:rPr>
          <w:rFonts w:ascii="Arial" w:hAnsi="Arial" w:cs="Arial"/>
          <w:sz w:val="32"/>
        </w:rPr>
        <w:t xml:space="preserve"> al </w:t>
      </w:r>
      <w:r w:rsidR="00A746E7" w:rsidRPr="00A16B1D">
        <w:rPr>
          <w:rFonts w:ascii="Arial" w:hAnsi="Arial" w:cs="Arial"/>
          <w:sz w:val="32"/>
        </w:rPr>
        <w:t>15</w:t>
      </w:r>
      <w:r w:rsidR="00904945" w:rsidRPr="00A16B1D">
        <w:rPr>
          <w:rFonts w:ascii="Arial" w:hAnsi="Arial" w:cs="Arial"/>
          <w:sz w:val="32"/>
        </w:rPr>
        <w:t xml:space="preserve"> Settembre </w:t>
      </w:r>
      <w:r w:rsidRPr="00A16B1D">
        <w:rPr>
          <w:rFonts w:ascii="Arial" w:hAnsi="Arial" w:cs="Arial"/>
          <w:sz w:val="32"/>
        </w:rPr>
        <w:t>2013</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A16B1D" w:rsidTr="00A16B1D">
        <w:trPr>
          <w:trHeight w:val="1238"/>
        </w:trPr>
        <w:tc>
          <w:tcPr>
            <w:tcW w:w="2043" w:type="dxa"/>
            <w:tcBorders>
              <w:top w:val="single" w:sz="6" w:space="0" w:color="auto"/>
            </w:tcBorders>
          </w:tcPr>
          <w:p w:rsidR="00A16B1D" w:rsidRDefault="00A16B1D" w:rsidP="00A16B1D">
            <w:pPr>
              <w:rPr>
                <w:rFonts w:ascii="Arial" w:hAnsi="Arial" w:cs="Arial"/>
                <w:b/>
                <w:sz w:val="6"/>
              </w:rPr>
            </w:pPr>
          </w:p>
          <w:p w:rsidR="00A16B1D" w:rsidRDefault="00A16B1D" w:rsidP="00A16B1D">
            <w:pPr>
              <w:jc w:val="center"/>
              <w:rPr>
                <w:rFonts w:ascii="Arial" w:hAnsi="Arial" w:cs="Arial"/>
                <w:b/>
              </w:rPr>
            </w:pPr>
            <w:r w:rsidRPr="00B25AB2">
              <w:rPr>
                <w:rFonts w:ascii="Arial" w:hAnsi="Arial" w:cs="Arial"/>
                <w:b/>
              </w:rPr>
              <w:t>DOM</w:t>
            </w:r>
            <w:r>
              <w:rPr>
                <w:rFonts w:ascii="Arial" w:hAnsi="Arial" w:cs="Arial"/>
                <w:b/>
              </w:rPr>
              <w:t>. 8</w:t>
            </w:r>
          </w:p>
          <w:p w:rsidR="00A16B1D" w:rsidRPr="00576B6A" w:rsidRDefault="00A16B1D" w:rsidP="00A16B1D">
            <w:pPr>
              <w:jc w:val="center"/>
              <w:rPr>
                <w:rFonts w:ascii="Arial" w:hAnsi="Arial" w:cs="Arial"/>
                <w:b/>
                <w:sz w:val="2"/>
                <w:szCs w:val="6"/>
              </w:rPr>
            </w:pPr>
          </w:p>
          <w:p w:rsidR="00A16B1D" w:rsidRDefault="00A16B1D" w:rsidP="00A16B1D">
            <w:pPr>
              <w:jc w:val="center"/>
              <w:rPr>
                <w:rFonts w:ascii="Arial" w:hAnsi="Arial" w:cs="Arial"/>
                <w:b/>
                <w:sz w:val="19"/>
                <w:szCs w:val="19"/>
              </w:rPr>
            </w:pPr>
            <w:r>
              <w:rPr>
                <w:rFonts w:ascii="Arial" w:hAnsi="Arial" w:cs="Arial"/>
                <w:b/>
                <w:sz w:val="19"/>
                <w:szCs w:val="19"/>
              </w:rPr>
              <w:t>II d</w:t>
            </w:r>
            <w:r w:rsidRPr="00867784">
              <w:rPr>
                <w:rFonts w:ascii="Arial" w:hAnsi="Arial" w:cs="Arial"/>
                <w:b/>
                <w:sz w:val="19"/>
                <w:szCs w:val="19"/>
              </w:rPr>
              <w:t xml:space="preserve">omenica </w:t>
            </w:r>
            <w:r>
              <w:rPr>
                <w:rFonts w:ascii="Arial" w:hAnsi="Arial" w:cs="Arial"/>
                <w:b/>
                <w:sz w:val="19"/>
                <w:szCs w:val="19"/>
              </w:rPr>
              <w:t>dopo M</w:t>
            </w:r>
            <w:r w:rsidRPr="00867784">
              <w:rPr>
                <w:rFonts w:ascii="Arial" w:hAnsi="Arial" w:cs="Arial"/>
                <w:b/>
                <w:sz w:val="19"/>
                <w:szCs w:val="19"/>
              </w:rPr>
              <w:t xml:space="preserve">artirio di </w:t>
            </w:r>
          </w:p>
          <w:p w:rsidR="00A16B1D" w:rsidRDefault="00A16B1D" w:rsidP="00A16B1D">
            <w:pPr>
              <w:jc w:val="center"/>
              <w:rPr>
                <w:rFonts w:ascii="Arial" w:hAnsi="Arial" w:cs="Arial"/>
                <w:b/>
                <w:sz w:val="19"/>
                <w:szCs w:val="19"/>
              </w:rPr>
            </w:pPr>
            <w:r w:rsidRPr="00867784">
              <w:rPr>
                <w:rFonts w:ascii="Arial" w:hAnsi="Arial" w:cs="Arial"/>
                <w:b/>
                <w:sz w:val="19"/>
                <w:szCs w:val="19"/>
              </w:rPr>
              <w:t xml:space="preserve">S. Giovanni </w:t>
            </w:r>
          </w:p>
          <w:p w:rsidR="00A16B1D" w:rsidRPr="00E03804" w:rsidRDefault="00A16B1D" w:rsidP="00A16B1D">
            <w:pPr>
              <w:jc w:val="center"/>
              <w:rPr>
                <w:rFonts w:ascii="Arial" w:hAnsi="Arial" w:cs="Arial"/>
                <w:sz w:val="18"/>
                <w:szCs w:val="19"/>
                <w:u w:val="single"/>
              </w:rPr>
            </w:pPr>
          </w:p>
        </w:tc>
        <w:tc>
          <w:tcPr>
            <w:tcW w:w="692" w:type="dxa"/>
          </w:tcPr>
          <w:p w:rsidR="00A16B1D" w:rsidRPr="002876DB" w:rsidRDefault="00A16B1D" w:rsidP="00A16B1D">
            <w:pPr>
              <w:rPr>
                <w:rFonts w:ascii="Arial" w:hAnsi="Arial" w:cs="Arial"/>
                <w:sz w:val="6"/>
                <w:szCs w:val="6"/>
              </w:rPr>
            </w:pPr>
            <w:r w:rsidRPr="006606C9">
              <w:rPr>
                <w:rFonts w:ascii="Arial" w:hAnsi="Arial" w:cs="Arial"/>
                <w:sz w:val="19"/>
                <w:szCs w:val="19"/>
              </w:rPr>
              <w:t xml:space="preserve">  </w:t>
            </w:r>
          </w:p>
          <w:p w:rsidR="00A16B1D" w:rsidRDefault="00A16B1D" w:rsidP="00A16B1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A16B1D" w:rsidRPr="004A1F7C" w:rsidRDefault="00A16B1D" w:rsidP="00A16B1D">
            <w:pPr>
              <w:rPr>
                <w:rFonts w:ascii="Arial" w:hAnsi="Arial" w:cs="Arial"/>
                <w:sz w:val="6"/>
                <w:szCs w:val="6"/>
              </w:rPr>
            </w:pPr>
          </w:p>
          <w:p w:rsidR="00A16B1D" w:rsidRDefault="00A16B1D" w:rsidP="00A16B1D">
            <w:pPr>
              <w:rPr>
                <w:rFonts w:ascii="Arial" w:hAnsi="Arial" w:cs="Arial"/>
                <w:sz w:val="19"/>
                <w:szCs w:val="19"/>
              </w:rPr>
            </w:pPr>
            <w:r w:rsidRPr="006606C9">
              <w:rPr>
                <w:rFonts w:ascii="Arial" w:hAnsi="Arial" w:cs="Arial"/>
                <w:sz w:val="19"/>
                <w:szCs w:val="19"/>
              </w:rPr>
              <w:t xml:space="preserve">  8.30</w:t>
            </w:r>
          </w:p>
          <w:p w:rsidR="00A16B1D" w:rsidRPr="00430954" w:rsidRDefault="00A16B1D" w:rsidP="00A16B1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A16B1D" w:rsidRPr="00335B0E" w:rsidRDefault="00A16B1D" w:rsidP="00A16B1D">
            <w:pPr>
              <w:rPr>
                <w:rFonts w:ascii="Arial" w:hAnsi="Arial" w:cs="Arial"/>
                <w:sz w:val="6"/>
                <w:szCs w:val="6"/>
              </w:rPr>
            </w:pPr>
            <w:r w:rsidRPr="007F4A65">
              <w:rPr>
                <w:rFonts w:ascii="Arial" w:hAnsi="Arial" w:cs="Arial"/>
                <w:sz w:val="19"/>
                <w:szCs w:val="19"/>
              </w:rPr>
              <w:t>10.30</w:t>
            </w:r>
          </w:p>
          <w:p w:rsidR="00A16B1D" w:rsidRDefault="00A16B1D" w:rsidP="00A16B1D">
            <w:pPr>
              <w:rPr>
                <w:rFonts w:ascii="Arial" w:hAnsi="Arial" w:cs="Arial"/>
                <w:sz w:val="6"/>
                <w:szCs w:val="6"/>
              </w:rPr>
            </w:pPr>
          </w:p>
          <w:p w:rsidR="00A16B1D" w:rsidRPr="00C0663D" w:rsidRDefault="00A16B1D" w:rsidP="00A16B1D">
            <w:pPr>
              <w:rPr>
                <w:rFonts w:ascii="Arial" w:hAnsi="Arial" w:cs="Arial"/>
                <w:sz w:val="19"/>
                <w:szCs w:val="19"/>
              </w:rPr>
            </w:pPr>
            <w:r>
              <w:rPr>
                <w:rFonts w:ascii="Arial" w:hAnsi="Arial" w:cs="Arial"/>
                <w:sz w:val="19"/>
                <w:szCs w:val="19"/>
              </w:rPr>
              <w:t>16.00</w:t>
            </w:r>
          </w:p>
          <w:p w:rsidR="00A16B1D" w:rsidRPr="007F7299" w:rsidRDefault="00A16B1D"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sz w:val="19"/>
                <w:szCs w:val="19"/>
              </w:rPr>
              <w:t>18.00</w:t>
            </w:r>
          </w:p>
          <w:p w:rsidR="00A16B1D" w:rsidRPr="0011744C" w:rsidRDefault="00A16B1D" w:rsidP="00A16B1D">
            <w:pPr>
              <w:rPr>
                <w:rFonts w:ascii="Arial" w:hAnsi="Arial" w:cs="Arial"/>
                <w:sz w:val="6"/>
                <w:szCs w:val="6"/>
              </w:rPr>
            </w:pPr>
          </w:p>
        </w:tc>
        <w:tc>
          <w:tcPr>
            <w:tcW w:w="4864" w:type="dxa"/>
          </w:tcPr>
          <w:p w:rsidR="00A16B1D" w:rsidRPr="002876DB" w:rsidRDefault="00A16B1D" w:rsidP="00A16B1D">
            <w:pPr>
              <w:rPr>
                <w:rFonts w:ascii="Arial" w:hAnsi="Arial" w:cs="Arial"/>
                <w:sz w:val="6"/>
                <w:szCs w:val="6"/>
              </w:rPr>
            </w:pPr>
          </w:p>
          <w:p w:rsidR="00A16B1D" w:rsidRPr="0038350F" w:rsidRDefault="00A16B1D" w:rsidP="00A16B1D">
            <w:pPr>
              <w:rPr>
                <w:rFonts w:ascii="Arial" w:hAnsi="Arial" w:cs="Arial"/>
                <w:sz w:val="19"/>
                <w:szCs w:val="19"/>
              </w:rPr>
            </w:pPr>
            <w:r>
              <w:rPr>
                <w:rFonts w:ascii="Arial" w:hAnsi="Arial" w:cs="Arial"/>
                <w:sz w:val="19"/>
                <w:szCs w:val="19"/>
              </w:rPr>
              <w:t xml:space="preserve">Intenzione dell’offerente </w:t>
            </w:r>
          </w:p>
          <w:p w:rsidR="00A16B1D" w:rsidRPr="00DE4F91" w:rsidRDefault="00A16B1D" w:rsidP="00A16B1D">
            <w:pPr>
              <w:rPr>
                <w:rFonts w:ascii="Arial" w:hAnsi="Arial" w:cs="Arial"/>
                <w:sz w:val="6"/>
                <w:szCs w:val="6"/>
              </w:rPr>
            </w:pPr>
          </w:p>
          <w:p w:rsidR="00A16B1D" w:rsidRDefault="00A16B1D" w:rsidP="00A16B1D">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Tina, Piero e Leonarda  </w:t>
            </w:r>
          </w:p>
          <w:p w:rsidR="00A16B1D" w:rsidRDefault="00A16B1D" w:rsidP="00A16B1D">
            <w:pPr>
              <w:rPr>
                <w:rFonts w:ascii="Arial" w:hAnsi="Arial" w:cs="Arial"/>
                <w:sz w:val="6"/>
                <w:szCs w:val="6"/>
              </w:rPr>
            </w:pPr>
          </w:p>
          <w:p w:rsidR="00A16B1D" w:rsidRPr="00B108A6" w:rsidRDefault="00A16B1D" w:rsidP="00A16B1D">
            <w:pPr>
              <w:rPr>
                <w:rFonts w:ascii="Arial" w:hAnsi="Arial" w:cs="Arial"/>
                <w:sz w:val="19"/>
                <w:szCs w:val="19"/>
              </w:rPr>
            </w:pPr>
            <w:r>
              <w:rPr>
                <w:rFonts w:ascii="Arial" w:hAnsi="Arial" w:cs="Arial"/>
                <w:sz w:val="19"/>
                <w:szCs w:val="19"/>
              </w:rPr>
              <w:t xml:space="preserve">per tutti i Parrocchiani </w:t>
            </w:r>
          </w:p>
          <w:p w:rsidR="00A16B1D" w:rsidRDefault="00A16B1D" w:rsidP="00A16B1D">
            <w:pPr>
              <w:rPr>
                <w:rFonts w:ascii="Arial" w:hAnsi="Arial" w:cs="Arial"/>
                <w:sz w:val="6"/>
                <w:szCs w:val="6"/>
              </w:rPr>
            </w:pPr>
          </w:p>
          <w:p w:rsidR="00A16B1D" w:rsidRPr="00C0663D" w:rsidRDefault="00A16B1D" w:rsidP="00A16B1D">
            <w:pPr>
              <w:rPr>
                <w:rFonts w:ascii="Arial" w:hAnsi="Arial" w:cs="Arial"/>
                <w:sz w:val="19"/>
                <w:szCs w:val="19"/>
              </w:rPr>
            </w:pPr>
            <w:r>
              <w:rPr>
                <w:rFonts w:ascii="Arial" w:hAnsi="Arial" w:cs="Arial"/>
                <w:sz w:val="19"/>
                <w:szCs w:val="19"/>
              </w:rPr>
              <w:t xml:space="preserve">Battesimi Comunitari </w:t>
            </w:r>
          </w:p>
          <w:p w:rsidR="00A16B1D" w:rsidRPr="007F7299" w:rsidRDefault="00A16B1D" w:rsidP="00A16B1D">
            <w:pPr>
              <w:rPr>
                <w:rFonts w:ascii="Arial" w:hAnsi="Arial" w:cs="Arial"/>
                <w:sz w:val="6"/>
                <w:szCs w:val="6"/>
              </w:rPr>
            </w:pPr>
          </w:p>
          <w:p w:rsidR="00A16B1D" w:rsidRPr="00254775" w:rsidRDefault="00A16B1D" w:rsidP="00A16B1D">
            <w:pPr>
              <w:rPr>
                <w:rFonts w:ascii="Arial" w:hAnsi="Arial" w:cs="Arial"/>
                <w:sz w:val="19"/>
                <w:szCs w:val="19"/>
              </w:rPr>
            </w:pPr>
            <w:r>
              <w:rPr>
                <w:rFonts w:ascii="Arial" w:hAnsi="Arial" w:cs="Arial"/>
                <w:sz w:val="19"/>
                <w:szCs w:val="19"/>
              </w:rPr>
              <w:t xml:space="preserve">Giuseppe, Maria e Rosetta  </w:t>
            </w:r>
          </w:p>
        </w:tc>
      </w:tr>
      <w:tr w:rsidR="00A16B1D" w:rsidTr="00A16B1D">
        <w:trPr>
          <w:trHeight w:val="566"/>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sz w:val="6"/>
              </w:rPr>
            </w:pPr>
          </w:p>
          <w:p w:rsidR="00A16B1D" w:rsidRDefault="00A16B1D" w:rsidP="00A16B1D">
            <w:pPr>
              <w:jc w:val="center"/>
              <w:rPr>
                <w:rFonts w:ascii="Arial" w:hAnsi="Arial" w:cs="Arial"/>
                <w:b/>
              </w:rPr>
            </w:pPr>
            <w:r w:rsidRPr="00B25AB2">
              <w:rPr>
                <w:rFonts w:ascii="Arial" w:hAnsi="Arial" w:cs="Arial"/>
                <w:b/>
              </w:rPr>
              <w:t xml:space="preserve">LUN. </w:t>
            </w:r>
            <w:r>
              <w:rPr>
                <w:rFonts w:ascii="Arial" w:hAnsi="Arial" w:cs="Arial"/>
                <w:b/>
              </w:rPr>
              <w:t>9</w:t>
            </w:r>
          </w:p>
          <w:p w:rsidR="00A16B1D" w:rsidRPr="00800F38" w:rsidRDefault="00A16B1D" w:rsidP="00A16B1D">
            <w:pPr>
              <w:jc w:val="center"/>
              <w:rPr>
                <w:rFonts w:ascii="Arial" w:hAnsi="Arial" w:cs="Arial"/>
                <w:b/>
                <w:sz w:val="6"/>
              </w:rPr>
            </w:pPr>
          </w:p>
          <w:p w:rsidR="00A16B1D" w:rsidRPr="00A746E7" w:rsidRDefault="00A16B1D" w:rsidP="00A16B1D">
            <w:pPr>
              <w:jc w:val="center"/>
              <w:rPr>
                <w:rFonts w:ascii="Arial" w:hAnsi="Arial" w:cs="Arial"/>
                <w:sz w:val="18"/>
                <w:szCs w:val="18"/>
              </w:rPr>
            </w:pPr>
            <w:r>
              <w:rPr>
                <w:rFonts w:ascii="Arial" w:hAnsi="Arial" w:cs="Arial"/>
                <w:sz w:val="18"/>
                <w:szCs w:val="18"/>
              </w:rPr>
              <w:t>Feria</w:t>
            </w:r>
          </w:p>
        </w:tc>
        <w:tc>
          <w:tcPr>
            <w:tcW w:w="692" w:type="dxa"/>
          </w:tcPr>
          <w:p w:rsidR="00A16B1D" w:rsidRDefault="00A16B1D" w:rsidP="00A16B1D">
            <w:pPr>
              <w:rPr>
                <w:rFonts w:ascii="Arial" w:hAnsi="Arial" w:cs="Arial"/>
                <w:sz w:val="6"/>
                <w:szCs w:val="6"/>
              </w:rPr>
            </w:pPr>
            <w:r w:rsidRPr="006606C9">
              <w:rPr>
                <w:rFonts w:ascii="Arial" w:hAnsi="Arial" w:cs="Arial"/>
                <w:sz w:val="19"/>
                <w:szCs w:val="19"/>
              </w:rPr>
              <w:t xml:space="preserve">  </w:t>
            </w:r>
          </w:p>
          <w:p w:rsidR="00A16B1D" w:rsidRPr="00564DFC" w:rsidRDefault="00A16B1D" w:rsidP="00A16B1D">
            <w:pPr>
              <w:rPr>
                <w:rFonts w:ascii="Arial" w:hAnsi="Arial" w:cs="Arial"/>
                <w:sz w:val="6"/>
                <w:szCs w:val="6"/>
              </w:rPr>
            </w:pPr>
          </w:p>
          <w:p w:rsidR="00A16B1D" w:rsidRDefault="00A16B1D" w:rsidP="00A16B1D">
            <w:pPr>
              <w:rPr>
                <w:rFonts w:ascii="Arial" w:hAnsi="Arial" w:cs="Arial"/>
                <w:sz w:val="6"/>
                <w:szCs w:val="19"/>
              </w:rPr>
            </w:pPr>
          </w:p>
          <w:p w:rsidR="00A16B1D" w:rsidRPr="008A7328" w:rsidRDefault="00A16B1D" w:rsidP="00A16B1D">
            <w:pPr>
              <w:rPr>
                <w:rFonts w:ascii="Arial" w:hAnsi="Arial" w:cs="Arial"/>
                <w:sz w:val="6"/>
                <w:szCs w:val="6"/>
              </w:rPr>
            </w:pPr>
            <w:r>
              <w:rPr>
                <w:rFonts w:ascii="Arial" w:hAnsi="Arial" w:cs="Arial"/>
                <w:sz w:val="19"/>
                <w:szCs w:val="19"/>
              </w:rPr>
              <w:t>18.00</w:t>
            </w:r>
          </w:p>
        </w:tc>
        <w:tc>
          <w:tcPr>
            <w:tcW w:w="4864" w:type="dxa"/>
          </w:tcPr>
          <w:p w:rsidR="00A16B1D" w:rsidRDefault="00A16B1D" w:rsidP="00A16B1D">
            <w:pPr>
              <w:rPr>
                <w:rFonts w:ascii="Arial" w:hAnsi="Arial" w:cs="Arial"/>
                <w:sz w:val="6"/>
                <w:szCs w:val="6"/>
              </w:rPr>
            </w:pPr>
          </w:p>
          <w:p w:rsidR="00A16B1D" w:rsidRDefault="00A16B1D" w:rsidP="00A16B1D">
            <w:pPr>
              <w:rPr>
                <w:rFonts w:ascii="Arial" w:hAnsi="Arial" w:cs="Arial"/>
                <w:sz w:val="6"/>
                <w:szCs w:val="6"/>
              </w:rPr>
            </w:pPr>
          </w:p>
          <w:p w:rsidR="00A16B1D" w:rsidRDefault="00A16B1D" w:rsidP="00A16B1D">
            <w:pPr>
              <w:rPr>
                <w:rFonts w:ascii="Arial" w:hAnsi="Arial" w:cs="Arial"/>
                <w:sz w:val="6"/>
                <w:szCs w:val="19"/>
              </w:rPr>
            </w:pPr>
          </w:p>
          <w:p w:rsidR="00A16B1D" w:rsidRPr="0076420A" w:rsidRDefault="00A16B1D" w:rsidP="00A16B1D">
            <w:pPr>
              <w:rPr>
                <w:rFonts w:ascii="Arial" w:hAnsi="Arial" w:cs="Arial"/>
                <w:sz w:val="19"/>
                <w:szCs w:val="19"/>
              </w:rPr>
            </w:pPr>
            <w:r>
              <w:rPr>
                <w:rFonts w:ascii="Arial" w:hAnsi="Arial" w:cs="Arial"/>
                <w:sz w:val="19"/>
                <w:szCs w:val="19"/>
              </w:rPr>
              <w:t xml:space="preserve">Mario, Maria e Suor Gilberta   </w:t>
            </w:r>
          </w:p>
        </w:tc>
      </w:tr>
      <w:tr w:rsidR="00A16B1D" w:rsidTr="00A16B1D">
        <w:trPr>
          <w:trHeight w:val="648"/>
        </w:trPr>
        <w:tc>
          <w:tcPr>
            <w:tcW w:w="2043" w:type="dxa"/>
          </w:tcPr>
          <w:p w:rsidR="00A16B1D" w:rsidRPr="00B343C7" w:rsidRDefault="00A16B1D" w:rsidP="00A16B1D">
            <w:pPr>
              <w:jc w:val="right"/>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 xml:space="preserve">MAR. </w:t>
            </w:r>
            <w:r>
              <w:rPr>
                <w:rFonts w:ascii="Arial" w:hAnsi="Arial" w:cs="Arial"/>
                <w:b/>
              </w:rPr>
              <w:t>10</w:t>
            </w:r>
          </w:p>
          <w:p w:rsidR="00A16B1D" w:rsidRPr="00576B6A" w:rsidRDefault="00A16B1D" w:rsidP="00A16B1D">
            <w:pPr>
              <w:rPr>
                <w:rFonts w:ascii="Arial" w:hAnsi="Arial" w:cs="Arial"/>
                <w:b/>
                <w:sz w:val="2"/>
              </w:rPr>
            </w:pPr>
          </w:p>
          <w:p w:rsidR="00A16B1D" w:rsidRPr="00800F38" w:rsidRDefault="00A16B1D" w:rsidP="00A16B1D">
            <w:pPr>
              <w:jc w:val="center"/>
              <w:rPr>
                <w:rFonts w:ascii="Arial" w:hAnsi="Arial" w:cs="Arial"/>
                <w:sz w:val="18"/>
                <w:szCs w:val="19"/>
              </w:rPr>
            </w:pPr>
            <w:r>
              <w:rPr>
                <w:rFonts w:ascii="Arial" w:hAnsi="Arial" w:cs="Arial"/>
                <w:sz w:val="18"/>
                <w:szCs w:val="19"/>
              </w:rPr>
              <w:t xml:space="preserve">Beato Giovanni Mazzucconi Sacerdote   </w:t>
            </w:r>
          </w:p>
        </w:tc>
        <w:tc>
          <w:tcPr>
            <w:tcW w:w="692" w:type="dxa"/>
          </w:tcPr>
          <w:p w:rsidR="00A16B1D" w:rsidRDefault="00A16B1D" w:rsidP="00A16B1D">
            <w:pPr>
              <w:rPr>
                <w:rFonts w:ascii="Arial" w:hAnsi="Arial" w:cs="Arial"/>
                <w:sz w:val="6"/>
                <w:szCs w:val="6"/>
              </w:rPr>
            </w:pPr>
          </w:p>
          <w:p w:rsidR="00A16B1D" w:rsidRPr="00401137" w:rsidRDefault="00A16B1D" w:rsidP="00A16B1D">
            <w:pPr>
              <w:rPr>
                <w:rFonts w:ascii="Arial" w:hAnsi="Arial" w:cs="Arial"/>
                <w:sz w:val="6"/>
                <w:szCs w:val="6"/>
              </w:rPr>
            </w:pPr>
            <w:r>
              <w:rPr>
                <w:rFonts w:ascii="Arial" w:hAnsi="Arial" w:cs="Arial"/>
                <w:sz w:val="19"/>
                <w:szCs w:val="19"/>
              </w:rPr>
              <w:t xml:space="preserve">  </w:t>
            </w:r>
          </w:p>
          <w:p w:rsidR="00A16B1D" w:rsidRPr="00C304AB" w:rsidRDefault="00A16B1D" w:rsidP="00A16B1D">
            <w:pPr>
              <w:rPr>
                <w:rFonts w:ascii="Arial" w:hAnsi="Arial" w:cs="Arial"/>
                <w:sz w:val="8"/>
                <w:szCs w:val="19"/>
              </w:rPr>
            </w:pPr>
          </w:p>
          <w:p w:rsidR="00A16B1D" w:rsidRPr="00251991" w:rsidRDefault="00A16B1D" w:rsidP="00A16B1D">
            <w:pPr>
              <w:rPr>
                <w:rFonts w:ascii="Arial" w:hAnsi="Arial" w:cs="Arial"/>
                <w:sz w:val="19"/>
                <w:szCs w:val="19"/>
              </w:rPr>
            </w:pPr>
            <w:r>
              <w:rPr>
                <w:rFonts w:ascii="Arial" w:hAnsi="Arial" w:cs="Arial"/>
                <w:sz w:val="19"/>
                <w:szCs w:val="19"/>
              </w:rPr>
              <w:t>18.00</w:t>
            </w:r>
          </w:p>
        </w:tc>
        <w:tc>
          <w:tcPr>
            <w:tcW w:w="4864" w:type="dxa"/>
          </w:tcPr>
          <w:p w:rsidR="00A16B1D" w:rsidRDefault="00A16B1D" w:rsidP="00A16B1D">
            <w:pPr>
              <w:rPr>
                <w:rFonts w:ascii="Arial" w:hAnsi="Arial" w:cs="Arial"/>
                <w:sz w:val="6"/>
                <w:szCs w:val="6"/>
              </w:rPr>
            </w:pPr>
          </w:p>
          <w:p w:rsidR="00A16B1D" w:rsidRDefault="00A16B1D" w:rsidP="00A16B1D">
            <w:pPr>
              <w:rPr>
                <w:rFonts w:ascii="Arial" w:hAnsi="Arial" w:cs="Arial"/>
                <w:sz w:val="6"/>
                <w:szCs w:val="6"/>
              </w:rPr>
            </w:pPr>
          </w:p>
          <w:p w:rsidR="00A16B1D" w:rsidRPr="00C304AB" w:rsidRDefault="00A16B1D" w:rsidP="00A16B1D">
            <w:pPr>
              <w:rPr>
                <w:rFonts w:ascii="Arial" w:hAnsi="Arial" w:cs="Arial"/>
                <w:sz w:val="8"/>
                <w:szCs w:val="19"/>
              </w:rPr>
            </w:pPr>
          </w:p>
          <w:p w:rsidR="00A16B1D" w:rsidRPr="00AB20AB" w:rsidRDefault="00A16B1D" w:rsidP="00A16B1D">
            <w:pPr>
              <w:rPr>
                <w:rFonts w:ascii="Arial" w:hAnsi="Arial" w:cs="Arial"/>
                <w:sz w:val="19"/>
                <w:szCs w:val="19"/>
              </w:rPr>
            </w:pPr>
            <w:r>
              <w:rPr>
                <w:rFonts w:ascii="Arial" w:hAnsi="Arial" w:cs="Arial"/>
                <w:sz w:val="19"/>
                <w:szCs w:val="19"/>
              </w:rPr>
              <w:t xml:space="preserve">Fam. Ratti – Redaelli         </w:t>
            </w:r>
          </w:p>
        </w:tc>
      </w:tr>
      <w:tr w:rsidR="00A16B1D" w:rsidTr="00A16B1D">
        <w:trPr>
          <w:trHeight w:val="588"/>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sz w:val="6"/>
              </w:rPr>
            </w:pPr>
          </w:p>
          <w:p w:rsidR="00A16B1D" w:rsidRDefault="00A16B1D" w:rsidP="00A16B1D">
            <w:pPr>
              <w:jc w:val="center"/>
              <w:rPr>
                <w:rFonts w:ascii="Arial" w:hAnsi="Arial" w:cs="Arial"/>
                <w:b/>
              </w:rPr>
            </w:pPr>
            <w:r w:rsidRPr="00FD5372">
              <w:rPr>
                <w:rFonts w:ascii="Arial" w:hAnsi="Arial" w:cs="Arial"/>
                <w:b/>
              </w:rPr>
              <w:t xml:space="preserve">MER. </w:t>
            </w:r>
            <w:r>
              <w:rPr>
                <w:rFonts w:ascii="Arial" w:hAnsi="Arial" w:cs="Arial"/>
                <w:b/>
              </w:rPr>
              <w:t>11</w:t>
            </w:r>
          </w:p>
          <w:p w:rsidR="00A16B1D" w:rsidRPr="00800F38" w:rsidRDefault="00A16B1D" w:rsidP="00A16B1D">
            <w:pPr>
              <w:rPr>
                <w:rFonts w:ascii="Arial" w:hAnsi="Arial" w:cs="Arial"/>
                <w:b/>
                <w:sz w:val="6"/>
              </w:rPr>
            </w:pPr>
            <w:r>
              <w:rPr>
                <w:rFonts w:ascii="Arial" w:hAnsi="Arial" w:cs="Arial"/>
                <w:sz w:val="18"/>
                <w:szCs w:val="18"/>
              </w:rPr>
              <w:t xml:space="preserve"> </w:t>
            </w:r>
          </w:p>
          <w:p w:rsidR="00A16B1D" w:rsidRPr="00867784" w:rsidRDefault="00A16B1D" w:rsidP="00A16B1D">
            <w:pPr>
              <w:jc w:val="center"/>
              <w:rPr>
                <w:rFonts w:ascii="Arial" w:hAnsi="Arial" w:cs="Arial"/>
                <w:sz w:val="19"/>
                <w:szCs w:val="19"/>
              </w:rPr>
            </w:pPr>
            <w:r>
              <w:rPr>
                <w:rFonts w:ascii="Arial" w:hAnsi="Arial" w:cs="Arial"/>
                <w:sz w:val="18"/>
                <w:szCs w:val="19"/>
              </w:rPr>
              <w:t xml:space="preserve">Feria </w:t>
            </w:r>
            <w:r w:rsidRPr="00867784">
              <w:rPr>
                <w:rFonts w:ascii="Arial" w:hAnsi="Arial" w:cs="Arial"/>
                <w:sz w:val="18"/>
                <w:szCs w:val="19"/>
              </w:rPr>
              <w:t xml:space="preserve"> </w:t>
            </w:r>
          </w:p>
        </w:tc>
        <w:tc>
          <w:tcPr>
            <w:tcW w:w="692" w:type="dxa"/>
          </w:tcPr>
          <w:p w:rsidR="00A16B1D" w:rsidRDefault="00A16B1D" w:rsidP="00A16B1D">
            <w:pPr>
              <w:rPr>
                <w:rFonts w:ascii="Arial" w:hAnsi="Arial" w:cs="Arial"/>
                <w:sz w:val="6"/>
                <w:szCs w:val="19"/>
              </w:rPr>
            </w:pPr>
          </w:p>
          <w:p w:rsidR="00A16B1D" w:rsidRDefault="00A16B1D" w:rsidP="00A16B1D">
            <w:pPr>
              <w:rPr>
                <w:rFonts w:ascii="Arial" w:hAnsi="Arial" w:cs="Arial"/>
                <w:sz w:val="6"/>
                <w:szCs w:val="19"/>
              </w:rPr>
            </w:pPr>
          </w:p>
          <w:p w:rsidR="00A16B1D" w:rsidRDefault="00A16B1D" w:rsidP="00A16B1D">
            <w:pPr>
              <w:rPr>
                <w:rFonts w:ascii="Arial" w:hAnsi="Arial" w:cs="Arial"/>
                <w:sz w:val="6"/>
                <w:szCs w:val="6"/>
              </w:rPr>
            </w:pPr>
          </w:p>
          <w:p w:rsidR="00A16B1D" w:rsidRPr="00800F38" w:rsidRDefault="00A16B1D" w:rsidP="00A16B1D">
            <w:pPr>
              <w:rPr>
                <w:rFonts w:ascii="Arial" w:hAnsi="Arial" w:cs="Arial"/>
                <w:sz w:val="19"/>
                <w:szCs w:val="19"/>
              </w:rPr>
            </w:pPr>
            <w:r>
              <w:rPr>
                <w:rFonts w:ascii="Arial" w:hAnsi="Arial" w:cs="Arial"/>
                <w:sz w:val="19"/>
                <w:szCs w:val="19"/>
              </w:rPr>
              <w:t>18.00</w:t>
            </w:r>
          </w:p>
        </w:tc>
        <w:tc>
          <w:tcPr>
            <w:tcW w:w="4864" w:type="dxa"/>
          </w:tcPr>
          <w:p w:rsidR="00A16B1D" w:rsidRPr="0076420A" w:rsidRDefault="00A16B1D" w:rsidP="00A16B1D">
            <w:pPr>
              <w:rPr>
                <w:rFonts w:ascii="Arial" w:hAnsi="Arial" w:cs="Arial"/>
                <w:sz w:val="6"/>
                <w:szCs w:val="19"/>
              </w:rPr>
            </w:pPr>
          </w:p>
          <w:p w:rsidR="00A16B1D" w:rsidRDefault="00A16B1D" w:rsidP="00A16B1D">
            <w:pPr>
              <w:rPr>
                <w:rFonts w:ascii="Arial" w:hAnsi="Arial" w:cs="Arial"/>
                <w:sz w:val="6"/>
                <w:szCs w:val="6"/>
              </w:rPr>
            </w:pPr>
          </w:p>
          <w:p w:rsidR="00A16B1D" w:rsidRDefault="00A16B1D" w:rsidP="00A16B1D">
            <w:pPr>
              <w:rPr>
                <w:rFonts w:ascii="Arial" w:hAnsi="Arial" w:cs="Arial"/>
                <w:b/>
                <w:sz w:val="6"/>
                <w:szCs w:val="19"/>
                <w:u w:val="single"/>
              </w:rPr>
            </w:pPr>
          </w:p>
          <w:p w:rsidR="00A16B1D" w:rsidRDefault="00A16B1D" w:rsidP="00A16B1D">
            <w:pPr>
              <w:rPr>
                <w:rFonts w:ascii="Arial" w:hAnsi="Arial" w:cs="Arial"/>
                <w:sz w:val="6"/>
                <w:szCs w:val="6"/>
              </w:rPr>
            </w:pPr>
            <w:r w:rsidRPr="0011744C">
              <w:rPr>
                <w:rFonts w:ascii="Arial" w:hAnsi="Arial" w:cs="Arial"/>
                <w:b/>
                <w:sz w:val="19"/>
                <w:szCs w:val="19"/>
                <w:u w:val="single"/>
              </w:rPr>
              <w:t>S. Francesco</w:t>
            </w:r>
            <w:r w:rsidRPr="00F64101">
              <w:rPr>
                <w:rFonts w:ascii="Arial" w:hAnsi="Arial" w:cs="Arial"/>
                <w:b/>
                <w:sz w:val="19"/>
                <w:szCs w:val="19"/>
              </w:rPr>
              <w:t>:</w:t>
            </w:r>
            <w:proofErr w:type="spellStart"/>
            <w:r w:rsidRPr="00A746E7">
              <w:rPr>
                <w:rFonts w:ascii="Arial" w:hAnsi="Arial" w:cs="Arial"/>
                <w:sz w:val="19"/>
                <w:szCs w:val="19"/>
              </w:rPr>
              <w:t>Pi</w:t>
            </w:r>
            <w:r>
              <w:rPr>
                <w:rFonts w:ascii="Arial" w:hAnsi="Arial" w:cs="Arial"/>
                <w:sz w:val="19"/>
                <w:szCs w:val="19"/>
              </w:rPr>
              <w:t>scioneri</w:t>
            </w:r>
            <w:proofErr w:type="spellEnd"/>
            <w:r w:rsidRPr="00A746E7">
              <w:rPr>
                <w:rFonts w:ascii="Arial" w:hAnsi="Arial" w:cs="Arial"/>
                <w:sz w:val="19"/>
                <w:szCs w:val="19"/>
              </w:rPr>
              <w:t xml:space="preserve"> Pasquale</w:t>
            </w:r>
            <w:r>
              <w:rPr>
                <w:rFonts w:ascii="Arial" w:hAnsi="Arial" w:cs="Arial"/>
                <w:b/>
                <w:sz w:val="19"/>
                <w:szCs w:val="19"/>
              </w:rPr>
              <w:t xml:space="preserve"> </w:t>
            </w:r>
            <w:r>
              <w:rPr>
                <w:rFonts w:ascii="Arial" w:hAnsi="Arial" w:cs="Arial"/>
                <w:sz w:val="19"/>
                <w:szCs w:val="19"/>
              </w:rPr>
              <w:t xml:space="preserve"> </w:t>
            </w:r>
          </w:p>
          <w:p w:rsidR="00A16B1D" w:rsidRDefault="00A16B1D" w:rsidP="00A16B1D">
            <w:pPr>
              <w:rPr>
                <w:rFonts w:ascii="Arial" w:hAnsi="Arial" w:cs="Arial"/>
                <w:sz w:val="19"/>
                <w:szCs w:val="19"/>
              </w:rPr>
            </w:pPr>
          </w:p>
          <w:p w:rsidR="00A16B1D" w:rsidRPr="00E76A5C" w:rsidRDefault="00A16B1D" w:rsidP="00A16B1D">
            <w:pPr>
              <w:rPr>
                <w:rFonts w:ascii="Arial" w:hAnsi="Arial" w:cs="Arial"/>
                <w:sz w:val="6"/>
                <w:szCs w:val="6"/>
              </w:rPr>
            </w:pPr>
          </w:p>
        </w:tc>
      </w:tr>
      <w:tr w:rsidR="00A16B1D" w:rsidTr="00A16B1D">
        <w:tblPrEx>
          <w:tblCellMar>
            <w:left w:w="70" w:type="dxa"/>
            <w:right w:w="70" w:type="dxa"/>
          </w:tblCellMar>
        </w:tblPrEx>
        <w:trPr>
          <w:trHeight w:val="692"/>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 xml:space="preserve">GIO. </w:t>
            </w:r>
            <w:r>
              <w:rPr>
                <w:rFonts w:ascii="Arial" w:hAnsi="Arial" w:cs="Arial"/>
                <w:b/>
              </w:rPr>
              <w:t>12</w:t>
            </w:r>
          </w:p>
          <w:p w:rsidR="00A16B1D" w:rsidRPr="00800F38" w:rsidRDefault="00A16B1D" w:rsidP="00A16B1D">
            <w:pPr>
              <w:jc w:val="center"/>
              <w:rPr>
                <w:rFonts w:ascii="Arial" w:hAnsi="Arial" w:cs="Arial"/>
                <w:b/>
                <w:sz w:val="6"/>
              </w:rPr>
            </w:pPr>
          </w:p>
          <w:p w:rsidR="00A16B1D" w:rsidRDefault="00A16B1D" w:rsidP="00A16B1D">
            <w:pPr>
              <w:jc w:val="center"/>
              <w:rPr>
                <w:rFonts w:ascii="Arial" w:hAnsi="Arial" w:cs="Arial"/>
                <w:sz w:val="18"/>
              </w:rPr>
            </w:pPr>
            <w:r>
              <w:rPr>
                <w:rFonts w:ascii="Arial" w:hAnsi="Arial" w:cs="Arial"/>
                <w:sz w:val="18"/>
              </w:rPr>
              <w:t xml:space="preserve">S. Nome della </w:t>
            </w:r>
          </w:p>
          <w:p w:rsidR="00A16B1D" w:rsidRPr="00904945" w:rsidRDefault="00A16B1D" w:rsidP="00A16B1D">
            <w:pPr>
              <w:jc w:val="center"/>
              <w:rPr>
                <w:rFonts w:ascii="Arial" w:hAnsi="Arial" w:cs="Arial"/>
                <w:sz w:val="18"/>
              </w:rPr>
            </w:pPr>
            <w:r>
              <w:rPr>
                <w:rFonts w:ascii="Arial" w:hAnsi="Arial" w:cs="Arial"/>
                <w:sz w:val="18"/>
              </w:rPr>
              <w:t xml:space="preserve">Beata Vergine Maria </w:t>
            </w:r>
            <w:r w:rsidRPr="00904945">
              <w:rPr>
                <w:rFonts w:ascii="Arial" w:hAnsi="Arial" w:cs="Arial"/>
                <w:sz w:val="18"/>
              </w:rPr>
              <w:t xml:space="preserve"> </w:t>
            </w:r>
          </w:p>
        </w:tc>
        <w:tc>
          <w:tcPr>
            <w:tcW w:w="692" w:type="dxa"/>
            <w:shd w:val="clear" w:color="auto" w:fill="auto"/>
          </w:tcPr>
          <w:p w:rsidR="00A16B1D" w:rsidRPr="002876DB" w:rsidRDefault="00A16B1D" w:rsidP="00A16B1D">
            <w:pPr>
              <w:rPr>
                <w:rFonts w:ascii="Arial" w:hAnsi="Arial" w:cs="Arial"/>
                <w:sz w:val="6"/>
                <w:szCs w:val="6"/>
              </w:rPr>
            </w:pPr>
            <w:r w:rsidRPr="006606C9">
              <w:rPr>
                <w:rFonts w:ascii="Arial" w:hAnsi="Arial" w:cs="Arial"/>
                <w:sz w:val="19"/>
                <w:szCs w:val="19"/>
              </w:rPr>
              <w:t xml:space="preserve">  </w:t>
            </w:r>
          </w:p>
          <w:p w:rsidR="00A16B1D" w:rsidRPr="007F7299" w:rsidRDefault="00A16B1D"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sz w:val="19"/>
                <w:szCs w:val="19"/>
              </w:rPr>
              <w:t xml:space="preserve"> 16.00</w:t>
            </w:r>
          </w:p>
          <w:p w:rsidR="00A16B1D" w:rsidRDefault="00A16B1D" w:rsidP="00A16B1D">
            <w:pPr>
              <w:rPr>
                <w:rFonts w:ascii="Arial" w:hAnsi="Arial" w:cs="Arial"/>
                <w:sz w:val="6"/>
                <w:szCs w:val="6"/>
              </w:rPr>
            </w:pPr>
          </w:p>
          <w:p w:rsidR="00A16B1D" w:rsidRPr="00904945" w:rsidRDefault="00A16B1D" w:rsidP="00A16B1D">
            <w:pPr>
              <w:rPr>
                <w:rFonts w:ascii="Arial" w:hAnsi="Arial" w:cs="Arial"/>
                <w:sz w:val="19"/>
                <w:szCs w:val="19"/>
              </w:rPr>
            </w:pPr>
            <w:r>
              <w:rPr>
                <w:rFonts w:ascii="Arial" w:hAnsi="Arial" w:cs="Arial"/>
                <w:sz w:val="19"/>
                <w:szCs w:val="19"/>
              </w:rPr>
              <w:t xml:space="preserve"> 18.00</w:t>
            </w:r>
          </w:p>
          <w:p w:rsidR="00A16B1D" w:rsidRPr="0011744C" w:rsidRDefault="00A16B1D" w:rsidP="00A16B1D">
            <w:pPr>
              <w:rPr>
                <w:rFonts w:ascii="Arial" w:hAnsi="Arial" w:cs="Arial"/>
                <w:sz w:val="6"/>
                <w:szCs w:val="6"/>
              </w:rPr>
            </w:pPr>
          </w:p>
        </w:tc>
        <w:tc>
          <w:tcPr>
            <w:tcW w:w="4864" w:type="dxa"/>
            <w:shd w:val="clear" w:color="auto" w:fill="auto"/>
          </w:tcPr>
          <w:p w:rsidR="00A16B1D" w:rsidRPr="002876DB" w:rsidRDefault="00A16B1D" w:rsidP="00A16B1D">
            <w:pPr>
              <w:rPr>
                <w:rFonts w:ascii="Arial" w:hAnsi="Arial" w:cs="Arial"/>
                <w:sz w:val="6"/>
                <w:szCs w:val="6"/>
              </w:rPr>
            </w:pPr>
          </w:p>
          <w:p w:rsidR="00A16B1D" w:rsidRPr="007F7299" w:rsidRDefault="00A16B1D"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b/>
                <w:sz w:val="19"/>
                <w:szCs w:val="19"/>
                <w:u w:val="single"/>
              </w:rPr>
              <w:t>alla residenza anziani:</w:t>
            </w:r>
            <w:r w:rsidRPr="00904945">
              <w:rPr>
                <w:rFonts w:ascii="Arial" w:hAnsi="Arial" w:cs="Arial"/>
                <w:b/>
                <w:sz w:val="19"/>
                <w:szCs w:val="19"/>
              </w:rPr>
              <w:t xml:space="preserve"> </w:t>
            </w:r>
            <w:r>
              <w:rPr>
                <w:rFonts w:ascii="Arial" w:hAnsi="Arial" w:cs="Arial"/>
                <w:sz w:val="19"/>
                <w:szCs w:val="19"/>
              </w:rPr>
              <w:t xml:space="preserve">Intenzione dell’offerente  </w:t>
            </w:r>
          </w:p>
          <w:p w:rsidR="00A16B1D" w:rsidRPr="00904945" w:rsidRDefault="00A16B1D"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b/>
                <w:sz w:val="19"/>
                <w:szCs w:val="19"/>
                <w:u w:val="single"/>
              </w:rPr>
              <w:t>S. Caterina:</w:t>
            </w:r>
            <w:r w:rsidRPr="00904945">
              <w:rPr>
                <w:rFonts w:ascii="Arial" w:hAnsi="Arial" w:cs="Arial"/>
                <w:sz w:val="19"/>
                <w:szCs w:val="19"/>
              </w:rPr>
              <w:t xml:space="preserve"> </w:t>
            </w:r>
            <w:r>
              <w:rPr>
                <w:rFonts w:ascii="Arial" w:hAnsi="Arial" w:cs="Arial"/>
                <w:sz w:val="19"/>
                <w:szCs w:val="19"/>
              </w:rPr>
              <w:t xml:space="preserve">Fiorentino e Enrichetta </w:t>
            </w:r>
          </w:p>
          <w:p w:rsidR="00A16B1D" w:rsidRPr="00820FF0" w:rsidRDefault="00A16B1D" w:rsidP="00A16B1D">
            <w:pPr>
              <w:rPr>
                <w:rFonts w:ascii="Arial" w:hAnsi="Arial" w:cs="Arial"/>
                <w:sz w:val="6"/>
                <w:szCs w:val="6"/>
              </w:rPr>
            </w:pPr>
            <w:r>
              <w:rPr>
                <w:rFonts w:ascii="Arial" w:hAnsi="Arial" w:cs="Arial"/>
                <w:sz w:val="19"/>
                <w:szCs w:val="19"/>
              </w:rPr>
              <w:t xml:space="preserve">                     </w:t>
            </w:r>
          </w:p>
        </w:tc>
      </w:tr>
      <w:tr w:rsidR="00A16B1D" w:rsidTr="00A16B1D">
        <w:tblPrEx>
          <w:tblCellMar>
            <w:left w:w="70" w:type="dxa"/>
            <w:right w:w="70" w:type="dxa"/>
          </w:tblCellMar>
        </w:tblPrEx>
        <w:trPr>
          <w:trHeight w:val="548"/>
        </w:trPr>
        <w:tc>
          <w:tcPr>
            <w:tcW w:w="2043" w:type="dxa"/>
          </w:tcPr>
          <w:p w:rsidR="00A16B1D" w:rsidRPr="00B343C7" w:rsidRDefault="00A16B1D" w:rsidP="00A16B1D">
            <w:pPr>
              <w:jc w:val="right"/>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VEN.</w:t>
            </w:r>
            <w:r>
              <w:rPr>
                <w:rFonts w:ascii="Arial" w:hAnsi="Arial" w:cs="Arial"/>
                <w:b/>
              </w:rPr>
              <w:t xml:space="preserve"> 13</w:t>
            </w:r>
          </w:p>
          <w:p w:rsidR="00A16B1D" w:rsidRPr="00800F38" w:rsidRDefault="00A16B1D" w:rsidP="00A16B1D">
            <w:pPr>
              <w:jc w:val="center"/>
              <w:rPr>
                <w:rFonts w:ascii="Arial" w:hAnsi="Arial" w:cs="Arial"/>
                <w:b/>
                <w:sz w:val="6"/>
              </w:rPr>
            </w:pPr>
          </w:p>
          <w:p w:rsidR="00A16B1D" w:rsidRPr="00867784" w:rsidRDefault="00A16B1D" w:rsidP="00A16B1D">
            <w:pPr>
              <w:jc w:val="center"/>
              <w:rPr>
                <w:rFonts w:ascii="Arial" w:hAnsi="Arial" w:cs="Arial"/>
                <w:sz w:val="19"/>
                <w:szCs w:val="19"/>
              </w:rPr>
            </w:pPr>
            <w:r>
              <w:rPr>
                <w:rFonts w:ascii="Arial" w:hAnsi="Arial" w:cs="Arial"/>
                <w:sz w:val="18"/>
                <w:szCs w:val="19"/>
              </w:rPr>
              <w:t xml:space="preserve">S. Giovanni Crisostomo Vescovo  </w:t>
            </w:r>
          </w:p>
        </w:tc>
        <w:tc>
          <w:tcPr>
            <w:tcW w:w="692" w:type="dxa"/>
            <w:shd w:val="clear" w:color="auto" w:fill="auto"/>
          </w:tcPr>
          <w:p w:rsidR="00A16B1D" w:rsidRDefault="00A16B1D" w:rsidP="00A16B1D">
            <w:pPr>
              <w:rPr>
                <w:rFonts w:ascii="Arial" w:hAnsi="Arial" w:cs="Arial"/>
                <w:sz w:val="6"/>
                <w:szCs w:val="6"/>
              </w:rPr>
            </w:pPr>
          </w:p>
          <w:p w:rsidR="00A16B1D" w:rsidRDefault="00A16B1D" w:rsidP="00A16B1D">
            <w:pPr>
              <w:rPr>
                <w:rFonts w:ascii="Arial" w:hAnsi="Arial" w:cs="Arial"/>
                <w:sz w:val="6"/>
                <w:szCs w:val="6"/>
              </w:rPr>
            </w:pPr>
          </w:p>
          <w:p w:rsidR="00A16B1D" w:rsidRDefault="00A16B1D" w:rsidP="00A16B1D">
            <w:pPr>
              <w:rPr>
                <w:rFonts w:ascii="Arial" w:hAnsi="Arial" w:cs="Arial"/>
                <w:sz w:val="6"/>
                <w:szCs w:val="6"/>
              </w:rPr>
            </w:pPr>
          </w:p>
          <w:p w:rsidR="00A16B1D" w:rsidRPr="003600B1" w:rsidRDefault="00A16B1D" w:rsidP="00A16B1D">
            <w:pPr>
              <w:rPr>
                <w:rFonts w:ascii="Arial" w:hAnsi="Arial" w:cs="Arial"/>
                <w:sz w:val="6"/>
                <w:szCs w:val="6"/>
              </w:rPr>
            </w:pPr>
          </w:p>
          <w:p w:rsidR="00A16B1D" w:rsidRPr="007F7299" w:rsidRDefault="00A16B1D" w:rsidP="00A16B1D">
            <w:pPr>
              <w:rPr>
                <w:rFonts w:ascii="Arial" w:hAnsi="Arial" w:cs="Arial"/>
                <w:sz w:val="19"/>
                <w:szCs w:val="19"/>
              </w:rPr>
            </w:pPr>
            <w:r>
              <w:rPr>
                <w:rFonts w:ascii="Arial" w:hAnsi="Arial" w:cs="Arial"/>
                <w:sz w:val="19"/>
                <w:szCs w:val="19"/>
              </w:rPr>
              <w:t>18.00</w:t>
            </w:r>
          </w:p>
        </w:tc>
        <w:tc>
          <w:tcPr>
            <w:tcW w:w="4864" w:type="dxa"/>
            <w:shd w:val="clear" w:color="auto" w:fill="auto"/>
          </w:tcPr>
          <w:p w:rsidR="00A16B1D" w:rsidRDefault="00A16B1D" w:rsidP="00A16B1D">
            <w:pPr>
              <w:rPr>
                <w:rFonts w:ascii="Arial" w:hAnsi="Arial" w:cs="Arial"/>
                <w:sz w:val="6"/>
                <w:szCs w:val="6"/>
              </w:rPr>
            </w:pPr>
          </w:p>
          <w:p w:rsidR="00A16B1D" w:rsidRDefault="00A16B1D" w:rsidP="00A16B1D">
            <w:pPr>
              <w:rPr>
                <w:rFonts w:ascii="Arial" w:hAnsi="Arial" w:cs="Arial"/>
                <w:sz w:val="6"/>
                <w:szCs w:val="6"/>
              </w:rPr>
            </w:pPr>
          </w:p>
          <w:p w:rsidR="00A16B1D" w:rsidRDefault="00A16B1D" w:rsidP="00A16B1D">
            <w:pPr>
              <w:rPr>
                <w:rFonts w:ascii="Arial" w:hAnsi="Arial" w:cs="Arial"/>
                <w:sz w:val="6"/>
                <w:szCs w:val="6"/>
              </w:rPr>
            </w:pPr>
          </w:p>
          <w:p w:rsidR="00A16B1D" w:rsidRPr="003600B1" w:rsidRDefault="00A16B1D" w:rsidP="00A16B1D">
            <w:pPr>
              <w:rPr>
                <w:rFonts w:ascii="Arial" w:hAnsi="Arial" w:cs="Arial"/>
                <w:sz w:val="6"/>
                <w:szCs w:val="6"/>
              </w:rPr>
            </w:pPr>
          </w:p>
          <w:p w:rsidR="00A16B1D" w:rsidRPr="006C0227" w:rsidRDefault="00A16B1D" w:rsidP="00A16B1D">
            <w:pPr>
              <w:rPr>
                <w:rFonts w:ascii="Arial" w:hAnsi="Arial" w:cs="Arial"/>
                <w:sz w:val="19"/>
                <w:szCs w:val="19"/>
              </w:rPr>
            </w:pPr>
            <w:r>
              <w:rPr>
                <w:rFonts w:ascii="Arial" w:hAnsi="Arial" w:cs="Arial"/>
                <w:sz w:val="19"/>
                <w:szCs w:val="19"/>
              </w:rPr>
              <w:t xml:space="preserve">Alice e Mario   </w:t>
            </w:r>
          </w:p>
        </w:tc>
      </w:tr>
      <w:tr w:rsidR="00A16B1D" w:rsidTr="00A16B1D">
        <w:tblPrEx>
          <w:tblCellMar>
            <w:left w:w="70" w:type="dxa"/>
            <w:right w:w="70" w:type="dxa"/>
          </w:tblCellMar>
        </w:tblPrEx>
        <w:trPr>
          <w:trHeight w:val="692"/>
        </w:trPr>
        <w:tc>
          <w:tcPr>
            <w:tcW w:w="2043" w:type="dxa"/>
          </w:tcPr>
          <w:p w:rsidR="00A16B1D" w:rsidRPr="00B343C7" w:rsidRDefault="00A16B1D" w:rsidP="00A16B1D">
            <w:pPr>
              <w:jc w:val="center"/>
              <w:rPr>
                <w:rFonts w:ascii="Arial" w:hAnsi="Arial" w:cs="Arial"/>
                <w:b/>
                <w:sz w:val="10"/>
                <w:szCs w:val="10"/>
              </w:rPr>
            </w:pPr>
          </w:p>
          <w:p w:rsidR="00A16B1D" w:rsidRDefault="00A16B1D" w:rsidP="00A16B1D">
            <w:pPr>
              <w:jc w:val="center"/>
              <w:rPr>
                <w:rFonts w:ascii="Arial" w:hAnsi="Arial" w:cs="Arial"/>
                <w:b/>
              </w:rPr>
            </w:pPr>
            <w:r w:rsidRPr="00B25AB2">
              <w:rPr>
                <w:rFonts w:ascii="Arial" w:hAnsi="Arial" w:cs="Arial"/>
                <w:b/>
              </w:rPr>
              <w:t>SAB.</w:t>
            </w:r>
            <w:r>
              <w:rPr>
                <w:rFonts w:ascii="Arial" w:hAnsi="Arial" w:cs="Arial"/>
                <w:b/>
              </w:rPr>
              <w:t xml:space="preserve"> 14</w:t>
            </w:r>
          </w:p>
          <w:p w:rsidR="00A16B1D" w:rsidRPr="00AD2537" w:rsidRDefault="00A16B1D" w:rsidP="00A16B1D">
            <w:pPr>
              <w:jc w:val="center"/>
              <w:rPr>
                <w:rFonts w:ascii="Arial" w:hAnsi="Arial" w:cs="Arial"/>
                <w:b/>
                <w:sz w:val="6"/>
              </w:rPr>
            </w:pPr>
          </w:p>
          <w:p w:rsidR="00A16B1D" w:rsidRDefault="00A16B1D" w:rsidP="00A16B1D">
            <w:pPr>
              <w:jc w:val="center"/>
              <w:rPr>
                <w:rFonts w:ascii="Arial" w:hAnsi="Arial" w:cs="Arial"/>
                <w:b/>
                <w:sz w:val="19"/>
                <w:szCs w:val="19"/>
              </w:rPr>
            </w:pPr>
            <w:r>
              <w:rPr>
                <w:rFonts w:ascii="Arial" w:hAnsi="Arial" w:cs="Arial"/>
                <w:b/>
                <w:sz w:val="19"/>
                <w:szCs w:val="19"/>
              </w:rPr>
              <w:t>Esaltazione della</w:t>
            </w:r>
          </w:p>
          <w:p w:rsidR="00A16B1D" w:rsidRDefault="00A16B1D" w:rsidP="00A16B1D">
            <w:pPr>
              <w:jc w:val="center"/>
              <w:rPr>
                <w:rFonts w:ascii="Arial" w:hAnsi="Arial" w:cs="Arial"/>
                <w:b/>
                <w:sz w:val="19"/>
                <w:szCs w:val="19"/>
              </w:rPr>
            </w:pPr>
            <w:r>
              <w:rPr>
                <w:rFonts w:ascii="Arial" w:hAnsi="Arial" w:cs="Arial"/>
                <w:b/>
                <w:sz w:val="19"/>
                <w:szCs w:val="19"/>
              </w:rPr>
              <w:t xml:space="preserve"> S. Croce </w:t>
            </w:r>
            <w:r w:rsidRPr="00305704">
              <w:rPr>
                <w:rFonts w:ascii="Arial" w:hAnsi="Arial" w:cs="Arial"/>
                <w:b/>
                <w:sz w:val="19"/>
                <w:szCs w:val="19"/>
              </w:rPr>
              <w:t xml:space="preserve">  </w:t>
            </w:r>
          </w:p>
          <w:p w:rsidR="00A16B1D" w:rsidRPr="00A746E7" w:rsidRDefault="00A16B1D" w:rsidP="00A16B1D">
            <w:pPr>
              <w:jc w:val="center"/>
              <w:rPr>
                <w:rFonts w:ascii="Arial" w:hAnsi="Arial" w:cs="Arial"/>
                <w:sz w:val="18"/>
                <w:szCs w:val="19"/>
                <w:u w:val="single"/>
              </w:rPr>
            </w:pPr>
            <w:r w:rsidRPr="00A746E7">
              <w:rPr>
                <w:rFonts w:ascii="Arial" w:hAnsi="Arial" w:cs="Arial"/>
                <w:sz w:val="18"/>
                <w:szCs w:val="19"/>
                <w:u w:val="single"/>
              </w:rPr>
              <w:t xml:space="preserve">Messe Vigiliari </w:t>
            </w:r>
          </w:p>
        </w:tc>
        <w:tc>
          <w:tcPr>
            <w:tcW w:w="692" w:type="dxa"/>
            <w:shd w:val="clear" w:color="auto" w:fill="auto"/>
          </w:tcPr>
          <w:p w:rsidR="00A16B1D" w:rsidRPr="00A05742" w:rsidRDefault="00A16B1D" w:rsidP="00A16B1D">
            <w:pPr>
              <w:rPr>
                <w:rFonts w:ascii="Arial" w:hAnsi="Arial" w:cs="Arial"/>
                <w:sz w:val="6"/>
                <w:szCs w:val="6"/>
              </w:rPr>
            </w:pPr>
          </w:p>
          <w:p w:rsidR="00A16B1D" w:rsidRDefault="00A16B1D" w:rsidP="00A16B1D">
            <w:pPr>
              <w:rPr>
                <w:rFonts w:ascii="Arial" w:hAnsi="Arial" w:cs="Arial"/>
                <w:sz w:val="6"/>
                <w:szCs w:val="6"/>
              </w:rPr>
            </w:pPr>
          </w:p>
          <w:p w:rsidR="00A16B1D" w:rsidRPr="00BF56FA" w:rsidRDefault="00A16B1D" w:rsidP="00A16B1D">
            <w:pPr>
              <w:rPr>
                <w:rFonts w:ascii="Arial" w:hAnsi="Arial" w:cs="Arial"/>
                <w:sz w:val="19"/>
                <w:szCs w:val="19"/>
              </w:rPr>
            </w:pPr>
            <w:r>
              <w:rPr>
                <w:rFonts w:ascii="Arial" w:hAnsi="Arial" w:cs="Arial"/>
                <w:sz w:val="19"/>
                <w:szCs w:val="19"/>
              </w:rPr>
              <w:t xml:space="preserve"> 15.00</w:t>
            </w:r>
          </w:p>
          <w:p w:rsidR="00A16B1D" w:rsidRDefault="00A16B1D" w:rsidP="00A16B1D">
            <w:pPr>
              <w:rPr>
                <w:rFonts w:ascii="Arial" w:hAnsi="Arial" w:cs="Arial"/>
                <w:sz w:val="6"/>
                <w:szCs w:val="6"/>
              </w:rPr>
            </w:pPr>
          </w:p>
          <w:p w:rsidR="00A16B1D" w:rsidRPr="00BF56FA" w:rsidRDefault="00A16B1D" w:rsidP="00A16B1D">
            <w:pPr>
              <w:rPr>
                <w:rFonts w:ascii="Arial" w:hAnsi="Arial" w:cs="Arial"/>
                <w:sz w:val="19"/>
                <w:szCs w:val="19"/>
              </w:rPr>
            </w:pPr>
            <w:r>
              <w:rPr>
                <w:rFonts w:ascii="Arial" w:hAnsi="Arial" w:cs="Arial"/>
                <w:sz w:val="19"/>
                <w:szCs w:val="19"/>
              </w:rPr>
              <w:t xml:space="preserve"> 17.00</w:t>
            </w:r>
          </w:p>
          <w:p w:rsidR="00A16B1D" w:rsidRDefault="00A16B1D" w:rsidP="00A16B1D">
            <w:pPr>
              <w:rPr>
                <w:rFonts w:ascii="Arial" w:hAnsi="Arial" w:cs="Arial"/>
                <w:sz w:val="6"/>
                <w:szCs w:val="6"/>
              </w:rPr>
            </w:pPr>
          </w:p>
          <w:p w:rsidR="00A16B1D" w:rsidRPr="00BF56FA" w:rsidRDefault="00A16B1D" w:rsidP="00A16B1D">
            <w:pPr>
              <w:rPr>
                <w:rFonts w:ascii="Arial" w:hAnsi="Arial" w:cs="Arial"/>
                <w:sz w:val="19"/>
                <w:szCs w:val="19"/>
              </w:rPr>
            </w:pPr>
            <w:r>
              <w:rPr>
                <w:rFonts w:ascii="Arial" w:hAnsi="Arial" w:cs="Arial"/>
                <w:sz w:val="19"/>
                <w:szCs w:val="19"/>
              </w:rPr>
              <w:t xml:space="preserve"> </w:t>
            </w:r>
            <w:r w:rsidRPr="00BF56FA">
              <w:rPr>
                <w:rFonts w:ascii="Arial" w:hAnsi="Arial" w:cs="Arial"/>
                <w:sz w:val="19"/>
                <w:szCs w:val="19"/>
              </w:rPr>
              <w:t>18.00</w:t>
            </w:r>
          </w:p>
          <w:p w:rsidR="00A16B1D" w:rsidRPr="00A05742" w:rsidRDefault="00A16B1D" w:rsidP="00A16B1D">
            <w:pPr>
              <w:rPr>
                <w:rFonts w:ascii="Arial" w:hAnsi="Arial" w:cs="Arial"/>
                <w:sz w:val="6"/>
                <w:szCs w:val="6"/>
              </w:rPr>
            </w:pPr>
          </w:p>
        </w:tc>
        <w:tc>
          <w:tcPr>
            <w:tcW w:w="4864" w:type="dxa"/>
            <w:shd w:val="clear" w:color="auto" w:fill="auto"/>
          </w:tcPr>
          <w:p w:rsidR="00A16B1D" w:rsidRDefault="00A16B1D" w:rsidP="00A16B1D">
            <w:pPr>
              <w:rPr>
                <w:rFonts w:ascii="Arial" w:hAnsi="Arial" w:cs="Arial"/>
                <w:sz w:val="6"/>
                <w:szCs w:val="6"/>
              </w:rPr>
            </w:pPr>
          </w:p>
          <w:p w:rsidR="00A16B1D" w:rsidRPr="008F2FBD" w:rsidRDefault="00A16B1D" w:rsidP="00A16B1D">
            <w:pPr>
              <w:rPr>
                <w:rFonts w:ascii="Arial" w:hAnsi="Arial" w:cs="Arial"/>
                <w:sz w:val="6"/>
                <w:szCs w:val="6"/>
              </w:rPr>
            </w:pPr>
          </w:p>
          <w:p w:rsidR="00A16B1D" w:rsidRPr="00BF56FA" w:rsidRDefault="00A16B1D" w:rsidP="00A16B1D">
            <w:pPr>
              <w:rPr>
                <w:rFonts w:ascii="Arial" w:hAnsi="Arial" w:cs="Arial"/>
                <w:sz w:val="19"/>
                <w:szCs w:val="19"/>
              </w:rPr>
            </w:pPr>
            <w:r>
              <w:rPr>
                <w:rFonts w:ascii="Arial" w:hAnsi="Arial" w:cs="Arial"/>
                <w:sz w:val="19"/>
                <w:szCs w:val="19"/>
              </w:rPr>
              <w:t xml:space="preserve">Confessioni  </w:t>
            </w:r>
          </w:p>
          <w:p w:rsidR="00A16B1D" w:rsidRPr="00BF56FA" w:rsidRDefault="00A16B1D" w:rsidP="00A16B1D">
            <w:pPr>
              <w:rPr>
                <w:rFonts w:ascii="Arial" w:hAnsi="Arial" w:cs="Arial"/>
                <w:b/>
                <w:sz w:val="6"/>
                <w:szCs w:val="6"/>
                <w:u w:val="single"/>
              </w:rPr>
            </w:pPr>
          </w:p>
          <w:p w:rsidR="00A16B1D" w:rsidRPr="00BF56FA" w:rsidRDefault="00A16B1D" w:rsidP="00A16B1D">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Pr>
                <w:rFonts w:ascii="Arial" w:hAnsi="Arial" w:cs="Arial"/>
                <w:sz w:val="19"/>
                <w:szCs w:val="19"/>
              </w:rPr>
              <w:t xml:space="preserve">Perego Mario / </w:t>
            </w:r>
            <w:proofErr w:type="spellStart"/>
            <w:r>
              <w:rPr>
                <w:rFonts w:ascii="Arial" w:hAnsi="Arial" w:cs="Arial"/>
                <w:sz w:val="19"/>
                <w:szCs w:val="19"/>
              </w:rPr>
              <w:t>Cavallaro</w:t>
            </w:r>
            <w:proofErr w:type="spellEnd"/>
            <w:r>
              <w:rPr>
                <w:rFonts w:ascii="Arial" w:hAnsi="Arial" w:cs="Arial"/>
                <w:sz w:val="19"/>
                <w:szCs w:val="19"/>
              </w:rPr>
              <w:t xml:space="preserve"> Antonio  </w:t>
            </w:r>
          </w:p>
          <w:p w:rsidR="00A16B1D" w:rsidRPr="00BF56FA" w:rsidRDefault="00A16B1D" w:rsidP="00A16B1D">
            <w:pPr>
              <w:rPr>
                <w:rFonts w:ascii="Arial" w:hAnsi="Arial" w:cs="Arial"/>
                <w:b/>
                <w:sz w:val="6"/>
                <w:szCs w:val="6"/>
                <w:u w:val="single"/>
              </w:rPr>
            </w:pPr>
            <w:r w:rsidRPr="00BF56FA">
              <w:rPr>
                <w:rFonts w:ascii="Arial" w:hAnsi="Arial" w:cs="Arial"/>
                <w:sz w:val="6"/>
                <w:szCs w:val="6"/>
              </w:rPr>
              <w:t xml:space="preserve">      </w:t>
            </w:r>
          </w:p>
          <w:p w:rsidR="00A16B1D" w:rsidRPr="00867784" w:rsidRDefault="00A16B1D" w:rsidP="00A16B1D">
            <w:pPr>
              <w:rPr>
                <w:rFonts w:ascii="Arial" w:hAnsi="Arial" w:cs="Arial"/>
                <w:sz w:val="19"/>
                <w:szCs w:val="19"/>
              </w:rPr>
            </w:pPr>
            <w:r>
              <w:rPr>
                <w:rFonts w:ascii="Arial" w:hAnsi="Arial" w:cs="Arial"/>
                <w:sz w:val="19"/>
                <w:szCs w:val="19"/>
              </w:rPr>
              <w:t xml:space="preserve">Alessandro Mauri, Angela e Piero Ripamonti </w:t>
            </w:r>
          </w:p>
        </w:tc>
      </w:tr>
      <w:tr w:rsidR="00A16B1D" w:rsidTr="00A16B1D">
        <w:tblPrEx>
          <w:tblCellMar>
            <w:left w:w="70" w:type="dxa"/>
            <w:right w:w="70" w:type="dxa"/>
          </w:tblCellMar>
        </w:tblPrEx>
        <w:trPr>
          <w:trHeight w:val="1179"/>
        </w:trPr>
        <w:tc>
          <w:tcPr>
            <w:tcW w:w="2043" w:type="dxa"/>
          </w:tcPr>
          <w:p w:rsidR="00A16B1D" w:rsidRDefault="00A16B1D" w:rsidP="00A16B1D">
            <w:pPr>
              <w:rPr>
                <w:rFonts w:ascii="Arial" w:hAnsi="Arial" w:cs="Arial"/>
                <w:b/>
                <w:sz w:val="6"/>
              </w:rPr>
            </w:pPr>
          </w:p>
          <w:p w:rsidR="00A16B1D" w:rsidRDefault="00A16B1D" w:rsidP="00A16B1D">
            <w:pPr>
              <w:jc w:val="center"/>
              <w:rPr>
                <w:rFonts w:ascii="Arial" w:hAnsi="Arial" w:cs="Arial"/>
                <w:b/>
              </w:rPr>
            </w:pPr>
            <w:r w:rsidRPr="00B25AB2">
              <w:rPr>
                <w:rFonts w:ascii="Arial" w:hAnsi="Arial" w:cs="Arial"/>
                <w:b/>
              </w:rPr>
              <w:t>DOM</w:t>
            </w:r>
            <w:r>
              <w:rPr>
                <w:rFonts w:ascii="Arial" w:hAnsi="Arial" w:cs="Arial"/>
                <w:b/>
              </w:rPr>
              <w:t>. 15</w:t>
            </w:r>
          </w:p>
          <w:p w:rsidR="00A16B1D" w:rsidRPr="00576B6A" w:rsidRDefault="00A16B1D" w:rsidP="00A16B1D">
            <w:pPr>
              <w:jc w:val="center"/>
              <w:rPr>
                <w:rFonts w:ascii="Arial" w:hAnsi="Arial" w:cs="Arial"/>
                <w:b/>
                <w:sz w:val="2"/>
                <w:szCs w:val="6"/>
              </w:rPr>
            </w:pPr>
          </w:p>
          <w:p w:rsidR="00A16B1D" w:rsidRDefault="00A16B1D" w:rsidP="00A16B1D">
            <w:pPr>
              <w:jc w:val="center"/>
              <w:rPr>
                <w:rFonts w:ascii="Arial" w:hAnsi="Arial" w:cs="Arial"/>
                <w:b/>
                <w:sz w:val="19"/>
                <w:szCs w:val="19"/>
              </w:rPr>
            </w:pPr>
            <w:r>
              <w:rPr>
                <w:rFonts w:ascii="Arial" w:hAnsi="Arial" w:cs="Arial"/>
                <w:b/>
                <w:sz w:val="19"/>
                <w:szCs w:val="19"/>
              </w:rPr>
              <w:t>III d</w:t>
            </w:r>
            <w:r w:rsidRPr="00867784">
              <w:rPr>
                <w:rFonts w:ascii="Arial" w:hAnsi="Arial" w:cs="Arial"/>
                <w:b/>
                <w:sz w:val="19"/>
                <w:szCs w:val="19"/>
              </w:rPr>
              <w:t xml:space="preserve">omenica </w:t>
            </w:r>
            <w:r>
              <w:rPr>
                <w:rFonts w:ascii="Arial" w:hAnsi="Arial" w:cs="Arial"/>
                <w:b/>
                <w:sz w:val="19"/>
                <w:szCs w:val="19"/>
              </w:rPr>
              <w:t>dopo M</w:t>
            </w:r>
            <w:r w:rsidRPr="00867784">
              <w:rPr>
                <w:rFonts w:ascii="Arial" w:hAnsi="Arial" w:cs="Arial"/>
                <w:b/>
                <w:sz w:val="19"/>
                <w:szCs w:val="19"/>
              </w:rPr>
              <w:t xml:space="preserve">artirio di </w:t>
            </w:r>
          </w:p>
          <w:p w:rsidR="00A16B1D" w:rsidRPr="00867784" w:rsidRDefault="00A16B1D" w:rsidP="00A16B1D">
            <w:pPr>
              <w:jc w:val="center"/>
              <w:rPr>
                <w:rFonts w:ascii="Arial" w:hAnsi="Arial" w:cs="Arial"/>
                <w:b/>
                <w:sz w:val="19"/>
                <w:szCs w:val="19"/>
              </w:rPr>
            </w:pPr>
            <w:r w:rsidRPr="00867784">
              <w:rPr>
                <w:rFonts w:ascii="Arial" w:hAnsi="Arial" w:cs="Arial"/>
                <w:b/>
                <w:sz w:val="19"/>
                <w:szCs w:val="19"/>
              </w:rPr>
              <w:t xml:space="preserve">S. Giovanni </w:t>
            </w:r>
          </w:p>
        </w:tc>
        <w:tc>
          <w:tcPr>
            <w:tcW w:w="692" w:type="dxa"/>
            <w:shd w:val="clear" w:color="auto" w:fill="auto"/>
          </w:tcPr>
          <w:p w:rsidR="00A16B1D" w:rsidRPr="002876DB" w:rsidRDefault="00A16B1D" w:rsidP="00A16B1D">
            <w:pPr>
              <w:rPr>
                <w:rFonts w:ascii="Arial" w:hAnsi="Arial" w:cs="Arial"/>
                <w:sz w:val="6"/>
                <w:szCs w:val="6"/>
              </w:rPr>
            </w:pPr>
            <w:r w:rsidRPr="006606C9">
              <w:rPr>
                <w:rFonts w:ascii="Arial" w:hAnsi="Arial" w:cs="Arial"/>
                <w:sz w:val="19"/>
                <w:szCs w:val="19"/>
              </w:rPr>
              <w:t xml:space="preserve">  </w:t>
            </w:r>
          </w:p>
          <w:p w:rsidR="00A16B1D" w:rsidRDefault="00A16B1D" w:rsidP="00A16B1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A16B1D" w:rsidRPr="004A1F7C" w:rsidRDefault="00A16B1D" w:rsidP="00A16B1D">
            <w:pPr>
              <w:rPr>
                <w:rFonts w:ascii="Arial" w:hAnsi="Arial" w:cs="Arial"/>
                <w:sz w:val="6"/>
                <w:szCs w:val="6"/>
              </w:rPr>
            </w:pPr>
          </w:p>
          <w:p w:rsidR="00A16B1D" w:rsidRDefault="00A16B1D" w:rsidP="00A16B1D">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A16B1D" w:rsidRPr="00430954" w:rsidRDefault="00A16B1D" w:rsidP="00A16B1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A16B1D" w:rsidRPr="00CB5345" w:rsidRDefault="00A16B1D" w:rsidP="00A16B1D">
            <w:pPr>
              <w:rPr>
                <w:rFonts w:ascii="Arial" w:hAnsi="Arial" w:cs="Arial"/>
                <w:sz w:val="6"/>
                <w:szCs w:val="6"/>
              </w:rPr>
            </w:pPr>
            <w:r w:rsidRPr="008F2FBD">
              <w:rPr>
                <w:rFonts w:ascii="Arial" w:hAnsi="Arial" w:cs="Arial"/>
                <w:b/>
                <w:sz w:val="19"/>
                <w:szCs w:val="19"/>
              </w:rPr>
              <w:t xml:space="preserve"> </w:t>
            </w:r>
            <w:r w:rsidRPr="007F4A65">
              <w:rPr>
                <w:rFonts w:ascii="Arial" w:hAnsi="Arial" w:cs="Arial"/>
                <w:sz w:val="19"/>
                <w:szCs w:val="19"/>
              </w:rPr>
              <w:t>10.30</w:t>
            </w:r>
          </w:p>
          <w:p w:rsidR="00A16B1D" w:rsidRPr="007F7299" w:rsidRDefault="00A16B1D" w:rsidP="00A16B1D">
            <w:pPr>
              <w:rPr>
                <w:rFonts w:ascii="Arial" w:hAnsi="Arial" w:cs="Arial"/>
                <w:sz w:val="6"/>
                <w:szCs w:val="6"/>
              </w:rPr>
            </w:pPr>
          </w:p>
          <w:p w:rsidR="00A16B1D" w:rsidRDefault="00A16B1D" w:rsidP="00A16B1D">
            <w:pPr>
              <w:rPr>
                <w:rFonts w:ascii="Arial" w:hAnsi="Arial" w:cs="Arial"/>
                <w:sz w:val="19"/>
                <w:szCs w:val="19"/>
              </w:rPr>
            </w:pPr>
            <w:r>
              <w:rPr>
                <w:rFonts w:ascii="Arial" w:hAnsi="Arial" w:cs="Arial"/>
                <w:sz w:val="19"/>
                <w:szCs w:val="19"/>
              </w:rPr>
              <w:t xml:space="preserve"> 18.00</w:t>
            </w:r>
          </w:p>
          <w:p w:rsidR="00A16B1D" w:rsidRPr="0011744C" w:rsidRDefault="00A16B1D" w:rsidP="00A16B1D">
            <w:pPr>
              <w:rPr>
                <w:rFonts w:ascii="Arial" w:hAnsi="Arial" w:cs="Arial"/>
                <w:sz w:val="6"/>
                <w:szCs w:val="6"/>
              </w:rPr>
            </w:pPr>
          </w:p>
        </w:tc>
        <w:tc>
          <w:tcPr>
            <w:tcW w:w="4864" w:type="dxa"/>
            <w:shd w:val="clear" w:color="auto" w:fill="auto"/>
          </w:tcPr>
          <w:p w:rsidR="00A16B1D" w:rsidRPr="002876DB" w:rsidRDefault="00A16B1D" w:rsidP="00A16B1D">
            <w:pPr>
              <w:rPr>
                <w:rFonts w:ascii="Arial" w:hAnsi="Arial" w:cs="Arial"/>
                <w:sz w:val="6"/>
                <w:szCs w:val="6"/>
              </w:rPr>
            </w:pPr>
          </w:p>
          <w:p w:rsidR="00A16B1D" w:rsidRPr="0038350F" w:rsidRDefault="00A16B1D" w:rsidP="00A16B1D">
            <w:pPr>
              <w:rPr>
                <w:rFonts w:ascii="Arial" w:hAnsi="Arial" w:cs="Arial"/>
                <w:sz w:val="19"/>
                <w:szCs w:val="19"/>
              </w:rPr>
            </w:pPr>
            <w:r>
              <w:rPr>
                <w:rFonts w:ascii="Arial" w:hAnsi="Arial" w:cs="Arial"/>
                <w:sz w:val="19"/>
                <w:szCs w:val="19"/>
              </w:rPr>
              <w:t xml:space="preserve">Fam. Ratti e </w:t>
            </w:r>
            <w:proofErr w:type="spellStart"/>
            <w:r>
              <w:rPr>
                <w:rFonts w:ascii="Arial" w:hAnsi="Arial" w:cs="Arial"/>
                <w:sz w:val="19"/>
                <w:szCs w:val="19"/>
              </w:rPr>
              <w:t>Dozio</w:t>
            </w:r>
            <w:proofErr w:type="spellEnd"/>
            <w:r>
              <w:rPr>
                <w:rFonts w:ascii="Arial" w:hAnsi="Arial" w:cs="Arial"/>
                <w:sz w:val="19"/>
                <w:szCs w:val="19"/>
              </w:rPr>
              <w:t xml:space="preserve"> </w:t>
            </w:r>
          </w:p>
          <w:p w:rsidR="00A16B1D" w:rsidRPr="00DE4F91" w:rsidRDefault="00A16B1D" w:rsidP="00A16B1D">
            <w:pPr>
              <w:rPr>
                <w:rFonts w:ascii="Arial" w:hAnsi="Arial" w:cs="Arial"/>
                <w:sz w:val="6"/>
                <w:szCs w:val="6"/>
              </w:rPr>
            </w:pPr>
          </w:p>
          <w:p w:rsidR="00A16B1D" w:rsidRDefault="00A16B1D" w:rsidP="00A16B1D">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Paolo Negri   </w:t>
            </w:r>
          </w:p>
          <w:p w:rsidR="00A16B1D" w:rsidRDefault="00A16B1D" w:rsidP="00A16B1D">
            <w:pPr>
              <w:rPr>
                <w:rFonts w:ascii="Arial" w:hAnsi="Arial" w:cs="Arial"/>
                <w:sz w:val="6"/>
                <w:szCs w:val="6"/>
              </w:rPr>
            </w:pPr>
          </w:p>
          <w:p w:rsidR="00A16B1D" w:rsidRPr="00B108A6" w:rsidRDefault="00A16B1D" w:rsidP="00A16B1D">
            <w:pPr>
              <w:rPr>
                <w:rFonts w:ascii="Arial" w:hAnsi="Arial" w:cs="Arial"/>
                <w:sz w:val="19"/>
                <w:szCs w:val="19"/>
              </w:rPr>
            </w:pPr>
            <w:r>
              <w:rPr>
                <w:rFonts w:ascii="Arial" w:hAnsi="Arial" w:cs="Arial"/>
                <w:sz w:val="19"/>
                <w:szCs w:val="19"/>
              </w:rPr>
              <w:t xml:space="preserve">per tutti i Parrocchiani </w:t>
            </w:r>
          </w:p>
          <w:p w:rsidR="00A16B1D" w:rsidRPr="007F7299" w:rsidRDefault="00A16B1D" w:rsidP="00A16B1D">
            <w:pPr>
              <w:rPr>
                <w:rFonts w:ascii="Arial" w:hAnsi="Arial" w:cs="Arial"/>
                <w:sz w:val="6"/>
                <w:szCs w:val="6"/>
              </w:rPr>
            </w:pPr>
          </w:p>
          <w:p w:rsidR="00A16B1D" w:rsidRPr="00254775" w:rsidRDefault="00A16B1D" w:rsidP="00A16B1D">
            <w:pPr>
              <w:rPr>
                <w:rFonts w:ascii="Arial" w:hAnsi="Arial" w:cs="Arial"/>
                <w:sz w:val="19"/>
                <w:szCs w:val="19"/>
              </w:rPr>
            </w:pPr>
            <w:r>
              <w:rPr>
                <w:rFonts w:ascii="Arial" w:hAnsi="Arial" w:cs="Arial"/>
                <w:sz w:val="19"/>
                <w:szCs w:val="19"/>
              </w:rPr>
              <w:t xml:space="preserve">Spreafico Giancarlo   </w:t>
            </w:r>
          </w:p>
        </w:tc>
      </w:tr>
    </w:tbl>
    <w:p w:rsidR="00AD2537" w:rsidRDefault="00AD2537" w:rsidP="00401601">
      <w:pPr>
        <w:rPr>
          <w:rFonts w:asciiTheme="minorHAnsi" w:hAnsiTheme="minorHAnsi" w:cs="Tahoma"/>
          <w:b/>
          <w:color w:val="000000"/>
          <w:sz w:val="19"/>
          <w:szCs w:val="19"/>
        </w:rPr>
      </w:pPr>
    </w:p>
    <w:p w:rsidR="00B01D95" w:rsidRDefault="00A16B1D" w:rsidP="00401601">
      <w:pPr>
        <w:rPr>
          <w:rFonts w:asciiTheme="minorHAnsi" w:hAnsiTheme="minorHAnsi" w:cs="Tahoma"/>
          <w:b/>
          <w:color w:val="000000"/>
          <w:sz w:val="20"/>
          <w:szCs w:val="22"/>
        </w:rPr>
      </w:pPr>
      <w:r>
        <w:rPr>
          <w:rFonts w:asciiTheme="minorHAnsi" w:hAnsiTheme="minorHAnsi" w:cs="Tahoma"/>
          <w:b/>
          <w:noProof/>
          <w:color w:val="000000"/>
          <w:sz w:val="20"/>
          <w:szCs w:val="22"/>
        </w:rPr>
        <w:pict>
          <v:shapetype id="_x0000_t202" coordsize="21600,21600" o:spt="202" path="m,l,21600r21600,l21600,xe">
            <v:stroke joinstyle="miter"/>
            <v:path gradientshapeok="t" o:connecttype="rect"/>
          </v:shapetype>
          <v:shape id="_x0000_s1179" type="#_x0000_t202" style="position:absolute;margin-left:72.75pt;margin-top:4.7pt;width:234pt;height:1in;z-index:251693568">
            <v:textbox style="mso-next-textbox:#_x0000_s1179">
              <w:txbxContent>
                <w:p w:rsidR="00A608F5" w:rsidRPr="002F2735" w:rsidRDefault="00A608F5" w:rsidP="00A608F5">
                  <w:pPr>
                    <w:jc w:val="center"/>
                    <w:rPr>
                      <w:b/>
                      <w:sz w:val="18"/>
                      <w:szCs w:val="18"/>
                    </w:rPr>
                  </w:pPr>
                  <w:r w:rsidRPr="002F2735">
                    <w:rPr>
                      <w:b/>
                      <w:sz w:val="18"/>
                      <w:szCs w:val="18"/>
                    </w:rPr>
                    <w:t>Don Ottavio : 031650103 – 3383317106</w:t>
                  </w:r>
                </w:p>
                <w:p w:rsidR="00A608F5" w:rsidRPr="002F2735" w:rsidRDefault="00A608F5" w:rsidP="00A608F5">
                  <w:pPr>
                    <w:jc w:val="center"/>
                    <w:rPr>
                      <w:b/>
                      <w:sz w:val="18"/>
                      <w:szCs w:val="18"/>
                    </w:rPr>
                  </w:pPr>
                  <w:r w:rsidRPr="002F2735">
                    <w:rPr>
                      <w:b/>
                      <w:sz w:val="18"/>
                      <w:szCs w:val="18"/>
                    </w:rPr>
                    <w:t>Don Piero     : 031696734 – 3392643705</w:t>
                  </w:r>
                </w:p>
                <w:p w:rsidR="00A608F5" w:rsidRPr="002F2735" w:rsidRDefault="00A608F5" w:rsidP="00A608F5">
                  <w:pPr>
                    <w:rPr>
                      <w:b/>
                      <w:sz w:val="18"/>
                      <w:szCs w:val="18"/>
                    </w:rPr>
                  </w:pPr>
                  <w:r w:rsidRPr="002F2735">
                    <w:rPr>
                      <w:b/>
                      <w:sz w:val="18"/>
                      <w:szCs w:val="18"/>
                    </w:rPr>
                    <w:t xml:space="preserve">  </w:t>
                  </w:r>
                  <w:r>
                    <w:rPr>
                      <w:b/>
                      <w:sz w:val="18"/>
                      <w:szCs w:val="18"/>
                    </w:rPr>
                    <w:t xml:space="preserve">             Oratorio       </w:t>
                  </w:r>
                  <w:r w:rsidRPr="002F2735">
                    <w:rPr>
                      <w:b/>
                      <w:sz w:val="18"/>
                      <w:szCs w:val="18"/>
                    </w:rPr>
                    <w:t>: 031650145</w:t>
                  </w:r>
                </w:p>
                <w:p w:rsidR="00A608F5" w:rsidRPr="003D7409" w:rsidRDefault="00A608F5" w:rsidP="00A608F5">
                  <w:pPr>
                    <w:jc w:val="center"/>
                    <w:rPr>
                      <w:b/>
                      <w:sz w:val="20"/>
                      <w:szCs w:val="18"/>
                    </w:rPr>
                  </w:pPr>
                  <w:hyperlink r:id="rId6" w:history="1">
                    <w:r w:rsidRPr="003D7409">
                      <w:rPr>
                        <w:rStyle w:val="Collegamentoipertestuale"/>
                        <w:b/>
                        <w:color w:val="auto"/>
                        <w:sz w:val="20"/>
                        <w:szCs w:val="18"/>
                        <w:u w:val="none"/>
                      </w:rPr>
                      <w:t>segreteriaparrocchiale@alice.it</w:t>
                    </w:r>
                  </w:hyperlink>
                </w:p>
                <w:p w:rsidR="00A608F5" w:rsidRPr="003D7409" w:rsidRDefault="00A608F5" w:rsidP="00A608F5">
                  <w:pPr>
                    <w:jc w:val="center"/>
                    <w:rPr>
                      <w:b/>
                      <w:sz w:val="20"/>
                      <w:szCs w:val="18"/>
                    </w:rPr>
                  </w:pPr>
                  <w:hyperlink r:id="rId7" w:history="1">
                    <w:r w:rsidRPr="003D7409">
                      <w:rPr>
                        <w:rStyle w:val="Collegamentoipertestuale"/>
                        <w:b/>
                        <w:color w:val="auto"/>
                        <w:sz w:val="20"/>
                        <w:szCs w:val="18"/>
                        <w:u w:val="none"/>
                      </w:rPr>
                      <w:t>www.parrocchiadimerone.it</w:t>
                    </w:r>
                  </w:hyperlink>
                </w:p>
                <w:p w:rsidR="00A608F5" w:rsidRPr="002F2735" w:rsidRDefault="00A608F5" w:rsidP="00A608F5">
                  <w:pPr>
                    <w:jc w:val="center"/>
                    <w:rPr>
                      <w:b/>
                      <w:sz w:val="18"/>
                      <w:szCs w:val="18"/>
                    </w:rPr>
                  </w:pPr>
                  <w:r w:rsidRPr="002F2735">
                    <w:rPr>
                      <w:b/>
                      <w:sz w:val="18"/>
                      <w:szCs w:val="18"/>
                    </w:rPr>
                    <w:t xml:space="preserve">via A. Appiani  24, 22046 </w:t>
                  </w:r>
                  <w:proofErr w:type="spellStart"/>
                  <w:r w:rsidRPr="002F2735">
                    <w:rPr>
                      <w:b/>
                      <w:sz w:val="18"/>
                      <w:szCs w:val="18"/>
                    </w:rPr>
                    <w:t>Merone</w:t>
                  </w:r>
                  <w:proofErr w:type="spellEnd"/>
                </w:p>
                <w:p w:rsidR="00A608F5" w:rsidRPr="00842364" w:rsidRDefault="00A608F5" w:rsidP="00A608F5">
                  <w:pPr>
                    <w:jc w:val="center"/>
                    <w:rPr>
                      <w:b/>
                      <w:sz w:val="20"/>
                      <w:szCs w:val="20"/>
                    </w:rPr>
                  </w:pPr>
                </w:p>
                <w:p w:rsidR="00A608F5" w:rsidRDefault="00A608F5" w:rsidP="00A608F5"/>
              </w:txbxContent>
            </v:textbox>
          </v:shape>
        </w:pict>
      </w:r>
    </w:p>
    <w:p w:rsidR="007A52E1" w:rsidRDefault="007A52E1" w:rsidP="00401601">
      <w:pPr>
        <w:rPr>
          <w:rFonts w:asciiTheme="minorHAnsi" w:hAnsiTheme="minorHAnsi" w:cs="Tahoma"/>
          <w:b/>
          <w:color w:val="000000"/>
          <w:sz w:val="20"/>
          <w:szCs w:val="22"/>
        </w:rPr>
      </w:pPr>
    </w:p>
    <w:p w:rsidR="007A52E1" w:rsidRDefault="007A52E1" w:rsidP="00401601">
      <w:pPr>
        <w:rPr>
          <w:rFonts w:asciiTheme="minorHAnsi" w:hAnsiTheme="minorHAnsi" w:cs="Tahoma"/>
          <w:b/>
          <w:color w:val="000000"/>
          <w:sz w:val="20"/>
          <w:szCs w:val="22"/>
        </w:rPr>
      </w:pPr>
    </w:p>
    <w:p w:rsidR="007A52E1" w:rsidRDefault="007A52E1" w:rsidP="00401601">
      <w:pPr>
        <w:rPr>
          <w:rFonts w:ascii="Tahoma" w:hAnsi="Tahoma" w:cs="Tahoma"/>
          <w:color w:val="000000"/>
          <w:sz w:val="18"/>
          <w:szCs w:val="18"/>
          <w:bdr w:val="none" w:sz="0" w:space="0" w:color="auto" w:frame="1"/>
        </w:rPr>
      </w:pPr>
    </w:p>
    <w:p w:rsidR="00E03804" w:rsidRDefault="00E03804" w:rsidP="00401601">
      <w:pPr>
        <w:rPr>
          <w:rFonts w:ascii="Tahoma" w:hAnsi="Tahoma" w:cs="Tahoma"/>
          <w:color w:val="000000"/>
          <w:sz w:val="18"/>
          <w:szCs w:val="18"/>
          <w:bdr w:val="none" w:sz="0" w:space="0" w:color="auto" w:frame="1"/>
        </w:rPr>
      </w:pPr>
    </w:p>
    <w:p w:rsidR="00E03804" w:rsidRDefault="00E03804" w:rsidP="00401601">
      <w:pPr>
        <w:rPr>
          <w:rFonts w:ascii="Tahoma" w:hAnsi="Tahoma" w:cs="Tahoma"/>
          <w:color w:val="000000"/>
          <w:sz w:val="18"/>
          <w:szCs w:val="18"/>
          <w:bdr w:val="none" w:sz="0" w:space="0" w:color="auto" w:frame="1"/>
        </w:rPr>
      </w:pPr>
    </w:p>
    <w:p w:rsidR="00401601" w:rsidRPr="00075F82" w:rsidRDefault="00075F82" w:rsidP="00401601">
      <w:pPr>
        <w:rPr>
          <w:rFonts w:ascii="Arial" w:hAnsi="Arial" w:cs="Arial"/>
          <w:sz w:val="22"/>
          <w:szCs w:val="6"/>
        </w:rPr>
      </w:pPr>
      <w:r>
        <w:rPr>
          <w:rFonts w:ascii="Tahoma" w:hAnsi="Tahoma" w:cs="Tahoma"/>
          <w:color w:val="000000"/>
          <w:sz w:val="18"/>
          <w:szCs w:val="18"/>
          <w:bdr w:val="none" w:sz="0" w:space="0" w:color="auto" w:frame="1"/>
        </w:rPr>
        <w:lastRenderedPageBreak/>
        <w:br/>
      </w:r>
      <w:r>
        <w:rPr>
          <w:rFonts w:ascii="Tahoma" w:hAnsi="Tahoma" w:cs="Tahoma"/>
          <w:color w:val="000000"/>
          <w:sz w:val="18"/>
          <w:szCs w:val="18"/>
          <w:bdr w:val="none" w:sz="0" w:space="0" w:color="auto" w:frame="1"/>
        </w:rPr>
        <w:br/>
      </w:r>
      <w:r w:rsidR="00004A42" w:rsidRPr="00004A42">
        <w:rPr>
          <w:noProof/>
          <w:sz w:val="28"/>
        </w:rPr>
        <w:pict>
          <v:shape id="_x0000_s1174" type="#_x0000_t202" style="position:absolute;margin-left:18.75pt;margin-top:4.55pt;width:355.5pt;height:19.5pt;z-index:251689472;mso-position-horizontal-relative:text;mso-position-vertical-relative:text" strokecolor="white [3212]">
            <v:textbox style="mso-next-textbox:#_x0000_s1174">
              <w:txbxContent>
                <w:p w:rsidR="00401601" w:rsidRPr="0035780D" w:rsidRDefault="00401601" w:rsidP="00401601">
                  <w:pPr>
                    <w:jc w:val="center"/>
                    <w:rPr>
                      <w:rFonts w:ascii="Georgia" w:hAnsi="Georgia"/>
                      <w:b/>
                      <w:szCs w:val="28"/>
                    </w:rPr>
                  </w:pPr>
                  <w:r w:rsidRPr="0035780D">
                    <w:rPr>
                      <w:rFonts w:ascii="Georgia" w:hAnsi="Georgia"/>
                      <w:b/>
                      <w:szCs w:val="28"/>
                    </w:rPr>
                    <w:t>PARROCCHIA Ss. GIACOMO e FILIPPO  MERONE</w:t>
                  </w:r>
                  <w:r>
                    <w:rPr>
                      <w:rFonts w:ascii="Georgia" w:hAnsi="Georgia"/>
                      <w:b/>
                      <w:szCs w:val="28"/>
                    </w:rPr>
                    <w:t xml:space="preserve"> </w:t>
                  </w:r>
                </w:p>
                <w:p w:rsidR="00401601" w:rsidRPr="003263AF" w:rsidRDefault="00401601" w:rsidP="00401601">
                  <w:pPr>
                    <w:jc w:val="center"/>
                    <w:rPr>
                      <w:rFonts w:ascii="Georgia" w:hAnsi="Georgia"/>
                      <w:b/>
                    </w:rPr>
                  </w:pPr>
                </w:p>
              </w:txbxContent>
            </v:textbox>
          </v:shape>
        </w:pict>
      </w:r>
      <w:r w:rsidR="00004A42" w:rsidRPr="00004A42">
        <w:rPr>
          <w:b/>
          <w:noProof/>
          <w:sz w:val="28"/>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30pt;z-index:-251623936;mso-position-horizontal-relative:text;mso-position-vertical-relative:text" strokeweight="1.25pt"/>
        </w:pict>
      </w:r>
      <w:r w:rsidR="00401601">
        <w:rPr>
          <w:b/>
          <w:sz w:val="28"/>
          <w:u w:val="single"/>
        </w:rPr>
        <w:t xml:space="preserve">               </w:t>
      </w:r>
    </w:p>
    <w:p w:rsidR="00401601" w:rsidRPr="0035780D" w:rsidRDefault="00CB5345" w:rsidP="00401601">
      <w:pPr>
        <w:rPr>
          <w:b/>
          <w:sz w:val="16"/>
          <w:u w:val="single"/>
        </w:rPr>
      </w:pPr>
      <w:r>
        <w:rPr>
          <w:b/>
          <w:noProof/>
          <w:sz w:val="28"/>
          <w:u w:val="single"/>
        </w:rPr>
        <w:drawing>
          <wp:anchor distT="0" distB="0" distL="114300" distR="114300" simplePos="0" relativeHeight="251685376" behindDoc="1" locked="0" layoutInCell="1" allowOverlap="1">
            <wp:simplePos x="0" y="0"/>
            <wp:positionH relativeFrom="column">
              <wp:posOffset>1361440</wp:posOffset>
            </wp:positionH>
            <wp:positionV relativeFrom="paragraph">
              <wp:posOffset>49530</wp:posOffset>
            </wp:positionV>
            <wp:extent cx="1114425" cy="1299845"/>
            <wp:effectExtent l="38100" t="19050" r="28575" b="1460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8" r:link="rId9" cstate="print"/>
                    <a:srcRect/>
                    <a:stretch>
                      <a:fillRect/>
                    </a:stretch>
                  </pic:blipFill>
                  <pic:spPr bwMode="auto">
                    <a:xfrm>
                      <a:off x="0" y="0"/>
                      <a:ext cx="1114425" cy="1299845"/>
                    </a:xfrm>
                    <a:prstGeom prst="rect">
                      <a:avLst/>
                    </a:prstGeom>
                    <a:noFill/>
                    <a:ln w="9525">
                      <a:solidFill>
                        <a:schemeClr val="tx1"/>
                      </a:solidFill>
                      <a:miter lim="800000"/>
                      <a:headEnd/>
                      <a:tailEnd/>
                    </a:ln>
                  </pic:spPr>
                </pic:pic>
              </a:graphicData>
            </a:graphic>
          </wp:anchor>
        </w:drawing>
      </w:r>
      <w:r w:rsidR="00401601">
        <w:rPr>
          <w:b/>
          <w:sz w:val="28"/>
          <w:u w:val="single"/>
        </w:rPr>
        <w:t xml:space="preserve">    </w:t>
      </w:r>
    </w:p>
    <w:p w:rsidR="00401601" w:rsidRDefault="00623506" w:rsidP="00401601">
      <w:pPr>
        <w:rPr>
          <w:sz w:val="28"/>
        </w:rPr>
      </w:pPr>
      <w:r>
        <w:rPr>
          <w:noProof/>
          <w:sz w:val="28"/>
        </w:rPr>
        <w:drawing>
          <wp:anchor distT="0" distB="0" distL="114300" distR="114300" simplePos="0" relativeHeight="251687424" behindDoc="1" locked="0" layoutInCell="1" allowOverlap="0">
            <wp:simplePos x="0" y="0"/>
            <wp:positionH relativeFrom="column">
              <wp:posOffset>3305175</wp:posOffset>
            </wp:positionH>
            <wp:positionV relativeFrom="paragraph">
              <wp:posOffset>171450</wp:posOffset>
            </wp:positionV>
            <wp:extent cx="1236345" cy="1061720"/>
            <wp:effectExtent l="19050" t="0" r="1905" b="0"/>
            <wp:wrapTight wrapText="bothSides">
              <wp:wrapPolygon edited="0">
                <wp:start x="-333" y="0"/>
                <wp:lineTo x="-333" y="21316"/>
                <wp:lineTo x="21633" y="21316"/>
                <wp:lineTo x="21633" y="0"/>
                <wp:lineTo x="-333" y="0"/>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0" r:link="rId11" cstate="print"/>
                    <a:srcRect/>
                    <a:stretch>
                      <a:fillRect/>
                    </a:stretch>
                  </pic:blipFill>
                  <pic:spPr bwMode="auto">
                    <a:xfrm>
                      <a:off x="0" y="0"/>
                      <a:ext cx="1236345" cy="1061720"/>
                    </a:xfrm>
                    <a:prstGeom prst="rect">
                      <a:avLst/>
                    </a:prstGeom>
                    <a:noFill/>
                    <a:ln w="9525">
                      <a:noFill/>
                      <a:miter lim="800000"/>
                      <a:headEnd/>
                      <a:tailEnd/>
                    </a:ln>
                  </pic:spPr>
                </pic:pic>
              </a:graphicData>
            </a:graphic>
          </wp:anchor>
        </w:drawing>
      </w:r>
      <w:r>
        <w:rPr>
          <w:noProof/>
          <w:sz w:val="28"/>
        </w:rPr>
        <w:drawing>
          <wp:anchor distT="0" distB="0" distL="114300" distR="114300" simplePos="0" relativeHeight="251688448" behindDoc="1" locked="0" layoutInCell="1" allowOverlap="1">
            <wp:simplePos x="0" y="0"/>
            <wp:positionH relativeFrom="column">
              <wp:posOffset>2475865</wp:posOffset>
            </wp:positionH>
            <wp:positionV relativeFrom="paragraph">
              <wp:posOffset>190500</wp:posOffset>
            </wp:positionV>
            <wp:extent cx="833120" cy="904875"/>
            <wp:effectExtent l="19050" t="0" r="5080" b="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2" r:link="rId13" cstate="print"/>
                    <a:srcRect r="20032"/>
                    <a:stretch>
                      <a:fillRect/>
                    </a:stretch>
                  </pic:blipFill>
                  <pic:spPr bwMode="auto">
                    <a:xfrm>
                      <a:off x="0" y="0"/>
                      <a:ext cx="833120" cy="904875"/>
                    </a:xfrm>
                    <a:prstGeom prst="rect">
                      <a:avLst/>
                    </a:prstGeom>
                    <a:noFill/>
                    <a:ln w="9525">
                      <a:noFill/>
                      <a:miter lim="800000"/>
                      <a:headEnd/>
                      <a:tailEnd/>
                    </a:ln>
                  </pic:spPr>
                </pic:pic>
              </a:graphicData>
            </a:graphic>
          </wp:anchor>
        </w:drawing>
      </w:r>
      <w:r>
        <w:rPr>
          <w:noProof/>
          <w:sz w:val="28"/>
        </w:rPr>
        <w:drawing>
          <wp:anchor distT="0" distB="0" distL="114300" distR="114300" simplePos="0" relativeHeight="251686400" behindDoc="0" locked="0" layoutInCell="1" allowOverlap="1">
            <wp:simplePos x="0" y="0"/>
            <wp:positionH relativeFrom="column">
              <wp:posOffset>552450</wp:posOffset>
            </wp:positionH>
            <wp:positionV relativeFrom="paragraph">
              <wp:posOffset>95250</wp:posOffset>
            </wp:positionV>
            <wp:extent cx="809625" cy="1162050"/>
            <wp:effectExtent l="19050" t="0" r="9525" b="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4" r:link="rId15" cstate="print"/>
                    <a:srcRect/>
                    <a:stretch>
                      <a:fillRect/>
                    </a:stretch>
                  </pic:blipFill>
                  <pic:spPr bwMode="auto">
                    <a:xfrm>
                      <a:off x="0" y="0"/>
                      <a:ext cx="809625" cy="1162050"/>
                    </a:xfrm>
                    <a:prstGeom prst="rect">
                      <a:avLst/>
                    </a:prstGeom>
                    <a:noFill/>
                    <a:ln w="9525">
                      <a:noFill/>
                      <a:miter lim="800000"/>
                      <a:headEnd/>
                      <a:tailEnd/>
                    </a:ln>
                  </pic:spPr>
                </pic:pic>
              </a:graphicData>
            </a:graphic>
          </wp:anchor>
        </w:drawing>
      </w:r>
      <w:r w:rsidR="00401601">
        <w:rPr>
          <w:sz w:val="28"/>
        </w:rPr>
        <w:t xml:space="preserve">     </w:t>
      </w:r>
    </w:p>
    <w:p w:rsidR="00401601" w:rsidRDefault="00401601" w:rsidP="00401601">
      <w:pPr>
        <w:jc w:val="center"/>
        <w:rPr>
          <w:sz w:val="28"/>
        </w:rPr>
      </w:pPr>
    </w:p>
    <w:p w:rsidR="00401601" w:rsidRDefault="00401601" w:rsidP="00401601">
      <w:pPr>
        <w:jc w:val="center"/>
        <w:rPr>
          <w:sz w:val="28"/>
        </w:rPr>
      </w:pPr>
    </w:p>
    <w:p w:rsidR="00401601" w:rsidRDefault="00401601" w:rsidP="00401601">
      <w:pPr>
        <w:rPr>
          <w:sz w:val="28"/>
        </w:rPr>
      </w:pPr>
    </w:p>
    <w:p w:rsidR="00401601" w:rsidRDefault="00401601" w:rsidP="00401601">
      <w:pPr>
        <w:rPr>
          <w:sz w:val="28"/>
        </w:rPr>
      </w:pPr>
    </w:p>
    <w:p w:rsidR="00623506" w:rsidRPr="00623506" w:rsidRDefault="00623506" w:rsidP="00401601">
      <w:pPr>
        <w:rPr>
          <w:sz w:val="18"/>
        </w:rPr>
      </w:pPr>
    </w:p>
    <w:p w:rsidR="00623506" w:rsidRDefault="00623506" w:rsidP="00401601">
      <w:pPr>
        <w:rPr>
          <w:sz w:val="28"/>
        </w:rPr>
      </w:pPr>
    </w:p>
    <w:p w:rsidR="00401601" w:rsidRPr="0035780D" w:rsidRDefault="00401601" w:rsidP="00401601">
      <w:pPr>
        <w:rPr>
          <w:sz w:val="2"/>
        </w:rPr>
      </w:pPr>
    </w:p>
    <w:p w:rsidR="00401601" w:rsidRPr="00F617E8" w:rsidRDefault="00401601" w:rsidP="00401601">
      <w:pPr>
        <w:rPr>
          <w:sz w:val="6"/>
          <w:szCs w:val="6"/>
        </w:rPr>
      </w:pPr>
    </w:p>
    <w:p w:rsidR="00401601" w:rsidRPr="008E1864" w:rsidRDefault="00A746E7" w:rsidP="00401601">
      <w:pPr>
        <w:jc w:val="center"/>
        <w:rPr>
          <w:b/>
          <w:sz w:val="6"/>
          <w:szCs w:val="6"/>
        </w:rPr>
      </w:pPr>
      <w:r>
        <w:rPr>
          <w:b/>
          <w:sz w:val="28"/>
        </w:rPr>
        <w:t>8</w:t>
      </w:r>
      <w:r w:rsidR="00904945">
        <w:rPr>
          <w:b/>
          <w:sz w:val="28"/>
        </w:rPr>
        <w:t xml:space="preserve"> SETTEMBRE </w:t>
      </w:r>
      <w:r w:rsidR="00401601" w:rsidRPr="008E1864">
        <w:rPr>
          <w:b/>
          <w:sz w:val="28"/>
        </w:rPr>
        <w:t xml:space="preserve">2013 – Anno I, n° </w:t>
      </w:r>
      <w:r w:rsidR="00904945">
        <w:rPr>
          <w:b/>
          <w:sz w:val="28"/>
        </w:rPr>
        <w:t>4</w:t>
      </w:r>
      <w:r>
        <w:rPr>
          <w:b/>
          <w:sz w:val="28"/>
        </w:rPr>
        <w:t>1</w:t>
      </w:r>
    </w:p>
    <w:p w:rsidR="00401601" w:rsidRPr="006A1DD1" w:rsidRDefault="00004A42" w:rsidP="00401601">
      <w:pPr>
        <w:jc w:val="center"/>
        <w:rPr>
          <w:b/>
          <w:sz w:val="6"/>
          <w:szCs w:val="6"/>
        </w:rPr>
      </w:pPr>
      <w:r w:rsidRPr="00004A42">
        <w:rPr>
          <w:b/>
          <w:noProof/>
          <w:sz w:val="28"/>
        </w:rPr>
        <w:pict>
          <v:shape id="_x0000_s1176" type="#_x0000_t176" style="position:absolute;left:0;text-align:left;margin-left:0;margin-top:.2pt;width:387pt;height:100.9pt;z-index:-251624960" strokeweight="1.25pt"/>
        </w:pict>
      </w:r>
    </w:p>
    <w:p w:rsidR="00401601" w:rsidRDefault="00004A42" w:rsidP="00401601">
      <w:pPr>
        <w:jc w:val="both"/>
        <w:rPr>
          <w:rFonts w:ascii="Arial" w:hAnsi="Arial" w:cs="Arial"/>
          <w:sz w:val="20"/>
        </w:rPr>
      </w:pPr>
      <w:r w:rsidRPr="00004A42">
        <w:rPr>
          <w:b/>
          <w:noProof/>
          <w:sz w:val="28"/>
        </w:rPr>
        <w:pict>
          <v:shape id="_x0000_s1175" type="#_x0000_t202" style="position:absolute;left:0;text-align:left;margin-left:5.25pt;margin-top:1.95pt;width:373.5pt;height:91.95pt;z-index:251690496" stroked="f" strokeweight=".5pt">
            <v:textbox style="mso-next-textbox:#_x0000_s1175">
              <w:txbxContent>
                <w:p w:rsidR="00401601" w:rsidRPr="008E1864" w:rsidRDefault="00401601" w:rsidP="00401601">
                  <w:pPr>
                    <w:pStyle w:val="NormaleWeb"/>
                    <w:spacing w:before="0" w:beforeAutospacing="0" w:after="120" w:afterAutospacing="0" w:line="216" w:lineRule="atLeast"/>
                    <w:ind w:left="360"/>
                    <w:jc w:val="center"/>
                    <w:rPr>
                      <w:b/>
                      <w:sz w:val="22"/>
                      <w:szCs w:val="20"/>
                    </w:rPr>
                  </w:pPr>
                  <w:r w:rsidRPr="008E1864">
                    <w:rPr>
                      <w:b/>
                      <w:sz w:val="22"/>
                      <w:szCs w:val="20"/>
                    </w:rPr>
                    <w:t xml:space="preserve">- </w:t>
                  </w:r>
                  <w:r w:rsidR="00A746E7">
                    <w:rPr>
                      <w:b/>
                      <w:sz w:val="22"/>
                      <w:szCs w:val="20"/>
                    </w:rPr>
                    <w:t>I</w:t>
                  </w:r>
                  <w:r w:rsidR="00904945">
                    <w:rPr>
                      <w:b/>
                      <w:sz w:val="22"/>
                      <w:szCs w:val="20"/>
                    </w:rPr>
                    <w:t>I</w:t>
                  </w:r>
                  <w:r w:rsidRPr="008E1864">
                    <w:rPr>
                      <w:b/>
                      <w:sz w:val="22"/>
                      <w:szCs w:val="20"/>
                    </w:rPr>
                    <w:t xml:space="preserve"> DOMENICA </w:t>
                  </w:r>
                  <w:r w:rsidR="00904945">
                    <w:rPr>
                      <w:b/>
                      <w:sz w:val="22"/>
                      <w:szCs w:val="20"/>
                    </w:rPr>
                    <w:t>DOPO</w:t>
                  </w:r>
                  <w:r w:rsidR="00DB0B10">
                    <w:rPr>
                      <w:b/>
                      <w:sz w:val="22"/>
                      <w:szCs w:val="20"/>
                    </w:rPr>
                    <w:t xml:space="preserve"> IL MARTIRO </w:t>
                  </w:r>
                  <w:proofErr w:type="spellStart"/>
                  <w:r w:rsidR="00DB0B10">
                    <w:rPr>
                      <w:b/>
                      <w:sz w:val="22"/>
                      <w:szCs w:val="20"/>
                    </w:rPr>
                    <w:t>DI</w:t>
                  </w:r>
                  <w:proofErr w:type="spellEnd"/>
                  <w:r w:rsidR="00DB0B10">
                    <w:rPr>
                      <w:b/>
                      <w:sz w:val="22"/>
                      <w:szCs w:val="20"/>
                    </w:rPr>
                    <w:t xml:space="preserve"> S. GIOVANNI</w:t>
                  </w:r>
                  <w:r w:rsidRPr="008E1864">
                    <w:rPr>
                      <w:b/>
                      <w:sz w:val="22"/>
                      <w:szCs w:val="20"/>
                    </w:rPr>
                    <w:t xml:space="preserve"> -</w:t>
                  </w:r>
                </w:p>
                <w:p w:rsidR="00401601" w:rsidRDefault="00E03804" w:rsidP="00401601">
                  <w:pPr>
                    <w:rPr>
                      <w:rFonts w:ascii="Arial" w:hAnsi="Arial" w:cs="Arial"/>
                      <w:i/>
                      <w:sz w:val="19"/>
                      <w:szCs w:val="19"/>
                    </w:rPr>
                  </w:pPr>
                  <w:proofErr w:type="spellStart"/>
                  <w:r>
                    <w:rPr>
                      <w:rFonts w:ascii="Arial" w:hAnsi="Arial" w:cs="Arial"/>
                      <w:i/>
                      <w:sz w:val="19"/>
                      <w:szCs w:val="19"/>
                    </w:rPr>
                    <w:t>Is</w:t>
                  </w:r>
                  <w:proofErr w:type="spellEnd"/>
                  <w:r>
                    <w:rPr>
                      <w:rFonts w:ascii="Arial" w:hAnsi="Arial" w:cs="Arial"/>
                      <w:i/>
                      <w:sz w:val="19"/>
                      <w:szCs w:val="19"/>
                    </w:rPr>
                    <w:t xml:space="preserve"> </w:t>
                  </w:r>
                  <w:r w:rsidR="00A37EE5">
                    <w:rPr>
                      <w:rFonts w:ascii="Arial" w:hAnsi="Arial" w:cs="Arial"/>
                      <w:i/>
                      <w:sz w:val="19"/>
                      <w:szCs w:val="19"/>
                    </w:rPr>
                    <w:t>5</w:t>
                  </w:r>
                  <w:r>
                    <w:rPr>
                      <w:rFonts w:ascii="Arial" w:hAnsi="Arial" w:cs="Arial"/>
                      <w:i/>
                      <w:sz w:val="19"/>
                      <w:szCs w:val="19"/>
                    </w:rPr>
                    <w:t>,</w:t>
                  </w:r>
                  <w:r w:rsidR="00A37EE5">
                    <w:rPr>
                      <w:rFonts w:ascii="Arial" w:hAnsi="Arial" w:cs="Arial"/>
                      <w:i/>
                      <w:sz w:val="19"/>
                      <w:szCs w:val="19"/>
                    </w:rPr>
                    <w:t>1</w:t>
                  </w:r>
                  <w:r>
                    <w:rPr>
                      <w:rFonts w:ascii="Arial" w:hAnsi="Arial" w:cs="Arial"/>
                      <w:i/>
                      <w:sz w:val="19"/>
                      <w:szCs w:val="19"/>
                    </w:rPr>
                    <w:t xml:space="preserve"> – </w:t>
                  </w:r>
                  <w:r w:rsidR="00A37EE5">
                    <w:rPr>
                      <w:rFonts w:ascii="Arial" w:hAnsi="Arial" w:cs="Arial"/>
                      <w:i/>
                      <w:sz w:val="19"/>
                      <w:szCs w:val="19"/>
                    </w:rPr>
                    <w:t>7</w:t>
                  </w:r>
                  <w:r w:rsidR="00401601">
                    <w:rPr>
                      <w:rFonts w:ascii="Arial" w:hAnsi="Arial" w:cs="Arial"/>
                      <w:i/>
                      <w:sz w:val="19"/>
                      <w:szCs w:val="19"/>
                    </w:rPr>
                    <w:t>:</w:t>
                  </w:r>
                  <w:r w:rsidR="00A37EE5">
                    <w:rPr>
                      <w:rFonts w:ascii="Arial" w:hAnsi="Arial" w:cs="Arial"/>
                      <w:i/>
                      <w:sz w:val="19"/>
                      <w:szCs w:val="19"/>
                    </w:rPr>
                    <w:t xml:space="preserve">Israele, la vigna del Signore. </w:t>
                  </w:r>
                  <w:r w:rsidR="00B01D95">
                    <w:rPr>
                      <w:rFonts w:ascii="Arial" w:hAnsi="Arial" w:cs="Arial"/>
                      <w:i/>
                      <w:sz w:val="19"/>
                      <w:szCs w:val="19"/>
                    </w:rPr>
                    <w:t xml:space="preserve"> </w:t>
                  </w:r>
                </w:p>
                <w:p w:rsidR="00401601" w:rsidRPr="001030F6" w:rsidRDefault="00401601" w:rsidP="00401601">
                  <w:pPr>
                    <w:rPr>
                      <w:rFonts w:ascii="Arial" w:hAnsi="Arial" w:cs="Arial"/>
                      <w:i/>
                      <w:sz w:val="6"/>
                      <w:szCs w:val="6"/>
                    </w:rPr>
                  </w:pPr>
                </w:p>
                <w:p w:rsidR="00401601" w:rsidRDefault="00401601" w:rsidP="00401601">
                  <w:pPr>
                    <w:rPr>
                      <w:rFonts w:ascii="Arial" w:hAnsi="Arial" w:cs="Arial"/>
                      <w:i/>
                      <w:sz w:val="19"/>
                      <w:szCs w:val="19"/>
                    </w:rPr>
                  </w:pPr>
                  <w:r>
                    <w:rPr>
                      <w:rFonts w:ascii="Arial" w:hAnsi="Arial" w:cs="Arial"/>
                      <w:i/>
                      <w:sz w:val="19"/>
                      <w:szCs w:val="19"/>
                    </w:rPr>
                    <w:t xml:space="preserve">Sal </w:t>
                  </w:r>
                  <w:r w:rsidR="00A37EE5">
                    <w:rPr>
                      <w:rFonts w:ascii="Arial" w:hAnsi="Arial" w:cs="Arial"/>
                      <w:i/>
                      <w:sz w:val="19"/>
                      <w:szCs w:val="19"/>
                    </w:rPr>
                    <w:t>79</w:t>
                  </w:r>
                  <w:r w:rsidR="00A54ADA">
                    <w:rPr>
                      <w:rFonts w:ascii="Arial" w:hAnsi="Arial" w:cs="Arial"/>
                      <w:i/>
                      <w:sz w:val="19"/>
                      <w:szCs w:val="19"/>
                    </w:rPr>
                    <w:t>(</w:t>
                  </w:r>
                  <w:r w:rsidR="00A37EE5">
                    <w:rPr>
                      <w:rFonts w:ascii="Arial" w:hAnsi="Arial" w:cs="Arial"/>
                      <w:i/>
                      <w:sz w:val="19"/>
                      <w:szCs w:val="19"/>
                    </w:rPr>
                    <w:t>80</w:t>
                  </w:r>
                  <w:r w:rsidR="00AD2537">
                    <w:rPr>
                      <w:rFonts w:ascii="Arial" w:hAnsi="Arial" w:cs="Arial"/>
                      <w:i/>
                      <w:sz w:val="19"/>
                      <w:szCs w:val="19"/>
                    </w:rPr>
                    <w:t>)</w:t>
                  </w:r>
                  <w:r w:rsidR="00A37EE5">
                    <w:rPr>
                      <w:rFonts w:ascii="Arial" w:hAnsi="Arial" w:cs="Arial"/>
                      <w:i/>
                      <w:sz w:val="19"/>
                      <w:szCs w:val="19"/>
                    </w:rPr>
                    <w:t>: La vigna del Signore è il suo popolo.</w:t>
                  </w:r>
                </w:p>
                <w:p w:rsidR="00401601" w:rsidRPr="001030F6" w:rsidRDefault="00401601" w:rsidP="00401601">
                  <w:pPr>
                    <w:rPr>
                      <w:rFonts w:ascii="Arial" w:hAnsi="Arial" w:cs="Arial"/>
                      <w:i/>
                      <w:sz w:val="6"/>
                      <w:szCs w:val="6"/>
                    </w:rPr>
                  </w:pPr>
                </w:p>
                <w:p w:rsidR="00401601" w:rsidRDefault="00A37EE5" w:rsidP="00A746E7">
                  <w:pPr>
                    <w:rPr>
                      <w:rFonts w:ascii="Arial" w:hAnsi="Arial" w:cs="Arial"/>
                      <w:i/>
                      <w:sz w:val="19"/>
                      <w:szCs w:val="19"/>
                    </w:rPr>
                  </w:pPr>
                  <w:r>
                    <w:rPr>
                      <w:rFonts w:ascii="Arial" w:hAnsi="Arial" w:cs="Arial"/>
                      <w:i/>
                      <w:sz w:val="19"/>
                      <w:szCs w:val="19"/>
                    </w:rPr>
                    <w:t>Gal</w:t>
                  </w:r>
                  <w:r w:rsidR="00E03804">
                    <w:rPr>
                      <w:rFonts w:ascii="Arial" w:hAnsi="Arial" w:cs="Arial"/>
                      <w:i/>
                      <w:sz w:val="19"/>
                      <w:szCs w:val="19"/>
                    </w:rPr>
                    <w:t xml:space="preserve"> </w:t>
                  </w:r>
                  <w:r>
                    <w:rPr>
                      <w:rFonts w:ascii="Arial" w:hAnsi="Arial" w:cs="Arial"/>
                      <w:i/>
                      <w:sz w:val="19"/>
                      <w:szCs w:val="19"/>
                    </w:rPr>
                    <w:t>2</w:t>
                  </w:r>
                  <w:r w:rsidR="00855A2C">
                    <w:rPr>
                      <w:rFonts w:ascii="Arial" w:hAnsi="Arial" w:cs="Arial"/>
                      <w:i/>
                      <w:sz w:val="19"/>
                      <w:szCs w:val="19"/>
                    </w:rPr>
                    <w:t>,</w:t>
                  </w:r>
                  <w:r w:rsidR="00B01D95">
                    <w:rPr>
                      <w:rFonts w:ascii="Arial" w:hAnsi="Arial" w:cs="Arial"/>
                      <w:i/>
                      <w:sz w:val="19"/>
                      <w:szCs w:val="19"/>
                    </w:rPr>
                    <w:t>1</w:t>
                  </w:r>
                  <w:r>
                    <w:rPr>
                      <w:rFonts w:ascii="Arial" w:hAnsi="Arial" w:cs="Arial"/>
                      <w:i/>
                      <w:sz w:val="19"/>
                      <w:szCs w:val="19"/>
                    </w:rPr>
                    <w:t>5</w:t>
                  </w:r>
                  <w:r w:rsidR="00A54ADA">
                    <w:rPr>
                      <w:rFonts w:ascii="Arial" w:hAnsi="Arial" w:cs="Arial"/>
                      <w:i/>
                      <w:sz w:val="19"/>
                      <w:szCs w:val="19"/>
                    </w:rPr>
                    <w:t xml:space="preserve"> – </w:t>
                  </w:r>
                  <w:r>
                    <w:rPr>
                      <w:rFonts w:ascii="Arial" w:hAnsi="Arial" w:cs="Arial"/>
                      <w:i/>
                      <w:sz w:val="19"/>
                      <w:szCs w:val="19"/>
                    </w:rPr>
                    <w:t>20</w:t>
                  </w:r>
                  <w:r w:rsidR="00A54ADA">
                    <w:rPr>
                      <w:rFonts w:ascii="Arial" w:hAnsi="Arial" w:cs="Arial"/>
                      <w:i/>
                      <w:sz w:val="19"/>
                      <w:szCs w:val="19"/>
                    </w:rPr>
                    <w:t>:</w:t>
                  </w:r>
                  <w:r w:rsidR="00E03804">
                    <w:rPr>
                      <w:rFonts w:ascii="Arial" w:hAnsi="Arial" w:cs="Arial"/>
                      <w:i/>
                      <w:sz w:val="19"/>
                      <w:szCs w:val="19"/>
                    </w:rPr>
                    <w:t xml:space="preserve"> </w:t>
                  </w:r>
                  <w:r>
                    <w:rPr>
                      <w:rFonts w:ascii="Arial" w:hAnsi="Arial" w:cs="Arial"/>
                      <w:i/>
                      <w:sz w:val="19"/>
                      <w:szCs w:val="19"/>
                    </w:rPr>
                    <w:t xml:space="preserve">Abbiamo creduto in Cristo per essere giustificati.  </w:t>
                  </w:r>
                </w:p>
                <w:p w:rsidR="00AD2537" w:rsidRPr="001030F6" w:rsidRDefault="00AD2537" w:rsidP="00401601">
                  <w:pPr>
                    <w:rPr>
                      <w:rFonts w:ascii="Arial" w:hAnsi="Arial" w:cs="Arial"/>
                      <w:i/>
                      <w:sz w:val="6"/>
                      <w:szCs w:val="6"/>
                    </w:rPr>
                  </w:pPr>
                </w:p>
                <w:p w:rsidR="00A37EE5" w:rsidRDefault="00AD2537" w:rsidP="00A746E7">
                  <w:pPr>
                    <w:rPr>
                      <w:rFonts w:ascii="Arial" w:hAnsi="Arial" w:cs="Arial"/>
                      <w:i/>
                      <w:sz w:val="19"/>
                      <w:szCs w:val="19"/>
                    </w:rPr>
                  </w:pPr>
                  <w:r>
                    <w:rPr>
                      <w:rFonts w:ascii="Arial" w:hAnsi="Arial" w:cs="Arial"/>
                      <w:i/>
                      <w:sz w:val="19"/>
                      <w:szCs w:val="19"/>
                    </w:rPr>
                    <w:t>Mt</w:t>
                  </w:r>
                  <w:r w:rsidR="00401601">
                    <w:rPr>
                      <w:rFonts w:ascii="Arial" w:hAnsi="Arial" w:cs="Arial"/>
                      <w:i/>
                      <w:sz w:val="19"/>
                      <w:szCs w:val="19"/>
                    </w:rPr>
                    <w:t xml:space="preserve"> </w:t>
                  </w:r>
                  <w:r w:rsidR="00A37EE5">
                    <w:rPr>
                      <w:rFonts w:ascii="Arial" w:hAnsi="Arial" w:cs="Arial"/>
                      <w:i/>
                      <w:sz w:val="19"/>
                      <w:szCs w:val="19"/>
                    </w:rPr>
                    <w:t>21</w:t>
                  </w:r>
                  <w:r w:rsidR="00855A2C">
                    <w:rPr>
                      <w:rFonts w:ascii="Arial" w:hAnsi="Arial" w:cs="Arial"/>
                      <w:i/>
                      <w:sz w:val="19"/>
                      <w:szCs w:val="19"/>
                    </w:rPr>
                    <w:t>,</w:t>
                  </w:r>
                  <w:r w:rsidR="00A54ADA">
                    <w:rPr>
                      <w:rFonts w:ascii="Arial" w:hAnsi="Arial" w:cs="Arial"/>
                      <w:i/>
                      <w:sz w:val="19"/>
                      <w:szCs w:val="19"/>
                    </w:rPr>
                    <w:t>1</w:t>
                  </w:r>
                  <w:r w:rsidR="00A37EE5">
                    <w:rPr>
                      <w:rFonts w:ascii="Arial" w:hAnsi="Arial" w:cs="Arial"/>
                      <w:i/>
                      <w:sz w:val="19"/>
                      <w:szCs w:val="19"/>
                    </w:rPr>
                    <w:t>8</w:t>
                  </w:r>
                  <w:r>
                    <w:rPr>
                      <w:rFonts w:ascii="Arial" w:hAnsi="Arial" w:cs="Arial"/>
                      <w:i/>
                      <w:sz w:val="19"/>
                      <w:szCs w:val="19"/>
                    </w:rPr>
                    <w:t xml:space="preserve"> – </w:t>
                  </w:r>
                  <w:r w:rsidR="00A37EE5">
                    <w:rPr>
                      <w:rFonts w:ascii="Arial" w:hAnsi="Arial" w:cs="Arial"/>
                      <w:i/>
                      <w:sz w:val="19"/>
                      <w:szCs w:val="19"/>
                    </w:rPr>
                    <w:t>32</w:t>
                  </w:r>
                  <w:r>
                    <w:rPr>
                      <w:rFonts w:ascii="Arial" w:hAnsi="Arial" w:cs="Arial"/>
                      <w:i/>
                      <w:sz w:val="19"/>
                      <w:szCs w:val="19"/>
                    </w:rPr>
                    <w:t>:</w:t>
                  </w:r>
                  <w:r w:rsidR="00A37EE5">
                    <w:rPr>
                      <w:rFonts w:ascii="Arial" w:hAnsi="Arial" w:cs="Arial"/>
                      <w:i/>
                      <w:sz w:val="19"/>
                      <w:szCs w:val="19"/>
                    </w:rPr>
                    <w:t xml:space="preserve">I due figli inviati nella vigna. E’ venuto Giovanni e non gli avete     </w:t>
                  </w:r>
                </w:p>
                <w:p w:rsidR="00A746E7" w:rsidRDefault="00A37EE5" w:rsidP="00A746E7">
                  <w:pPr>
                    <w:rPr>
                      <w:rFonts w:ascii="Arial" w:hAnsi="Arial" w:cs="Arial"/>
                      <w:i/>
                      <w:sz w:val="19"/>
                      <w:szCs w:val="19"/>
                    </w:rPr>
                  </w:pPr>
                  <w:r>
                    <w:rPr>
                      <w:rFonts w:ascii="Arial" w:hAnsi="Arial" w:cs="Arial"/>
                      <w:i/>
                      <w:sz w:val="19"/>
                      <w:szCs w:val="19"/>
                    </w:rPr>
                    <w:t xml:space="preserve">                       creduto; i pubblicani e le prostitute gli hanno creduto. </w:t>
                  </w:r>
                </w:p>
                <w:p w:rsidR="00401601" w:rsidRPr="00D503B1" w:rsidRDefault="00401601" w:rsidP="00401601">
                  <w:pPr>
                    <w:rPr>
                      <w:rFonts w:ascii="Arial" w:hAnsi="Arial" w:cs="Arial"/>
                      <w:i/>
                      <w:sz w:val="19"/>
                      <w:szCs w:val="19"/>
                    </w:rPr>
                  </w:pPr>
                </w:p>
              </w:txbxContent>
            </v:textbox>
          </v:shape>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Pr="00F7404F" w:rsidRDefault="00401601" w:rsidP="00401601">
      <w:pPr>
        <w:rPr>
          <w:rFonts w:ascii="Arial" w:hAnsi="Arial" w:cs="Arial"/>
          <w:sz w:val="22"/>
        </w:rPr>
      </w:pPr>
    </w:p>
    <w:p w:rsidR="00401601" w:rsidRPr="00874A10" w:rsidRDefault="00401601" w:rsidP="00401601">
      <w:pPr>
        <w:pStyle w:val="NormaleWeb"/>
        <w:spacing w:before="0" w:beforeAutospacing="0" w:after="0" w:afterAutospacing="0"/>
        <w:jc w:val="both"/>
        <w:rPr>
          <w:rFonts w:ascii="Calibri" w:hAnsi="Calibri"/>
          <w:color w:val="000000"/>
          <w:sz w:val="6"/>
          <w:szCs w:val="6"/>
        </w:rPr>
      </w:pPr>
    </w:p>
    <w:p w:rsidR="00401601" w:rsidRPr="002C1CEF" w:rsidRDefault="00401601" w:rsidP="00401601">
      <w:pPr>
        <w:pStyle w:val="NormaleWeb"/>
        <w:spacing w:before="0" w:beforeAutospacing="0" w:after="0" w:afterAutospacing="0"/>
        <w:jc w:val="both"/>
        <w:rPr>
          <w:rFonts w:ascii="Calibri" w:hAnsi="Calibri"/>
          <w:sz w:val="12"/>
          <w:szCs w:val="20"/>
        </w:rPr>
      </w:pPr>
    </w:p>
    <w:p w:rsidR="00401601" w:rsidRDefault="00401601" w:rsidP="00401601">
      <w:pPr>
        <w:jc w:val="both"/>
        <w:rPr>
          <w:rFonts w:asciiTheme="minorHAnsi" w:hAnsiTheme="minorHAnsi"/>
          <w:color w:val="000000"/>
          <w:sz w:val="14"/>
          <w:szCs w:val="19"/>
        </w:rPr>
      </w:pPr>
    </w:p>
    <w:p w:rsidR="00A54ADA" w:rsidRPr="00AD2537" w:rsidRDefault="00A54ADA" w:rsidP="00401601">
      <w:pPr>
        <w:jc w:val="both"/>
        <w:rPr>
          <w:rFonts w:asciiTheme="minorHAnsi" w:hAnsiTheme="minorHAnsi"/>
          <w:color w:val="000000"/>
          <w:sz w:val="14"/>
          <w:szCs w:val="19"/>
        </w:rPr>
      </w:pPr>
    </w:p>
    <w:p w:rsidR="00B01D95" w:rsidRPr="00B01D95" w:rsidRDefault="00B01D95" w:rsidP="00B01D95">
      <w:pPr>
        <w:jc w:val="both"/>
        <w:rPr>
          <w:rFonts w:asciiTheme="minorHAnsi" w:hAnsiTheme="minorHAnsi"/>
          <w:sz w:val="18"/>
          <w:szCs w:val="19"/>
        </w:rPr>
      </w:pPr>
    </w:p>
    <w:p w:rsidR="007A52E1" w:rsidRDefault="007A52E1" w:rsidP="007A52E1">
      <w:pPr>
        <w:jc w:val="both"/>
        <w:rPr>
          <w:rFonts w:asciiTheme="minorHAnsi" w:hAnsiTheme="minorHAnsi"/>
          <w:sz w:val="20"/>
          <w:szCs w:val="20"/>
        </w:rPr>
      </w:pPr>
      <w:r w:rsidRPr="007A52E1">
        <w:rPr>
          <w:rFonts w:asciiTheme="minorHAnsi" w:hAnsiTheme="minorHAnsi"/>
          <w:sz w:val="20"/>
          <w:szCs w:val="20"/>
        </w:rPr>
        <w:t>“Questa vita, che vivo nella carne, la vivo nella fede del Figlio di Dio, che mi ha amato e ha consegnato se stesso per me.” Corrispondere a un tale amore sembra impossibile, tanto che: “per le opere della Legge non verrà giustificato nessuno.” La fede perciò è caratterizzata dalla totale fiducia nel suo amore, anche di fronte alla nostra inadeguatezza e ai nostri peccati. La pagina del vangelo di oggi, infatti, ci documenta come nell</w:t>
      </w:r>
      <w:r w:rsidR="0023026C">
        <w:rPr>
          <w:rFonts w:asciiTheme="minorHAnsi" w:hAnsiTheme="minorHAnsi"/>
          <w:sz w:val="20"/>
          <w:szCs w:val="20"/>
        </w:rPr>
        <w:t>a</w:t>
      </w:r>
      <w:r w:rsidRPr="007A52E1">
        <w:rPr>
          <w:rFonts w:asciiTheme="minorHAnsi" w:hAnsiTheme="minorHAnsi"/>
          <w:sz w:val="20"/>
          <w:szCs w:val="20"/>
        </w:rPr>
        <w:t xml:space="preserve"> stessa dinamica dei rapporti famigliari, l’obbedienza richiesta ai figli si basi sul riconoscimento di “un grande amore” che ci previene. Il figlio che, dopo la reazione istintiva della disobbedienza, si pente è colui che ha coscienza di essere amato, e che nulla lo potrà mai separare da questo amore di cui si sente fatto. La fede nasce e si incrementa nell’esperienza di un “grande amore”, e il pentimento riafferma tale grandezza prima ancora che la nostra miseria. Il Regno di Dio, la “vigna” per la quale Dio compone il più bel cantico d’amore, nell’immagine che rimanda al popolo eletto, è la nostra umanità chiamata alla comunione con Dio. Come la vigna, siamo stati dissodati e sgombrati dai sassi, piantati come viti pregiate, difese da torri e con il tino per la vendemmia. Il Signore si aspetta la sincerità dalla nostra adesione e della nostra risposta alla sua chiamata e ai doni ricevuti. Corrispondere all’amore di Dio è semplice, anche se non è facile. Chiede di imparare ad amare e per questa ragione Cristo ha preso su di sé il nostro bisogno fino al supremo sacrificio, tanto che anche noi, “crocifissi con Lui, non viviamo più noi, ma Cristo vive in noi.” Si documenta così l’esistenza di una umanità nuova, il cristiano, che nel segno dell’unità, che Cristo realizza tra gli uomini, è divenuta speranza per tutti.</w:t>
      </w:r>
    </w:p>
    <w:p w:rsidR="00A608F5" w:rsidRDefault="00A608F5" w:rsidP="007A52E1">
      <w:pPr>
        <w:jc w:val="both"/>
        <w:rPr>
          <w:rFonts w:asciiTheme="minorHAnsi" w:hAnsiTheme="minorHAnsi"/>
          <w:sz w:val="20"/>
          <w:szCs w:val="20"/>
        </w:rPr>
      </w:pPr>
    </w:p>
    <w:p w:rsidR="00A608F5" w:rsidRPr="00A16B1D" w:rsidRDefault="00A16B1D" w:rsidP="00CB5345">
      <w:pPr>
        <w:jc w:val="center"/>
        <w:rPr>
          <w:rFonts w:ascii="Arial" w:hAnsi="Arial" w:cs="Arial"/>
          <w:b/>
          <w:sz w:val="22"/>
          <w:szCs w:val="20"/>
        </w:rPr>
      </w:pPr>
      <w:r>
        <w:rPr>
          <w:rFonts w:ascii="Arial" w:hAnsi="Arial" w:cs="Arial"/>
          <w:b/>
          <w:sz w:val="22"/>
          <w:szCs w:val="20"/>
        </w:rPr>
        <w:lastRenderedPageBreak/>
        <w:t xml:space="preserve">PER LA PACE IN SIRIA </w:t>
      </w:r>
    </w:p>
    <w:p w:rsidR="00A608F5" w:rsidRPr="00CB5345" w:rsidRDefault="00CB5345" w:rsidP="007A52E1">
      <w:pPr>
        <w:jc w:val="both"/>
        <w:rPr>
          <w:rFonts w:asciiTheme="minorHAnsi" w:hAnsiTheme="minorHAnsi"/>
          <w:sz w:val="20"/>
          <w:szCs w:val="20"/>
        </w:rPr>
      </w:pPr>
      <w:r w:rsidRPr="00CB5345">
        <w:rPr>
          <w:rStyle w:val="apple-converted-space"/>
          <w:rFonts w:asciiTheme="minorHAnsi" w:hAnsiTheme="minorHAnsi" w:cs="Arial"/>
          <w:color w:val="333333"/>
          <w:sz w:val="20"/>
          <w:szCs w:val="20"/>
          <w:shd w:val="clear" w:color="auto" w:fill="FFFFFF"/>
        </w:rPr>
        <w:t> </w:t>
      </w:r>
      <w:r w:rsidRPr="00CB5345">
        <w:rPr>
          <w:rFonts w:asciiTheme="minorHAnsi" w:hAnsiTheme="minorHAnsi" w:cs="Arial"/>
          <w:color w:val="333333"/>
          <w:sz w:val="20"/>
          <w:szCs w:val="20"/>
          <w:shd w:val="clear" w:color="auto" w:fill="FFFFFF"/>
        </w:rPr>
        <w:t>«L’umanità ha bisogno di vedere gesti di pace e di sentire parole di speranza e di pace! Chiedo a tutte le Chiese particolari che, oltre a vivere questo giorno di digiuno, organizzino qualche atto liturgico secondo questa intenzione. Vogliamo un mondo di pace, vogliamo essere uomini e donne di pace, vogliamo che in questa nostra società, dilaniata da divisioni e da conflitti, scoppi la pace; mai più la guerra! Mai più la guerra! La pace è un dono troppo prezioso, che deve essere promosso e tutelato».</w:t>
      </w:r>
      <w:r w:rsidR="00A16B1D">
        <w:rPr>
          <w:rFonts w:asciiTheme="minorHAnsi" w:hAnsiTheme="minorHAnsi" w:cs="Arial"/>
          <w:color w:val="333333"/>
          <w:sz w:val="20"/>
          <w:szCs w:val="20"/>
          <w:shd w:val="clear" w:color="auto" w:fill="FFFFFF"/>
        </w:rPr>
        <w:t xml:space="preserve">                                (Papa Francesco)</w:t>
      </w:r>
    </w:p>
    <w:p w:rsidR="00A16B1D" w:rsidRPr="00623506" w:rsidRDefault="00D93DBA" w:rsidP="00623506">
      <w:pPr>
        <w:jc w:val="both"/>
        <w:rPr>
          <w:rFonts w:asciiTheme="minorHAnsi" w:hAnsiTheme="minorHAnsi"/>
          <w:sz w:val="19"/>
          <w:szCs w:val="19"/>
        </w:rPr>
      </w:pPr>
      <w:r>
        <w:rPr>
          <w:rFonts w:asciiTheme="minorHAnsi" w:hAnsiTheme="minorHAnsi"/>
          <w:noProof/>
          <w:sz w:val="19"/>
          <w:szCs w:val="19"/>
        </w:rPr>
        <w:drawing>
          <wp:anchor distT="0" distB="0" distL="114300" distR="114300" simplePos="0" relativeHeight="251698688" behindDoc="0" locked="0" layoutInCell="1" allowOverlap="1">
            <wp:simplePos x="0" y="0"/>
            <wp:positionH relativeFrom="column">
              <wp:posOffset>5273675</wp:posOffset>
            </wp:positionH>
            <wp:positionV relativeFrom="paragraph">
              <wp:posOffset>24130</wp:posOffset>
            </wp:positionV>
            <wp:extent cx="2039620" cy="1311275"/>
            <wp:effectExtent l="133350" t="209550" r="113030" b="193675"/>
            <wp:wrapSquare wrapText="bothSides"/>
            <wp:docPr id="3" name="Immagine 2" descr="C:\Documents and Settings\Administrator\Desktop\foto\DSC_0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esktop\foto\DSC_0130.jpg"/>
                    <pic:cNvPicPr>
                      <a:picLocks noChangeAspect="1" noChangeArrowheads="1"/>
                    </pic:cNvPicPr>
                  </pic:nvPicPr>
                  <pic:blipFill>
                    <a:blip r:embed="rId16" cstate="print"/>
                    <a:srcRect l="6772" b="20019"/>
                    <a:stretch>
                      <a:fillRect/>
                    </a:stretch>
                  </pic:blipFill>
                  <pic:spPr bwMode="auto">
                    <a:xfrm rot="20822000">
                      <a:off x="0" y="0"/>
                      <a:ext cx="2039620" cy="1311275"/>
                    </a:xfrm>
                    <a:prstGeom prst="rect">
                      <a:avLst/>
                    </a:prstGeom>
                    <a:noFill/>
                    <a:ln w="9525">
                      <a:noFill/>
                      <a:miter lim="800000"/>
                      <a:headEnd/>
                      <a:tailEnd/>
                    </a:ln>
                  </pic:spPr>
                </pic:pic>
              </a:graphicData>
            </a:graphic>
          </wp:anchor>
        </w:drawing>
      </w:r>
      <w:r w:rsidR="00A16B1D">
        <w:rPr>
          <w:rFonts w:asciiTheme="minorHAnsi" w:hAnsiTheme="minorHAnsi"/>
          <w:noProof/>
          <w:sz w:val="19"/>
          <w:szCs w:val="19"/>
        </w:rPr>
        <w:pict>
          <v:shapetype id="_x0000_t32" coordsize="21600,21600" o:spt="32" o:oned="t" path="m,l21600,21600e" filled="f">
            <v:path arrowok="t" fillok="f" o:connecttype="none"/>
            <o:lock v:ext="edit" shapetype="t"/>
          </v:shapetype>
          <v:shape id="_x0000_s1180" type="#_x0000_t32" style="position:absolute;left:0;text-align:left;margin-left:3.75pt;margin-top:4.9pt;width:366.75pt;height:0;z-index:251694592;mso-position-horizontal-relative:text;mso-position-vertical-relative:text" o:connectortype="straight">
            <v:stroke startarrow="diamond" endarrow="diamond"/>
          </v:shape>
        </w:pict>
      </w:r>
    </w:p>
    <w:p w:rsidR="00A16B1D" w:rsidRPr="00A16B1D" w:rsidRDefault="00A141A1" w:rsidP="00A16B1D">
      <w:pPr>
        <w:pStyle w:val="NormaleWeb"/>
        <w:spacing w:before="0" w:beforeAutospacing="0" w:after="0" w:afterAutospacing="0" w:line="216" w:lineRule="atLeast"/>
        <w:jc w:val="both"/>
        <w:rPr>
          <w:rFonts w:asciiTheme="minorHAnsi" w:hAnsiTheme="minorHAnsi" w:cs="Tahoma"/>
          <w:color w:val="000000"/>
          <w:sz w:val="20"/>
          <w:szCs w:val="20"/>
        </w:rPr>
      </w:pPr>
      <w:r>
        <w:rPr>
          <w:rFonts w:asciiTheme="minorHAnsi" w:hAnsiTheme="minorHAnsi" w:cs="Tahoma"/>
          <w:noProof/>
          <w:color w:val="000000"/>
          <w:sz w:val="20"/>
          <w:szCs w:val="20"/>
        </w:rPr>
        <w:drawing>
          <wp:anchor distT="0" distB="0" distL="114300" distR="114300" simplePos="0" relativeHeight="251700736" behindDoc="0" locked="0" layoutInCell="1" allowOverlap="1">
            <wp:simplePos x="0" y="0"/>
            <wp:positionH relativeFrom="column">
              <wp:posOffset>5267325</wp:posOffset>
            </wp:positionH>
            <wp:positionV relativeFrom="paragraph">
              <wp:posOffset>1572260</wp:posOffset>
            </wp:positionV>
            <wp:extent cx="1714500" cy="1295400"/>
            <wp:effectExtent l="19050" t="0" r="0" b="0"/>
            <wp:wrapSquare wrapText="bothSides"/>
            <wp:docPr id="11" name="Immagine 4" descr="C:\Documents and Settings\Administrator\Desktop\foto\DSC_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Desktop\foto\DSC_0146.jpg"/>
                    <pic:cNvPicPr>
                      <a:picLocks noChangeAspect="1" noChangeArrowheads="1"/>
                    </pic:cNvPicPr>
                  </pic:nvPicPr>
                  <pic:blipFill>
                    <a:blip r:embed="rId17" cstate="print"/>
                    <a:srcRect/>
                    <a:stretch>
                      <a:fillRect/>
                    </a:stretch>
                  </pic:blipFill>
                  <pic:spPr bwMode="auto">
                    <a:xfrm>
                      <a:off x="0" y="0"/>
                      <a:ext cx="1714500" cy="1295400"/>
                    </a:xfrm>
                    <a:prstGeom prst="rect">
                      <a:avLst/>
                    </a:prstGeom>
                    <a:noFill/>
                    <a:ln w="9525">
                      <a:noFill/>
                      <a:miter lim="800000"/>
                      <a:headEnd/>
                      <a:tailEnd/>
                    </a:ln>
                  </pic:spPr>
                </pic:pic>
              </a:graphicData>
            </a:graphic>
          </wp:anchor>
        </w:drawing>
      </w:r>
      <w:r w:rsidR="00A16B1D" w:rsidRPr="00A16B1D">
        <w:rPr>
          <w:rFonts w:asciiTheme="minorHAnsi" w:hAnsiTheme="minorHAnsi" w:cs="Tahoma"/>
          <w:color w:val="000000"/>
          <w:sz w:val="20"/>
          <w:szCs w:val="20"/>
          <w:shd w:val="clear" w:color="auto" w:fill="FFFFFF"/>
        </w:rPr>
        <w:t xml:space="preserve">E pensi che domani hanno deciso di </w:t>
      </w:r>
      <w:proofErr w:type="spellStart"/>
      <w:r w:rsidR="00A16B1D" w:rsidRPr="00A16B1D">
        <w:rPr>
          <w:rFonts w:asciiTheme="minorHAnsi" w:hAnsiTheme="minorHAnsi" w:cs="Tahoma"/>
          <w:color w:val="000000"/>
          <w:sz w:val="20"/>
          <w:szCs w:val="20"/>
          <w:shd w:val="clear" w:color="auto" w:fill="FFFFFF"/>
        </w:rPr>
        <w:t>bombardarci…</w:t>
      </w:r>
      <w:proofErr w:type="spellEnd"/>
      <w:r w:rsidR="00A16B1D" w:rsidRPr="00A16B1D">
        <w:rPr>
          <w:rFonts w:asciiTheme="minorHAnsi" w:hAnsiTheme="minorHAnsi" w:cs="Tahoma"/>
          <w:color w:val="000000"/>
          <w:sz w:val="20"/>
          <w:szCs w:val="20"/>
          <w:shd w:val="clear" w:color="auto" w:fill="FFFFFF"/>
        </w:rPr>
        <w:t xml:space="preserve"> Così. Perché “è ora di fare qualcosa”, così si legge nelle dichiarazioni degli uomini importanti, che domani berranno il loro </w:t>
      </w:r>
      <w:proofErr w:type="spellStart"/>
      <w:r w:rsidR="00A16B1D" w:rsidRPr="00A16B1D">
        <w:rPr>
          <w:rFonts w:asciiTheme="minorHAnsi" w:hAnsiTheme="minorHAnsi" w:cs="Tahoma"/>
          <w:color w:val="000000"/>
          <w:sz w:val="20"/>
          <w:szCs w:val="20"/>
          <w:shd w:val="clear" w:color="auto" w:fill="FFFFFF"/>
        </w:rPr>
        <w:t>thé</w:t>
      </w:r>
      <w:proofErr w:type="spellEnd"/>
      <w:r w:rsidR="00A16B1D" w:rsidRPr="00A16B1D">
        <w:rPr>
          <w:rFonts w:asciiTheme="minorHAnsi" w:hAnsiTheme="minorHAnsi" w:cs="Tahoma"/>
          <w:color w:val="000000"/>
          <w:sz w:val="20"/>
          <w:szCs w:val="20"/>
          <w:shd w:val="clear" w:color="auto" w:fill="FFFFFF"/>
        </w:rPr>
        <w:t xml:space="preserve"> guardando alla televisione l’efficacia del loro intervento </w:t>
      </w:r>
      <w:proofErr w:type="spellStart"/>
      <w:r w:rsidR="00A16B1D" w:rsidRPr="00A16B1D">
        <w:rPr>
          <w:rFonts w:asciiTheme="minorHAnsi" w:hAnsiTheme="minorHAnsi" w:cs="Tahoma"/>
          <w:color w:val="000000"/>
          <w:sz w:val="20"/>
          <w:szCs w:val="20"/>
          <w:shd w:val="clear" w:color="auto" w:fill="FFFFFF"/>
        </w:rPr>
        <w:t>umanitario…</w:t>
      </w:r>
      <w:proofErr w:type="spellEnd"/>
      <w:r w:rsidR="00A16B1D" w:rsidRPr="00A16B1D">
        <w:rPr>
          <w:rFonts w:asciiTheme="minorHAnsi" w:hAnsiTheme="minorHAnsi" w:cs="Tahoma"/>
          <w:color w:val="000000"/>
          <w:sz w:val="20"/>
          <w:szCs w:val="20"/>
          <w:shd w:val="clear" w:color="auto" w:fill="FFFFFF"/>
        </w:rPr>
        <w:t xml:space="preserve"> Domani ci faranno respirare i gas tossici dei depositi colpiti, per punirci dei gas che già abbiamo respirato?</w:t>
      </w:r>
      <w:r w:rsidR="00A16B1D" w:rsidRPr="00A16B1D">
        <w:rPr>
          <w:rFonts w:asciiTheme="minorHAnsi" w:hAnsiTheme="minorHAnsi" w:cs="Tahoma"/>
          <w:color w:val="000000"/>
          <w:sz w:val="20"/>
          <w:szCs w:val="20"/>
          <w:bdr w:val="none" w:sz="0" w:space="0" w:color="auto" w:frame="1"/>
        </w:rPr>
        <w:br/>
      </w:r>
      <w:r w:rsidR="00A16B1D" w:rsidRPr="00A16B1D">
        <w:rPr>
          <w:rFonts w:asciiTheme="minorHAnsi" w:hAnsiTheme="minorHAnsi" w:cs="Tahoma"/>
          <w:color w:val="000000"/>
          <w:sz w:val="20"/>
          <w:szCs w:val="20"/>
          <w:shd w:val="clear" w:color="auto" w:fill="FFFFFF"/>
        </w:rPr>
        <w:t>Parla il</w:t>
      </w:r>
      <w:r w:rsidR="00A16B1D" w:rsidRPr="00A16B1D">
        <w:rPr>
          <w:rStyle w:val="apple-converted-space"/>
          <w:rFonts w:asciiTheme="minorHAnsi" w:hAnsiTheme="minorHAnsi" w:cs="Tahoma"/>
          <w:color w:val="000000"/>
          <w:sz w:val="20"/>
          <w:szCs w:val="20"/>
          <w:shd w:val="clear" w:color="auto" w:fill="FFFFFF"/>
        </w:rPr>
        <w:t> </w:t>
      </w:r>
      <w:hyperlink r:id="rId18" w:anchor=".UiB6IGROrt4" w:tgtFrame="_blank" w:history="1">
        <w:r w:rsidR="00A16B1D" w:rsidRPr="00A16B1D">
          <w:rPr>
            <w:rStyle w:val="Enfasigrassetto"/>
            <w:rFonts w:asciiTheme="minorHAnsi" w:hAnsiTheme="minorHAnsi" w:cs="Tahoma"/>
            <w:color w:val="DD4B39"/>
            <w:sz w:val="20"/>
            <w:szCs w:val="20"/>
            <w:u w:val="single"/>
            <w:bdr w:val="none" w:sz="0" w:space="0" w:color="auto" w:frame="1"/>
          </w:rPr>
          <w:t>Papa</w:t>
        </w:r>
      </w:hyperlink>
      <w:r w:rsidR="00A16B1D" w:rsidRPr="00A16B1D">
        <w:rPr>
          <w:rFonts w:asciiTheme="minorHAnsi" w:hAnsiTheme="minorHAnsi" w:cs="Tahoma"/>
          <w:color w:val="000000"/>
          <w:sz w:val="20"/>
          <w:szCs w:val="20"/>
          <w:shd w:val="clear" w:color="auto" w:fill="FFFFFF"/>
        </w:rPr>
        <w:t xml:space="preserve">, parlano Patriarchi e vescovi, parlano innumerevoli testimoni, parlano analisti e persone di esperienza, parlano persino gli oppositori del </w:t>
      </w:r>
      <w:proofErr w:type="spellStart"/>
      <w:r w:rsidR="00A16B1D" w:rsidRPr="00A16B1D">
        <w:rPr>
          <w:rFonts w:asciiTheme="minorHAnsi" w:hAnsiTheme="minorHAnsi" w:cs="Tahoma"/>
          <w:color w:val="000000"/>
          <w:sz w:val="20"/>
          <w:szCs w:val="20"/>
          <w:shd w:val="clear" w:color="auto" w:fill="FFFFFF"/>
        </w:rPr>
        <w:t>regime…</w:t>
      </w:r>
      <w:proofErr w:type="spellEnd"/>
      <w:r w:rsidR="00A16B1D" w:rsidRPr="00A16B1D">
        <w:rPr>
          <w:rFonts w:asciiTheme="minorHAnsi" w:hAnsiTheme="minorHAnsi" w:cs="Tahoma"/>
          <w:color w:val="000000"/>
          <w:sz w:val="20"/>
          <w:szCs w:val="20"/>
          <w:shd w:val="clear" w:color="auto" w:fill="FFFFFF"/>
        </w:rPr>
        <w:t xml:space="preserve"> E tutti noi stiamo qui, aspettando una sola parola del grande </w:t>
      </w:r>
      <w:proofErr w:type="spellStart"/>
      <w:r w:rsidR="00A16B1D" w:rsidRPr="00A16B1D">
        <w:rPr>
          <w:rFonts w:asciiTheme="minorHAnsi" w:hAnsiTheme="minorHAnsi" w:cs="Tahoma"/>
          <w:color w:val="000000"/>
          <w:sz w:val="20"/>
          <w:szCs w:val="20"/>
          <w:shd w:val="clear" w:color="auto" w:fill="FFFFFF"/>
        </w:rPr>
        <w:t>Obama</w:t>
      </w:r>
      <w:proofErr w:type="spellEnd"/>
      <w:r w:rsidR="00A16B1D" w:rsidRPr="00A16B1D">
        <w:rPr>
          <w:rFonts w:asciiTheme="minorHAnsi" w:hAnsiTheme="minorHAnsi" w:cs="Tahoma"/>
          <w:color w:val="000000"/>
          <w:sz w:val="20"/>
          <w:szCs w:val="20"/>
          <w:shd w:val="clear" w:color="auto" w:fill="FFFFFF"/>
        </w:rPr>
        <w:t>? E se non fosse lui, sarebbe un altro, non è questo il problema. Non si tratta di lui, non è lui “il grande”, ma il Maligno che in questi tempi si sta dando veramente da fare.</w:t>
      </w:r>
      <w:r w:rsidR="00A16B1D">
        <w:rPr>
          <w:rFonts w:asciiTheme="minorHAnsi" w:hAnsiTheme="minorHAnsi" w:cs="Tahoma"/>
          <w:color w:val="000000"/>
          <w:sz w:val="20"/>
          <w:szCs w:val="20"/>
          <w:bdr w:val="none" w:sz="0" w:space="0" w:color="auto" w:frame="1"/>
        </w:rPr>
        <w:t xml:space="preserve"> </w:t>
      </w:r>
      <w:r w:rsidR="00A16B1D" w:rsidRPr="00A16B1D">
        <w:rPr>
          <w:rFonts w:asciiTheme="minorHAnsi" w:hAnsiTheme="minorHAnsi" w:cs="Tahoma"/>
          <w:color w:val="000000"/>
          <w:sz w:val="20"/>
          <w:szCs w:val="20"/>
          <w:shd w:val="clear" w:color="auto" w:fill="FFFFFF"/>
        </w:rPr>
        <w:t xml:space="preserve">C’è qualcosa che non va, ed è qualcosa di </w:t>
      </w:r>
      <w:proofErr w:type="spellStart"/>
      <w:r w:rsidR="00A16B1D" w:rsidRPr="00A16B1D">
        <w:rPr>
          <w:rFonts w:asciiTheme="minorHAnsi" w:hAnsiTheme="minorHAnsi" w:cs="Tahoma"/>
          <w:color w:val="000000"/>
          <w:sz w:val="20"/>
          <w:szCs w:val="20"/>
          <w:shd w:val="clear" w:color="auto" w:fill="FFFFFF"/>
        </w:rPr>
        <w:t>grave…</w:t>
      </w:r>
      <w:proofErr w:type="spellEnd"/>
      <w:r w:rsidR="00A16B1D" w:rsidRPr="00A16B1D">
        <w:rPr>
          <w:rFonts w:asciiTheme="minorHAnsi" w:hAnsiTheme="minorHAnsi" w:cs="Tahoma"/>
          <w:color w:val="000000"/>
          <w:sz w:val="20"/>
          <w:szCs w:val="20"/>
          <w:shd w:val="clear" w:color="auto" w:fill="FFFFFF"/>
        </w:rPr>
        <w:t xml:space="preserve"> perché la conseguenza è la vita di un popolo. È il sangue che riempie le nostre strade, i nostri occhi, il nostro cuore.</w:t>
      </w:r>
      <w:r w:rsidR="00A16B1D" w:rsidRPr="00A16B1D">
        <w:rPr>
          <w:rFonts w:asciiTheme="minorHAnsi" w:hAnsiTheme="minorHAnsi" w:cs="Tahoma"/>
          <w:color w:val="000000"/>
          <w:sz w:val="20"/>
          <w:szCs w:val="20"/>
        </w:rPr>
        <w:t xml:space="preserve"> Domani, dunque (o domenica ? bontà </w:t>
      </w:r>
      <w:proofErr w:type="spellStart"/>
      <w:r w:rsidR="00A16B1D" w:rsidRPr="00A16B1D">
        <w:rPr>
          <w:rFonts w:asciiTheme="minorHAnsi" w:hAnsiTheme="minorHAnsi" w:cs="Tahoma"/>
          <w:color w:val="000000"/>
          <w:sz w:val="20"/>
          <w:szCs w:val="20"/>
        </w:rPr>
        <w:t>loro…</w:t>
      </w:r>
      <w:proofErr w:type="spellEnd"/>
      <w:r w:rsidR="00A16B1D" w:rsidRPr="00A16B1D">
        <w:rPr>
          <w:rFonts w:asciiTheme="minorHAnsi" w:hAnsiTheme="minorHAnsi" w:cs="Tahoma"/>
          <w:color w:val="000000"/>
          <w:sz w:val="20"/>
          <w:szCs w:val="20"/>
        </w:rPr>
        <w:t>) altro sangue.</w:t>
      </w:r>
    </w:p>
    <w:p w:rsidR="00A16B1D" w:rsidRPr="00A16B1D" w:rsidRDefault="00A16B1D" w:rsidP="00A16B1D">
      <w:pPr>
        <w:pStyle w:val="NormaleWeb"/>
        <w:spacing w:before="0" w:beforeAutospacing="0" w:after="0" w:afterAutospacing="0" w:line="216" w:lineRule="atLeast"/>
        <w:jc w:val="both"/>
        <w:rPr>
          <w:rFonts w:asciiTheme="minorHAnsi" w:hAnsiTheme="minorHAnsi" w:cs="Tahoma"/>
          <w:color w:val="000000"/>
          <w:sz w:val="20"/>
          <w:szCs w:val="20"/>
        </w:rPr>
      </w:pPr>
      <w:r w:rsidRPr="00A16B1D">
        <w:rPr>
          <w:rFonts w:asciiTheme="minorHAnsi" w:hAnsiTheme="minorHAnsi" w:cs="Tahoma"/>
          <w:color w:val="000000"/>
          <w:sz w:val="20"/>
          <w:szCs w:val="20"/>
        </w:rPr>
        <w:t>Noi, come cristiani, possiamo almeno offrirlo alla misericordia di Dio, unirlo al sangue di Cristo che in tutti coloro che soffrono porta a compimento la redenzione del mondo. Cercano di uccidere la speranza, ma noi a questo dobbiamo resistere con tutte le nostre forze.</w:t>
      </w:r>
      <w:r>
        <w:rPr>
          <w:rFonts w:asciiTheme="minorHAnsi" w:hAnsiTheme="minorHAnsi" w:cs="Tahoma"/>
          <w:color w:val="000000"/>
          <w:sz w:val="20"/>
          <w:szCs w:val="20"/>
        </w:rPr>
        <w:t xml:space="preserve"> </w:t>
      </w:r>
      <w:r w:rsidRPr="00A16B1D">
        <w:rPr>
          <w:rFonts w:asciiTheme="minorHAnsi" w:hAnsiTheme="minorHAnsi" w:cs="Tahoma"/>
          <w:color w:val="000000"/>
          <w:sz w:val="20"/>
          <w:szCs w:val="20"/>
        </w:rPr>
        <w:t xml:space="preserve">A chi ha un vero amore per la Siria (per l’uomo, per la </w:t>
      </w:r>
      <w:proofErr w:type="spellStart"/>
      <w:r w:rsidRPr="00A16B1D">
        <w:rPr>
          <w:rFonts w:asciiTheme="minorHAnsi" w:hAnsiTheme="minorHAnsi" w:cs="Tahoma"/>
          <w:color w:val="000000"/>
          <w:sz w:val="20"/>
          <w:szCs w:val="20"/>
        </w:rPr>
        <w:t>verità…</w:t>
      </w:r>
      <w:proofErr w:type="spellEnd"/>
      <w:r w:rsidRPr="00A16B1D">
        <w:rPr>
          <w:rFonts w:asciiTheme="minorHAnsi" w:hAnsiTheme="minorHAnsi" w:cs="Tahoma"/>
          <w:color w:val="000000"/>
          <w:sz w:val="20"/>
          <w:szCs w:val="20"/>
        </w:rPr>
        <w:t xml:space="preserve">) chiediamo tanta </w:t>
      </w:r>
      <w:proofErr w:type="spellStart"/>
      <w:r w:rsidRPr="00A16B1D">
        <w:rPr>
          <w:rFonts w:asciiTheme="minorHAnsi" w:hAnsiTheme="minorHAnsi" w:cs="Tahoma"/>
          <w:color w:val="000000"/>
          <w:sz w:val="20"/>
          <w:szCs w:val="20"/>
        </w:rPr>
        <w:t>preghiera…</w:t>
      </w:r>
      <w:proofErr w:type="spellEnd"/>
      <w:r w:rsidRPr="00A16B1D">
        <w:rPr>
          <w:rFonts w:asciiTheme="minorHAnsi" w:hAnsiTheme="minorHAnsi" w:cs="Tahoma"/>
          <w:color w:val="000000"/>
          <w:sz w:val="20"/>
          <w:szCs w:val="20"/>
        </w:rPr>
        <w:t xml:space="preserve"> tanta, accorata, </w:t>
      </w:r>
      <w:proofErr w:type="spellStart"/>
      <w:r w:rsidRPr="00A16B1D">
        <w:rPr>
          <w:rFonts w:asciiTheme="minorHAnsi" w:hAnsiTheme="minorHAnsi" w:cs="Tahoma"/>
          <w:color w:val="000000"/>
          <w:sz w:val="20"/>
          <w:szCs w:val="20"/>
        </w:rPr>
        <w:t>coraggiosa…</w:t>
      </w:r>
      <w:proofErr w:type="spellEnd"/>
    </w:p>
    <w:p w:rsidR="00A16B1D" w:rsidRPr="00A16B1D" w:rsidRDefault="00A16B1D" w:rsidP="00D15909">
      <w:pPr>
        <w:pStyle w:val="NormaleWeb"/>
        <w:spacing w:before="0" w:beforeAutospacing="0" w:after="0" w:afterAutospacing="0" w:line="216" w:lineRule="atLeast"/>
        <w:jc w:val="right"/>
        <w:rPr>
          <w:rFonts w:asciiTheme="minorHAnsi" w:hAnsiTheme="minorHAnsi" w:cs="Tahoma"/>
          <w:color w:val="000000"/>
          <w:sz w:val="20"/>
          <w:szCs w:val="20"/>
        </w:rPr>
      </w:pPr>
      <w:r w:rsidRPr="00A16B1D">
        <w:rPr>
          <w:rStyle w:val="Enfasigrassetto"/>
          <w:rFonts w:asciiTheme="minorHAnsi" w:hAnsiTheme="minorHAnsi" w:cs="Tahoma"/>
          <w:color w:val="000000"/>
          <w:sz w:val="20"/>
          <w:szCs w:val="20"/>
          <w:bdr w:val="none" w:sz="0" w:space="0" w:color="auto" w:frame="1"/>
        </w:rPr>
        <w:t xml:space="preserve">le sorelle </w:t>
      </w:r>
      <w:proofErr w:type="spellStart"/>
      <w:r w:rsidRPr="00A16B1D">
        <w:rPr>
          <w:rStyle w:val="Enfasigrassetto"/>
          <w:rFonts w:asciiTheme="minorHAnsi" w:hAnsiTheme="minorHAnsi" w:cs="Tahoma"/>
          <w:color w:val="000000"/>
          <w:sz w:val="20"/>
          <w:szCs w:val="20"/>
          <w:bdr w:val="none" w:sz="0" w:space="0" w:color="auto" w:frame="1"/>
        </w:rPr>
        <w:t>trappiste</w:t>
      </w:r>
      <w:r w:rsidRPr="00A16B1D">
        <w:rPr>
          <w:rFonts w:asciiTheme="minorHAnsi" w:hAnsiTheme="minorHAnsi" w:cs="Tahoma"/>
          <w:color w:val="000000"/>
          <w:sz w:val="20"/>
          <w:szCs w:val="20"/>
        </w:rPr>
        <w:t>da</w:t>
      </w:r>
      <w:proofErr w:type="spellEnd"/>
      <w:r w:rsidRPr="00A16B1D">
        <w:rPr>
          <w:rFonts w:asciiTheme="minorHAnsi" w:hAnsiTheme="minorHAnsi" w:cs="Tahoma"/>
          <w:color w:val="000000"/>
          <w:sz w:val="20"/>
          <w:szCs w:val="20"/>
        </w:rPr>
        <w:t xml:space="preserve"> ‘</w:t>
      </w:r>
      <w:proofErr w:type="spellStart"/>
      <w:r w:rsidRPr="00A16B1D">
        <w:rPr>
          <w:rFonts w:asciiTheme="minorHAnsi" w:hAnsiTheme="minorHAnsi" w:cs="Tahoma"/>
          <w:color w:val="000000"/>
          <w:sz w:val="20"/>
          <w:szCs w:val="20"/>
        </w:rPr>
        <w:t>Azeir</w:t>
      </w:r>
      <w:proofErr w:type="spellEnd"/>
      <w:r w:rsidRPr="00A16B1D">
        <w:rPr>
          <w:rFonts w:asciiTheme="minorHAnsi" w:hAnsiTheme="minorHAnsi" w:cs="Tahoma"/>
          <w:color w:val="000000"/>
          <w:sz w:val="20"/>
          <w:szCs w:val="20"/>
        </w:rPr>
        <w:t xml:space="preserve"> – Syria, 29 agosto 13</w:t>
      </w:r>
    </w:p>
    <w:p w:rsidR="00623506" w:rsidRPr="00D15909" w:rsidRDefault="00623506" w:rsidP="00D15909">
      <w:pPr>
        <w:jc w:val="center"/>
        <w:rPr>
          <w:rFonts w:ascii="Tahoma" w:hAnsi="Tahoma" w:cs="Tahoma"/>
          <w:color w:val="000000"/>
          <w:sz w:val="18"/>
          <w:szCs w:val="18"/>
          <w:bdr w:val="none" w:sz="0" w:space="0" w:color="auto" w:frame="1"/>
        </w:rPr>
      </w:pPr>
      <w:r>
        <w:rPr>
          <w:rFonts w:ascii="Tahoma" w:hAnsi="Tahoma" w:cs="Tahoma"/>
          <w:noProof/>
          <w:color w:val="000000"/>
          <w:sz w:val="18"/>
          <w:szCs w:val="18"/>
        </w:rPr>
        <w:pict>
          <v:shape id="_x0000_s1181" type="#_x0000_t32" style="position:absolute;left:0;text-align:left;margin-left:-.75pt;margin-top:9.4pt;width:366.75pt;height:0;z-index:251695616" o:connectortype="straight">
            <v:stroke startarrow="diamond" endarrow="diamond"/>
          </v:shape>
        </w:pict>
      </w:r>
      <w:r w:rsidR="00A16B1D">
        <w:rPr>
          <w:rFonts w:ascii="Tahoma" w:hAnsi="Tahoma" w:cs="Tahoma"/>
          <w:color w:val="000000"/>
          <w:sz w:val="18"/>
          <w:szCs w:val="18"/>
          <w:bdr w:val="none" w:sz="0" w:space="0" w:color="auto" w:frame="1"/>
        </w:rPr>
        <w:br/>
      </w:r>
      <w:r w:rsidRPr="00D15909">
        <w:rPr>
          <w:rFonts w:ascii="Arial" w:hAnsi="Arial" w:cs="Arial"/>
          <w:b/>
          <w:color w:val="000000"/>
          <w:sz w:val="22"/>
          <w:szCs w:val="18"/>
          <w:bdr w:val="none" w:sz="0" w:space="0" w:color="auto" w:frame="1"/>
        </w:rPr>
        <w:t>8 SETTEMBRE NATIVITA’ DELLA BEATA VERGINE MARIA</w:t>
      </w:r>
    </w:p>
    <w:p w:rsidR="00D15909" w:rsidRDefault="00A141A1" w:rsidP="00D15909">
      <w:pPr>
        <w:jc w:val="both"/>
        <w:rPr>
          <w:rFonts w:asciiTheme="minorHAnsi" w:hAnsiTheme="minorHAnsi"/>
          <w:sz w:val="20"/>
          <w:szCs w:val="20"/>
          <w:shd w:val="clear" w:color="auto" w:fill="FFFFFF"/>
        </w:rPr>
      </w:pPr>
      <w:r>
        <w:rPr>
          <w:rFonts w:asciiTheme="minorHAnsi" w:hAnsiTheme="minorHAnsi"/>
          <w:noProof/>
          <w:sz w:val="20"/>
          <w:szCs w:val="20"/>
        </w:rPr>
        <w:drawing>
          <wp:anchor distT="0" distB="0" distL="114300" distR="114300" simplePos="0" relativeHeight="251701760" behindDoc="0" locked="0" layoutInCell="1" allowOverlap="1">
            <wp:simplePos x="0" y="0"/>
            <wp:positionH relativeFrom="column">
              <wp:posOffset>7711440</wp:posOffset>
            </wp:positionH>
            <wp:positionV relativeFrom="paragraph">
              <wp:posOffset>905510</wp:posOffset>
            </wp:positionV>
            <wp:extent cx="2200275" cy="1638300"/>
            <wp:effectExtent l="19050" t="0" r="9525" b="0"/>
            <wp:wrapSquare wrapText="bothSides"/>
            <wp:docPr id="12" name="Immagine 5" descr="C:\Documents and Settings\Administrator\Desktop\foto\DSC_0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tor\Desktop\foto\DSC_0762.jpg"/>
                    <pic:cNvPicPr>
                      <a:picLocks noChangeAspect="1" noChangeArrowheads="1"/>
                    </pic:cNvPicPr>
                  </pic:nvPicPr>
                  <pic:blipFill>
                    <a:blip r:embed="rId19" cstate="print"/>
                    <a:srcRect/>
                    <a:stretch>
                      <a:fillRect/>
                    </a:stretch>
                  </pic:blipFill>
                  <pic:spPr bwMode="auto">
                    <a:xfrm>
                      <a:off x="0" y="0"/>
                      <a:ext cx="2200275" cy="1638300"/>
                    </a:xfrm>
                    <a:prstGeom prst="rect">
                      <a:avLst/>
                    </a:prstGeom>
                    <a:noFill/>
                    <a:ln w="9525">
                      <a:noFill/>
                      <a:miter lim="800000"/>
                      <a:headEnd/>
                      <a:tailEnd/>
                    </a:ln>
                  </pic:spPr>
                </pic:pic>
              </a:graphicData>
            </a:graphic>
          </wp:anchor>
        </w:drawing>
      </w:r>
      <w:r w:rsidR="00D15909">
        <w:rPr>
          <w:rFonts w:asciiTheme="minorHAnsi" w:hAnsiTheme="minorHAnsi"/>
          <w:noProof/>
          <w:sz w:val="20"/>
          <w:szCs w:val="20"/>
        </w:rPr>
        <w:drawing>
          <wp:anchor distT="0" distB="0" distL="114300" distR="114300" simplePos="0" relativeHeight="251696640" behindDoc="0" locked="0" layoutInCell="1" allowOverlap="1">
            <wp:simplePos x="0" y="0"/>
            <wp:positionH relativeFrom="column">
              <wp:posOffset>-9525</wp:posOffset>
            </wp:positionH>
            <wp:positionV relativeFrom="paragraph">
              <wp:posOffset>1476375</wp:posOffset>
            </wp:positionV>
            <wp:extent cx="1495425" cy="866775"/>
            <wp:effectExtent l="19050" t="19050" r="28575" b="28575"/>
            <wp:wrapSquare wrapText="bothSides"/>
            <wp:docPr id="2" name="Immagine 1" descr="C:\Documents and Settings\Administrator\Documenti\Downloads\Logo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ocumenti\Downloads\Logo1 (3).jpg"/>
                    <pic:cNvPicPr>
                      <a:picLocks noChangeAspect="1" noChangeArrowheads="1"/>
                    </pic:cNvPicPr>
                  </pic:nvPicPr>
                  <pic:blipFill>
                    <a:blip r:embed="rId20" cstate="print"/>
                    <a:srcRect/>
                    <a:stretch>
                      <a:fillRect/>
                    </a:stretch>
                  </pic:blipFill>
                  <pic:spPr bwMode="auto">
                    <a:xfrm>
                      <a:off x="0" y="0"/>
                      <a:ext cx="1495425" cy="866775"/>
                    </a:xfrm>
                    <a:prstGeom prst="rect">
                      <a:avLst/>
                    </a:prstGeom>
                    <a:noFill/>
                    <a:ln w="9525">
                      <a:solidFill>
                        <a:schemeClr val="tx1"/>
                      </a:solidFill>
                      <a:miter lim="800000"/>
                      <a:headEnd/>
                      <a:tailEnd/>
                    </a:ln>
                  </pic:spPr>
                </pic:pic>
              </a:graphicData>
            </a:graphic>
          </wp:anchor>
        </w:drawing>
      </w:r>
      <w:r w:rsidR="00623506" w:rsidRPr="00D15909">
        <w:rPr>
          <w:rFonts w:asciiTheme="minorHAnsi" w:hAnsiTheme="minorHAnsi"/>
          <w:sz w:val="20"/>
          <w:szCs w:val="20"/>
          <w:shd w:val="clear" w:color="auto" w:fill="FFFFFF"/>
        </w:rPr>
        <w:t>Questa solennità mariana va considerata come festa patronale, della Dedicazione del Duomo, nel senso che Maria Nascente è colei alla quale è dedicata la Cattedrale». Tale tradizione,«proviene dal Protovangelo di Giacomo che pone attenzione al momento della natività di Maria. È la fede di Gioacchino e Anna che anticipa la fede di Maria e di Giuseppe nel dare alla luce colei che sarebbe diventata la madre del Salvatore».</w:t>
      </w:r>
      <w:r w:rsidR="0023026C">
        <w:rPr>
          <w:rFonts w:asciiTheme="minorHAnsi" w:hAnsiTheme="minorHAnsi"/>
          <w:sz w:val="20"/>
          <w:szCs w:val="20"/>
          <w:shd w:val="clear" w:color="auto" w:fill="FFFFFF"/>
        </w:rPr>
        <w:t xml:space="preserve"> U</w:t>
      </w:r>
      <w:r w:rsidR="00623506" w:rsidRPr="00D15909">
        <w:rPr>
          <w:rFonts w:asciiTheme="minorHAnsi" w:hAnsiTheme="minorHAnsi"/>
          <w:sz w:val="20"/>
          <w:szCs w:val="20"/>
          <w:shd w:val="clear" w:color="auto" w:fill="FFFFFF"/>
        </w:rPr>
        <w:t>n aspetto aggiunto ormai da tanti anni, direi già dal ministero del cardinale Colombo,</w:t>
      </w:r>
      <w:r w:rsidR="0023026C">
        <w:rPr>
          <w:rFonts w:asciiTheme="minorHAnsi" w:hAnsiTheme="minorHAnsi"/>
          <w:sz w:val="20"/>
          <w:szCs w:val="20"/>
          <w:shd w:val="clear" w:color="auto" w:fill="FFFFFF"/>
        </w:rPr>
        <w:t xml:space="preserve"> </w:t>
      </w:r>
      <w:r w:rsidR="00623506" w:rsidRPr="00D15909">
        <w:rPr>
          <w:rFonts w:asciiTheme="minorHAnsi" w:hAnsiTheme="minorHAnsi"/>
          <w:sz w:val="20"/>
          <w:szCs w:val="20"/>
          <w:shd w:val="clear" w:color="auto" w:fill="FFFFFF"/>
        </w:rPr>
        <w:t>è che l’8 settembre è diventata la festa di apertura del nuovo anno pastorale, assumendo quindi un</w:t>
      </w:r>
      <w:r w:rsidR="0023026C">
        <w:rPr>
          <w:rFonts w:asciiTheme="minorHAnsi" w:hAnsiTheme="minorHAnsi"/>
          <w:sz w:val="20"/>
          <w:szCs w:val="20"/>
          <w:shd w:val="clear" w:color="auto" w:fill="FFFFFF"/>
        </w:rPr>
        <w:t xml:space="preserve"> </w:t>
      </w:r>
      <w:r w:rsidR="00623506" w:rsidRPr="00D15909">
        <w:rPr>
          <w:rStyle w:val="Enfasicorsivo"/>
          <w:rFonts w:asciiTheme="minorHAnsi" w:hAnsiTheme="minorHAnsi" w:cs="Arial"/>
          <w:color w:val="333333"/>
          <w:sz w:val="20"/>
          <w:szCs w:val="20"/>
          <w:bdr w:val="none" w:sz="0" w:space="0" w:color="auto" w:frame="1"/>
          <w:shd w:val="clear" w:color="auto" w:fill="FFFFFF"/>
        </w:rPr>
        <w:t>surplus</w:t>
      </w:r>
      <w:r w:rsidR="00623506" w:rsidRPr="00D15909">
        <w:rPr>
          <w:rStyle w:val="apple-converted-space"/>
          <w:rFonts w:asciiTheme="minorHAnsi" w:hAnsiTheme="minorHAnsi" w:cs="Arial"/>
          <w:color w:val="333333"/>
          <w:sz w:val="20"/>
          <w:szCs w:val="20"/>
          <w:shd w:val="clear" w:color="auto" w:fill="FFFFFF"/>
        </w:rPr>
        <w:t> </w:t>
      </w:r>
      <w:r w:rsidR="00623506" w:rsidRPr="00D15909">
        <w:rPr>
          <w:rFonts w:asciiTheme="minorHAnsi" w:hAnsiTheme="minorHAnsi"/>
          <w:sz w:val="20"/>
          <w:szCs w:val="20"/>
          <w:shd w:val="clear" w:color="auto" w:fill="FFFFFF"/>
        </w:rPr>
        <w:t xml:space="preserve">di significato. È bello che la fede di Maria accompagni il cammino pastorale di una Chiesa che lì ritrova la sua fonte; ma più che affidarlo come intercessione è un condividere con lei questo cammino, per arrivare anche noi a una sintonia con il mistero di salvezza che si compie nel figlio Gesù. </w:t>
      </w:r>
      <w:r w:rsidR="00D15909">
        <w:rPr>
          <w:rFonts w:asciiTheme="minorHAnsi" w:hAnsiTheme="minorHAnsi"/>
          <w:sz w:val="20"/>
          <w:szCs w:val="20"/>
          <w:shd w:val="clear" w:color="auto" w:fill="FFFFFF"/>
        </w:rPr>
        <w:t xml:space="preserve">                </w:t>
      </w:r>
    </w:p>
    <w:p w:rsidR="00D15909" w:rsidRPr="00D15909" w:rsidRDefault="00D15909" w:rsidP="00D15909">
      <w:pPr>
        <w:jc w:val="right"/>
        <w:rPr>
          <w:rFonts w:asciiTheme="minorHAnsi" w:hAnsiTheme="minorHAnsi"/>
          <w:sz w:val="2"/>
          <w:szCs w:val="20"/>
          <w:shd w:val="clear" w:color="auto" w:fill="FFFFFF"/>
        </w:rPr>
      </w:pPr>
    </w:p>
    <w:p w:rsidR="00D15909" w:rsidRDefault="00623506" w:rsidP="00D15909">
      <w:pPr>
        <w:jc w:val="right"/>
        <w:rPr>
          <w:rFonts w:asciiTheme="minorHAnsi" w:hAnsiTheme="minorHAnsi" w:cs="Tahoma"/>
          <w:sz w:val="20"/>
          <w:szCs w:val="20"/>
        </w:rPr>
      </w:pPr>
      <w:r w:rsidRPr="00D15909">
        <w:rPr>
          <w:rFonts w:asciiTheme="minorHAnsi" w:hAnsiTheme="minorHAnsi"/>
          <w:sz w:val="20"/>
          <w:szCs w:val="20"/>
          <w:shd w:val="clear" w:color="auto" w:fill="FFFFFF"/>
        </w:rPr>
        <w:t>(</w:t>
      </w:r>
      <w:r w:rsidR="00D15909" w:rsidRPr="00D15909">
        <w:rPr>
          <w:rFonts w:asciiTheme="minorHAnsi" w:hAnsiTheme="minorHAnsi"/>
          <w:sz w:val="20"/>
          <w:szCs w:val="20"/>
          <w:shd w:val="clear" w:color="auto" w:fill="FFFFFF"/>
        </w:rPr>
        <w:t xml:space="preserve">Mons. </w:t>
      </w:r>
      <w:proofErr w:type="spellStart"/>
      <w:r w:rsidR="00D15909" w:rsidRPr="00D15909">
        <w:rPr>
          <w:rFonts w:asciiTheme="minorHAnsi" w:hAnsiTheme="minorHAnsi" w:cs="Tahoma"/>
          <w:sz w:val="20"/>
          <w:szCs w:val="20"/>
        </w:rPr>
        <w:t>Gianantonio</w:t>
      </w:r>
      <w:proofErr w:type="spellEnd"/>
      <w:r w:rsidR="00D15909" w:rsidRPr="00D15909">
        <w:rPr>
          <w:rFonts w:asciiTheme="minorHAnsi" w:hAnsiTheme="minorHAnsi" w:cs="Tahoma"/>
          <w:sz w:val="20"/>
          <w:szCs w:val="20"/>
        </w:rPr>
        <w:t xml:space="preserve"> Borgonovo Arciprete del Duomo) </w:t>
      </w:r>
    </w:p>
    <w:p w:rsidR="00A16B1D" w:rsidRDefault="00A16B1D" w:rsidP="00D15909">
      <w:pPr>
        <w:jc w:val="both"/>
        <w:rPr>
          <w:rFonts w:asciiTheme="minorHAnsi" w:hAnsiTheme="minorHAnsi" w:cs="Tahoma"/>
          <w:sz w:val="20"/>
          <w:szCs w:val="20"/>
        </w:rPr>
      </w:pPr>
      <w:r w:rsidRPr="00D15909">
        <w:rPr>
          <w:rFonts w:asciiTheme="minorHAnsi" w:hAnsiTheme="minorHAnsi" w:cs="Tahoma"/>
          <w:sz w:val="20"/>
          <w:szCs w:val="20"/>
        </w:rPr>
        <w:br/>
      </w:r>
      <w:r w:rsidR="00D15909" w:rsidRPr="00D15909">
        <w:rPr>
          <w:rFonts w:asciiTheme="minorHAnsi" w:hAnsiTheme="minorHAnsi" w:cs="Arial"/>
          <w:color w:val="333333"/>
          <w:sz w:val="20"/>
          <w:szCs w:val="20"/>
          <w:shd w:val="clear" w:color="auto" w:fill="FFFFFF"/>
        </w:rPr>
        <w:t>La Festa della Natività della Beata Vergine Maria, patrona della Cattedrale (8 settembre), quest’anno si celebra lunedì 9 settembre. Si</w:t>
      </w:r>
      <w:r w:rsidR="00D15909" w:rsidRPr="00D15909">
        <w:rPr>
          <w:rFonts w:ascii="Arial" w:hAnsi="Arial" w:cs="Arial"/>
          <w:color w:val="333333"/>
          <w:sz w:val="20"/>
          <w:szCs w:val="20"/>
          <w:shd w:val="clear" w:color="auto" w:fill="FFFFFF"/>
        </w:rPr>
        <w:t xml:space="preserve"> </w:t>
      </w:r>
      <w:r w:rsidR="00D15909" w:rsidRPr="00D15909">
        <w:rPr>
          <w:rFonts w:asciiTheme="minorHAnsi" w:hAnsiTheme="minorHAnsi" w:cs="Arial"/>
          <w:color w:val="333333"/>
          <w:sz w:val="20"/>
          <w:szCs w:val="20"/>
          <w:shd w:val="clear" w:color="auto" w:fill="FFFFFF"/>
        </w:rPr>
        <w:t>terrà dunque quel giorno, alle 9.30, il Pontificale presieduto dall’Arcivescovo, cardinale Angelo Scola, per l’inaugurazione del nuovo anno pastorale, che vede come tradizione la Chiesa ambrosiana riunita nel Duomo</w:t>
      </w:r>
      <w:r w:rsidR="00D15909">
        <w:rPr>
          <w:rFonts w:asciiTheme="minorHAnsi" w:hAnsiTheme="minorHAnsi" w:cs="Arial"/>
          <w:color w:val="333333"/>
          <w:sz w:val="20"/>
          <w:szCs w:val="20"/>
          <w:shd w:val="clear" w:color="auto" w:fill="FFFFFF"/>
        </w:rPr>
        <w:t>.</w:t>
      </w:r>
      <w:r w:rsidR="00D15909" w:rsidRPr="00D15909">
        <w:rPr>
          <w:rFonts w:asciiTheme="minorHAnsi" w:hAnsiTheme="minorHAnsi" w:cs="Arial"/>
          <w:color w:val="333333"/>
          <w:sz w:val="20"/>
          <w:szCs w:val="20"/>
          <w:shd w:val="clear" w:color="auto" w:fill="FFFFFF"/>
        </w:rPr>
        <w:t xml:space="preserve"> </w:t>
      </w:r>
    </w:p>
    <w:p w:rsidR="00D15909" w:rsidRDefault="00D15909" w:rsidP="00D15909">
      <w:pPr>
        <w:jc w:val="center"/>
        <w:rPr>
          <w:rFonts w:ascii="Arial" w:hAnsi="Arial" w:cs="Arial"/>
          <w:b/>
          <w:sz w:val="22"/>
          <w:szCs w:val="20"/>
        </w:rPr>
      </w:pPr>
      <w:r w:rsidRPr="00D15909">
        <w:rPr>
          <w:rFonts w:ascii="Arial" w:hAnsi="Arial" w:cs="Arial"/>
          <w:b/>
          <w:sz w:val="22"/>
          <w:szCs w:val="20"/>
        </w:rPr>
        <w:lastRenderedPageBreak/>
        <w:t xml:space="preserve">A PROPOSITO </w:t>
      </w:r>
      <w:proofErr w:type="spellStart"/>
      <w:r w:rsidRPr="00D15909">
        <w:rPr>
          <w:rFonts w:ascii="Arial" w:hAnsi="Arial" w:cs="Arial"/>
          <w:b/>
          <w:sz w:val="22"/>
          <w:szCs w:val="20"/>
        </w:rPr>
        <w:t>DI…</w:t>
      </w:r>
      <w:proofErr w:type="spellEnd"/>
      <w:r w:rsidRPr="00D15909">
        <w:rPr>
          <w:rFonts w:ascii="Arial" w:hAnsi="Arial" w:cs="Arial"/>
          <w:b/>
          <w:sz w:val="22"/>
          <w:szCs w:val="20"/>
        </w:rPr>
        <w:t xml:space="preserve"> </w:t>
      </w:r>
    </w:p>
    <w:p w:rsidR="00E23677" w:rsidRPr="00E23677" w:rsidRDefault="00E23677" w:rsidP="00E23677">
      <w:pPr>
        <w:rPr>
          <w:rFonts w:ascii="Arial" w:hAnsi="Arial" w:cs="Arial"/>
          <w:b/>
          <w:color w:val="000000"/>
          <w:sz w:val="2"/>
          <w:szCs w:val="18"/>
          <w:bdr w:val="none" w:sz="0" w:space="0" w:color="auto" w:frame="1"/>
        </w:rPr>
      </w:pPr>
      <w:r>
        <w:rPr>
          <w:rFonts w:ascii="Arial" w:hAnsi="Arial" w:cs="Arial"/>
          <w:b/>
          <w:noProof/>
          <w:sz w:val="20"/>
          <w:szCs w:val="20"/>
        </w:rPr>
        <w:pict>
          <v:shape id="_x0000_s1182" type="#_x0000_t32" style="position:absolute;margin-left:5.25pt;margin-top:51.9pt;width:366.75pt;height:0;z-index:251697664" o:connectortype="straight">
            <v:stroke startarrow="diamond" endarrow="diamond"/>
          </v:shape>
        </w:pict>
      </w:r>
      <w:hyperlink r:id="rId21" w:anchor=".Uimdw2ROrt4" w:tgtFrame="_blank" w:history="1">
        <w:r>
          <w:rPr>
            <w:rStyle w:val="Enfasigrassetto"/>
            <w:rFonts w:ascii="Tahoma" w:hAnsi="Tahoma" w:cs="Tahoma"/>
            <w:b w:val="0"/>
            <w:sz w:val="18"/>
            <w:szCs w:val="18"/>
            <w:bdr w:val="none" w:sz="0" w:space="0" w:color="auto" w:frame="1"/>
          </w:rPr>
          <w:t>C</w:t>
        </w:r>
        <w:r w:rsidR="00D15909" w:rsidRPr="00E23677">
          <w:rPr>
            <w:rStyle w:val="Enfasigrassetto"/>
            <w:rFonts w:ascii="Tahoma" w:hAnsi="Tahoma" w:cs="Tahoma"/>
            <w:b w:val="0"/>
            <w:sz w:val="18"/>
            <w:szCs w:val="18"/>
            <w:bdr w:val="none" w:sz="0" w:space="0" w:color="auto" w:frame="1"/>
          </w:rPr>
          <w:t>ancellare dai moduli per le iscrizioni scolastiche dei bambini</w:t>
        </w:r>
        <w:r w:rsidR="00D15909" w:rsidRPr="00E23677">
          <w:rPr>
            <w:rStyle w:val="apple-converted-space"/>
            <w:rFonts w:ascii="Tahoma" w:hAnsi="Tahoma" w:cs="Tahoma"/>
            <w:b/>
            <w:sz w:val="18"/>
            <w:szCs w:val="18"/>
            <w:bdr w:val="none" w:sz="0" w:space="0" w:color="auto" w:frame="1"/>
          </w:rPr>
          <w:t> </w:t>
        </w:r>
      </w:hyperlink>
      <w:r w:rsidR="00D15909">
        <w:rPr>
          <w:rFonts w:ascii="Tahoma" w:hAnsi="Tahoma" w:cs="Tahoma"/>
          <w:color w:val="000000"/>
          <w:sz w:val="18"/>
          <w:szCs w:val="18"/>
          <w:shd w:val="clear" w:color="auto" w:fill="FFFFFF"/>
        </w:rPr>
        <w:t>le parole padre e madre sostituendole con “genitore 1″ e “genitore 2″ per non discriminare</w:t>
      </w:r>
      <w:r>
        <w:rPr>
          <w:rFonts w:ascii="Tahoma" w:hAnsi="Tahoma" w:cs="Tahoma"/>
          <w:color w:val="000000"/>
          <w:sz w:val="18"/>
          <w:szCs w:val="18"/>
          <w:shd w:val="clear" w:color="auto" w:fill="FFFFFF"/>
        </w:rPr>
        <w:t>, è u</w:t>
      </w:r>
      <w:r w:rsidR="00D15909">
        <w:rPr>
          <w:rFonts w:ascii="Tahoma" w:hAnsi="Tahoma" w:cs="Tahoma"/>
          <w:color w:val="000000"/>
          <w:sz w:val="18"/>
          <w:szCs w:val="18"/>
          <w:shd w:val="clear" w:color="auto" w:fill="FFFFFF"/>
        </w:rPr>
        <w:t>na sciocchezza galattica, se non fosse che i governi francese e spagnolo l’hanno resa incredibile realtà.</w:t>
      </w:r>
      <w:r w:rsidRPr="00E23677">
        <w:rPr>
          <w:rFonts w:ascii="Tahoma" w:hAnsi="Tahoma" w:cs="Tahoma"/>
          <w:color w:val="000000"/>
          <w:sz w:val="18"/>
          <w:szCs w:val="18"/>
          <w:shd w:val="clear" w:color="auto" w:fill="FFFFFF"/>
        </w:rPr>
        <w:t xml:space="preserve"> </w:t>
      </w:r>
      <w:r>
        <w:rPr>
          <w:rFonts w:ascii="Tahoma" w:hAnsi="Tahoma" w:cs="Tahoma"/>
          <w:color w:val="000000"/>
          <w:sz w:val="18"/>
          <w:szCs w:val="18"/>
          <w:shd w:val="clear" w:color="auto" w:fill="FFFFFF"/>
        </w:rPr>
        <w:t>Non rispettare la realtà è un segnale di pericoloso degrado del contesto sociale e culturale.</w:t>
      </w:r>
      <w:r>
        <w:rPr>
          <w:rStyle w:val="apple-converted-space"/>
          <w:rFonts w:ascii="Tahoma" w:hAnsi="Tahoma" w:cs="Tahoma"/>
          <w:color w:val="000000"/>
          <w:sz w:val="18"/>
          <w:szCs w:val="18"/>
          <w:shd w:val="clear" w:color="auto" w:fill="FFFFFF"/>
        </w:rPr>
        <w:t> </w:t>
      </w:r>
      <w:r>
        <w:rPr>
          <w:rFonts w:ascii="Tahoma" w:hAnsi="Tahoma" w:cs="Tahoma"/>
          <w:color w:val="000000"/>
          <w:sz w:val="18"/>
          <w:szCs w:val="18"/>
          <w:bdr w:val="none" w:sz="0" w:space="0" w:color="auto" w:frame="1"/>
        </w:rPr>
        <w:br/>
      </w:r>
      <w:r>
        <w:rPr>
          <w:rFonts w:ascii="Tahoma" w:hAnsi="Tahoma" w:cs="Tahoma"/>
          <w:color w:val="000000"/>
          <w:sz w:val="18"/>
          <w:szCs w:val="18"/>
          <w:bdr w:val="none" w:sz="0" w:space="0" w:color="auto" w:frame="1"/>
        </w:rPr>
        <w:br/>
      </w:r>
    </w:p>
    <w:p w:rsidR="00E23677" w:rsidRDefault="00E23677" w:rsidP="00E23677">
      <w:pPr>
        <w:jc w:val="center"/>
        <w:rPr>
          <w:rFonts w:ascii="Arial" w:hAnsi="Arial" w:cs="Arial"/>
          <w:b/>
          <w:color w:val="000000"/>
          <w:sz w:val="22"/>
          <w:szCs w:val="18"/>
          <w:bdr w:val="none" w:sz="0" w:space="0" w:color="auto" w:frame="1"/>
        </w:rPr>
      </w:pPr>
      <w:r w:rsidRPr="00E23677">
        <w:rPr>
          <w:rFonts w:ascii="Arial" w:hAnsi="Arial" w:cs="Arial"/>
          <w:b/>
          <w:color w:val="000000"/>
          <w:sz w:val="22"/>
          <w:szCs w:val="18"/>
          <w:bdr w:val="none" w:sz="0" w:space="0" w:color="auto" w:frame="1"/>
        </w:rPr>
        <w:t>… DALLE VACANZE …</w:t>
      </w:r>
    </w:p>
    <w:p w:rsidR="00D15909" w:rsidRPr="00E23677" w:rsidRDefault="00D93DBA" w:rsidP="00E23677">
      <w:pPr>
        <w:jc w:val="both"/>
        <w:rPr>
          <w:rFonts w:ascii="Arial" w:hAnsi="Arial" w:cs="Arial"/>
          <w:b/>
          <w:sz w:val="20"/>
          <w:szCs w:val="20"/>
        </w:rPr>
      </w:pPr>
      <w:r>
        <w:rPr>
          <w:rFonts w:ascii="Arial" w:hAnsi="Arial" w:cs="Arial"/>
          <w:b/>
          <w:noProof/>
          <w:color w:val="000000"/>
          <w:sz w:val="18"/>
          <w:szCs w:val="18"/>
        </w:rPr>
        <w:drawing>
          <wp:anchor distT="0" distB="0" distL="114300" distR="114300" simplePos="0" relativeHeight="251699712" behindDoc="0" locked="0" layoutInCell="1" allowOverlap="1">
            <wp:simplePos x="0" y="0"/>
            <wp:positionH relativeFrom="column">
              <wp:posOffset>876935</wp:posOffset>
            </wp:positionH>
            <wp:positionV relativeFrom="paragraph">
              <wp:posOffset>203835</wp:posOffset>
            </wp:positionV>
            <wp:extent cx="1638300" cy="1228725"/>
            <wp:effectExtent l="114300" t="133350" r="95250" b="123825"/>
            <wp:wrapSquare wrapText="bothSides"/>
            <wp:docPr id="4" name="Immagine 3" descr="C:\Documents and Settings\Administrator\Desktop\foto\DSC_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Desktop\foto\DSC_0145.jpg"/>
                    <pic:cNvPicPr>
                      <a:picLocks noChangeAspect="1" noChangeArrowheads="1"/>
                    </pic:cNvPicPr>
                  </pic:nvPicPr>
                  <pic:blipFill>
                    <a:blip r:embed="rId22" cstate="print"/>
                    <a:srcRect/>
                    <a:stretch>
                      <a:fillRect/>
                    </a:stretch>
                  </pic:blipFill>
                  <pic:spPr bwMode="auto">
                    <a:xfrm rot="618290">
                      <a:off x="0" y="0"/>
                      <a:ext cx="1638300" cy="1228725"/>
                    </a:xfrm>
                    <a:prstGeom prst="rect">
                      <a:avLst/>
                    </a:prstGeom>
                    <a:noFill/>
                    <a:ln w="9525">
                      <a:noFill/>
                      <a:miter lim="800000"/>
                      <a:headEnd/>
                      <a:tailEnd/>
                    </a:ln>
                  </pic:spPr>
                </pic:pic>
              </a:graphicData>
            </a:graphic>
          </wp:anchor>
        </w:drawing>
      </w:r>
      <w:r w:rsidR="00D15909" w:rsidRPr="00E23677">
        <w:rPr>
          <w:rFonts w:ascii="Arial" w:hAnsi="Arial" w:cs="Arial"/>
          <w:b/>
          <w:color w:val="000000"/>
          <w:sz w:val="18"/>
          <w:szCs w:val="18"/>
          <w:bdr w:val="none" w:sz="0" w:space="0" w:color="auto" w:frame="1"/>
        </w:rPr>
        <w:br/>
      </w:r>
    </w:p>
    <w:p w:rsidR="00D15909" w:rsidRPr="00D15909" w:rsidRDefault="00D15909" w:rsidP="00D15909">
      <w:pPr>
        <w:jc w:val="center"/>
        <w:rPr>
          <w:rFonts w:ascii="Arial" w:hAnsi="Arial" w:cs="Arial"/>
          <w:b/>
          <w:sz w:val="20"/>
          <w:szCs w:val="20"/>
        </w:rPr>
      </w:pPr>
    </w:p>
    <w:p w:rsidR="00D15909" w:rsidRDefault="00D15909" w:rsidP="00D15909">
      <w:pPr>
        <w:jc w:val="both"/>
        <w:rPr>
          <w:rFonts w:asciiTheme="minorHAnsi" w:hAnsiTheme="minorHAnsi" w:cs="Tahoma"/>
          <w:sz w:val="20"/>
          <w:szCs w:val="20"/>
        </w:rPr>
      </w:pPr>
    </w:p>
    <w:p w:rsidR="00D93DBA" w:rsidRDefault="00973A10" w:rsidP="00D15909">
      <w:pPr>
        <w:jc w:val="both"/>
        <w:rPr>
          <w:rFonts w:asciiTheme="minorHAnsi" w:hAnsiTheme="minorHAnsi" w:cs="Tahoma"/>
          <w:sz w:val="20"/>
          <w:szCs w:val="20"/>
        </w:rPr>
      </w:pPr>
      <w:r>
        <w:rPr>
          <w:rFonts w:asciiTheme="minorHAnsi" w:hAnsiTheme="minorHAnsi" w:cs="Tahoma"/>
          <w:noProof/>
          <w:sz w:val="20"/>
          <w:szCs w:val="20"/>
        </w:rPr>
        <w:drawing>
          <wp:anchor distT="0" distB="0" distL="114300" distR="114300" simplePos="0" relativeHeight="251703808" behindDoc="0" locked="0" layoutInCell="1" allowOverlap="1">
            <wp:simplePos x="0" y="0"/>
            <wp:positionH relativeFrom="column">
              <wp:posOffset>-22225</wp:posOffset>
            </wp:positionH>
            <wp:positionV relativeFrom="paragraph">
              <wp:posOffset>2578100</wp:posOffset>
            </wp:positionV>
            <wp:extent cx="1945640" cy="1460500"/>
            <wp:effectExtent l="209550" t="304800" r="207010" b="292100"/>
            <wp:wrapSquare wrapText="bothSides"/>
            <wp:docPr id="14" name="Immagine 7" descr="C:\Documents and Settings\Administrator\Desktop\foto\DSC_0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Desktop\foto\DSC_0163.jpg"/>
                    <pic:cNvPicPr>
                      <a:picLocks noChangeAspect="1" noChangeArrowheads="1"/>
                    </pic:cNvPicPr>
                  </pic:nvPicPr>
                  <pic:blipFill>
                    <a:blip r:embed="rId23" cstate="print"/>
                    <a:srcRect/>
                    <a:stretch>
                      <a:fillRect/>
                    </a:stretch>
                  </pic:blipFill>
                  <pic:spPr bwMode="auto">
                    <a:xfrm rot="20288522">
                      <a:off x="0" y="0"/>
                      <a:ext cx="1945640" cy="1460500"/>
                    </a:xfrm>
                    <a:prstGeom prst="rect">
                      <a:avLst/>
                    </a:prstGeom>
                    <a:noFill/>
                    <a:ln w="9525">
                      <a:noFill/>
                      <a:miter lim="800000"/>
                      <a:headEnd/>
                      <a:tailEnd/>
                    </a:ln>
                  </pic:spPr>
                </pic:pic>
              </a:graphicData>
            </a:graphic>
          </wp:anchor>
        </w:drawing>
      </w:r>
      <w:r>
        <w:rPr>
          <w:rFonts w:asciiTheme="minorHAnsi" w:hAnsiTheme="minorHAnsi" w:cs="Tahoma"/>
          <w:noProof/>
          <w:sz w:val="20"/>
          <w:szCs w:val="20"/>
        </w:rPr>
        <w:drawing>
          <wp:anchor distT="0" distB="0" distL="114300" distR="114300" simplePos="0" relativeHeight="251702784" behindDoc="0" locked="0" layoutInCell="1" allowOverlap="1">
            <wp:simplePos x="0" y="0"/>
            <wp:positionH relativeFrom="column">
              <wp:posOffset>-2273300</wp:posOffset>
            </wp:positionH>
            <wp:positionV relativeFrom="paragraph">
              <wp:posOffset>3854450</wp:posOffset>
            </wp:positionV>
            <wp:extent cx="1676400" cy="1257300"/>
            <wp:effectExtent l="19050" t="0" r="0" b="0"/>
            <wp:wrapSquare wrapText="bothSides"/>
            <wp:docPr id="13" name="Immagine 6" descr="C:\Documents and Settings\Administrator\Desktop\foto\DSC_0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or\Desktop\foto\DSC_0154.jpg"/>
                    <pic:cNvPicPr>
                      <a:picLocks noChangeAspect="1" noChangeArrowheads="1"/>
                    </pic:cNvPicPr>
                  </pic:nvPicPr>
                  <pic:blipFill>
                    <a:blip r:embed="rId24" cstate="print"/>
                    <a:srcRect/>
                    <a:stretch>
                      <a:fillRect/>
                    </a:stretch>
                  </pic:blipFill>
                  <pic:spPr bwMode="auto">
                    <a:xfrm>
                      <a:off x="0" y="0"/>
                      <a:ext cx="1676400" cy="1257300"/>
                    </a:xfrm>
                    <a:prstGeom prst="rect">
                      <a:avLst/>
                    </a:prstGeom>
                    <a:noFill/>
                    <a:ln w="9525">
                      <a:noFill/>
                      <a:miter lim="800000"/>
                      <a:headEnd/>
                      <a:tailEnd/>
                    </a:ln>
                  </pic:spPr>
                </pic:pic>
              </a:graphicData>
            </a:graphic>
          </wp:anchor>
        </w:drawing>
      </w:r>
      <w:r w:rsidR="00A141A1">
        <w:rPr>
          <w:rFonts w:asciiTheme="minorHAnsi" w:hAnsiTheme="minorHAnsi" w:cs="Tahoma"/>
          <w:noProof/>
          <w:sz w:val="20"/>
          <w:szCs w:val="20"/>
        </w:rPr>
        <w:drawing>
          <wp:anchor distT="0" distB="0" distL="114300" distR="114300" simplePos="0" relativeHeight="251704832" behindDoc="0" locked="0" layoutInCell="1" allowOverlap="1">
            <wp:simplePos x="0" y="0"/>
            <wp:positionH relativeFrom="column">
              <wp:posOffset>736600</wp:posOffset>
            </wp:positionH>
            <wp:positionV relativeFrom="paragraph">
              <wp:posOffset>1225550</wp:posOffset>
            </wp:positionV>
            <wp:extent cx="1781175" cy="1333500"/>
            <wp:effectExtent l="19050" t="0" r="9525" b="0"/>
            <wp:wrapSquare wrapText="bothSides"/>
            <wp:docPr id="15" name="Immagine 8" descr="C:\Documents and Settings\Administrator\Desktop\foto\DSC_0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istrator\Desktop\foto\DSC_0168.jpg"/>
                    <pic:cNvPicPr>
                      <a:picLocks noChangeAspect="1" noChangeArrowheads="1"/>
                    </pic:cNvPicPr>
                  </pic:nvPicPr>
                  <pic:blipFill>
                    <a:blip r:embed="rId25" cstate="print"/>
                    <a:srcRect/>
                    <a:stretch>
                      <a:fillRect/>
                    </a:stretch>
                  </pic:blipFill>
                  <pic:spPr bwMode="auto">
                    <a:xfrm>
                      <a:off x="0" y="0"/>
                      <a:ext cx="1781175" cy="1333500"/>
                    </a:xfrm>
                    <a:prstGeom prst="rect">
                      <a:avLst/>
                    </a:prstGeom>
                    <a:noFill/>
                    <a:ln w="9525">
                      <a:noFill/>
                      <a:miter lim="800000"/>
                      <a:headEnd/>
                      <a:tailEnd/>
                    </a:ln>
                  </pic:spPr>
                </pic:pic>
              </a:graphicData>
            </a:graphic>
          </wp:anchor>
        </w:drawing>
      </w:r>
      <w:r w:rsidR="00D93DBA">
        <w:rPr>
          <w:rFonts w:asciiTheme="minorHAnsi" w:hAnsiTheme="minorHAnsi" w:cs="Tahoma"/>
          <w:sz w:val="20"/>
          <w:szCs w:val="20"/>
        </w:rPr>
        <w:t>Ciao Don! Tutto bene?! Noi ora siamo al mare! Tutto ok!! Graz</w:t>
      </w:r>
      <w:r w:rsidR="00857633">
        <w:rPr>
          <w:rFonts w:asciiTheme="minorHAnsi" w:hAnsiTheme="minorHAnsi" w:cs="Tahoma"/>
          <w:sz w:val="20"/>
          <w:szCs w:val="20"/>
        </w:rPr>
        <w:t xml:space="preserve">ie ancora per questa settimana! È stato veramente </w:t>
      </w:r>
      <w:proofErr w:type="spellStart"/>
      <w:r w:rsidR="00857633">
        <w:rPr>
          <w:rFonts w:asciiTheme="minorHAnsi" w:hAnsiTheme="minorHAnsi" w:cs="Tahoma"/>
          <w:sz w:val="20"/>
          <w:szCs w:val="20"/>
        </w:rPr>
        <w:t>bello…</w:t>
      </w:r>
      <w:proofErr w:type="spellEnd"/>
      <w:r w:rsidR="00857633">
        <w:rPr>
          <w:rFonts w:asciiTheme="minorHAnsi" w:hAnsiTheme="minorHAnsi" w:cs="Tahoma"/>
          <w:sz w:val="20"/>
          <w:szCs w:val="20"/>
        </w:rPr>
        <w:t xml:space="preserve"> visto e imparato molto attraverso arte, architettura, città bellissime e paesaggi unici fare esperienza di Cristo … sperimentate la grandezza di Dio e la sua presenza nella storia è stato infine emozionante percorrere i luoghi di S. Francesco, un uomo come noi che con il suo sì, come il sì di Maria, ha fatto grandi cose … ieri sera sono tornato alla </w:t>
      </w:r>
      <w:proofErr w:type="spellStart"/>
      <w:r w:rsidR="00857633">
        <w:rPr>
          <w:rFonts w:asciiTheme="minorHAnsi" w:hAnsiTheme="minorHAnsi" w:cs="Tahoma"/>
          <w:sz w:val="20"/>
          <w:szCs w:val="20"/>
        </w:rPr>
        <w:t>Porziuncola</w:t>
      </w:r>
      <w:proofErr w:type="spellEnd"/>
      <w:r w:rsidR="00857633">
        <w:rPr>
          <w:rFonts w:asciiTheme="minorHAnsi" w:hAnsiTheme="minorHAnsi" w:cs="Tahoma"/>
          <w:sz w:val="20"/>
          <w:szCs w:val="20"/>
        </w:rPr>
        <w:t xml:space="preserve"> … c’era la compieta ... brivido … bellissimo … . GRAZIE ancora … e a domani!!       </w:t>
      </w:r>
    </w:p>
    <w:sectPr w:rsidR="00D93DBA"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4">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9">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12">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5">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16">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9"/>
  </w:num>
  <w:num w:numId="4">
    <w:abstractNumId w:val="10"/>
  </w:num>
  <w:num w:numId="5">
    <w:abstractNumId w:val="15"/>
  </w:num>
  <w:num w:numId="6">
    <w:abstractNumId w:val="5"/>
  </w:num>
  <w:num w:numId="7">
    <w:abstractNumId w:val="19"/>
  </w:num>
  <w:num w:numId="8">
    <w:abstractNumId w:val="12"/>
  </w:num>
  <w:num w:numId="9">
    <w:abstractNumId w:val="17"/>
  </w:num>
  <w:num w:numId="10">
    <w:abstractNumId w:val="1"/>
  </w:num>
  <w:num w:numId="11">
    <w:abstractNumId w:val="18"/>
  </w:num>
  <w:num w:numId="12">
    <w:abstractNumId w:val="16"/>
  </w:num>
  <w:num w:numId="13">
    <w:abstractNumId w:val="4"/>
  </w:num>
  <w:num w:numId="14">
    <w:abstractNumId w:val="14"/>
  </w:num>
  <w:num w:numId="15">
    <w:abstractNumId w:val="3"/>
  </w:num>
  <w:num w:numId="16">
    <w:abstractNumId w:val="8"/>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1"/>
  </w:num>
  <w:num w:numId="21">
    <w:abstractNumId w:val="6"/>
  </w:num>
  <w:num w:numId="22">
    <w:abstractNumId w:val="0"/>
  </w:num>
  <w:num w:numId="23">
    <w:abstractNumId w:val="2"/>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740E8B"/>
    <w:rsid w:val="000040D0"/>
    <w:rsid w:val="00004A42"/>
    <w:rsid w:val="0001325B"/>
    <w:rsid w:val="0001695E"/>
    <w:rsid w:val="000227A3"/>
    <w:rsid w:val="00023A8F"/>
    <w:rsid w:val="000257B7"/>
    <w:rsid w:val="00025E44"/>
    <w:rsid w:val="000319E8"/>
    <w:rsid w:val="000326C5"/>
    <w:rsid w:val="00032DC7"/>
    <w:rsid w:val="000331A6"/>
    <w:rsid w:val="00040569"/>
    <w:rsid w:val="000436D0"/>
    <w:rsid w:val="00045FFA"/>
    <w:rsid w:val="00052650"/>
    <w:rsid w:val="00052B0B"/>
    <w:rsid w:val="00052B1D"/>
    <w:rsid w:val="00062D7C"/>
    <w:rsid w:val="000635CA"/>
    <w:rsid w:val="000655FF"/>
    <w:rsid w:val="00067B4B"/>
    <w:rsid w:val="00075C72"/>
    <w:rsid w:val="00075F82"/>
    <w:rsid w:val="00076F71"/>
    <w:rsid w:val="00084132"/>
    <w:rsid w:val="00085A1E"/>
    <w:rsid w:val="00091A9A"/>
    <w:rsid w:val="000A2CF3"/>
    <w:rsid w:val="000B007B"/>
    <w:rsid w:val="000C5A4D"/>
    <w:rsid w:val="000C5E6B"/>
    <w:rsid w:val="000D15BF"/>
    <w:rsid w:val="000D3D66"/>
    <w:rsid w:val="000D5545"/>
    <w:rsid w:val="000E26F3"/>
    <w:rsid w:val="000E4521"/>
    <w:rsid w:val="000F7279"/>
    <w:rsid w:val="0010173A"/>
    <w:rsid w:val="001030F6"/>
    <w:rsid w:val="001050F4"/>
    <w:rsid w:val="001077E4"/>
    <w:rsid w:val="001107C5"/>
    <w:rsid w:val="00112BCE"/>
    <w:rsid w:val="00112BD9"/>
    <w:rsid w:val="00113E40"/>
    <w:rsid w:val="0011744C"/>
    <w:rsid w:val="00122833"/>
    <w:rsid w:val="00123AF9"/>
    <w:rsid w:val="00124B68"/>
    <w:rsid w:val="00132101"/>
    <w:rsid w:val="00132616"/>
    <w:rsid w:val="00145F7F"/>
    <w:rsid w:val="00151570"/>
    <w:rsid w:val="00163BBA"/>
    <w:rsid w:val="001640C2"/>
    <w:rsid w:val="00164580"/>
    <w:rsid w:val="0018315B"/>
    <w:rsid w:val="00183A23"/>
    <w:rsid w:val="001874B6"/>
    <w:rsid w:val="0019079E"/>
    <w:rsid w:val="001909EB"/>
    <w:rsid w:val="001C03C9"/>
    <w:rsid w:val="001D2290"/>
    <w:rsid w:val="001E0A36"/>
    <w:rsid w:val="001E1493"/>
    <w:rsid w:val="001E1CA1"/>
    <w:rsid w:val="001E21FF"/>
    <w:rsid w:val="001E4E84"/>
    <w:rsid w:val="001E5DCD"/>
    <w:rsid w:val="001F750A"/>
    <w:rsid w:val="002031FF"/>
    <w:rsid w:val="0020774E"/>
    <w:rsid w:val="00207A14"/>
    <w:rsid w:val="00215F0A"/>
    <w:rsid w:val="00221A28"/>
    <w:rsid w:val="002221CC"/>
    <w:rsid w:val="00225C70"/>
    <w:rsid w:val="0023026C"/>
    <w:rsid w:val="00230CEF"/>
    <w:rsid w:val="0024105C"/>
    <w:rsid w:val="00244756"/>
    <w:rsid w:val="00244B31"/>
    <w:rsid w:val="002472EC"/>
    <w:rsid w:val="00251991"/>
    <w:rsid w:val="00252479"/>
    <w:rsid w:val="00254775"/>
    <w:rsid w:val="00254E27"/>
    <w:rsid w:val="00255A1C"/>
    <w:rsid w:val="00263E45"/>
    <w:rsid w:val="00267EC0"/>
    <w:rsid w:val="00272401"/>
    <w:rsid w:val="00273D8D"/>
    <w:rsid w:val="002815D5"/>
    <w:rsid w:val="00285589"/>
    <w:rsid w:val="002863D6"/>
    <w:rsid w:val="00286C1A"/>
    <w:rsid w:val="002876DB"/>
    <w:rsid w:val="002923E8"/>
    <w:rsid w:val="00297A5C"/>
    <w:rsid w:val="002A351E"/>
    <w:rsid w:val="002B3A99"/>
    <w:rsid w:val="002B6F4C"/>
    <w:rsid w:val="002C1CEF"/>
    <w:rsid w:val="002D025E"/>
    <w:rsid w:val="002E22FE"/>
    <w:rsid w:val="002E408A"/>
    <w:rsid w:val="002E6BEC"/>
    <w:rsid w:val="002F2735"/>
    <w:rsid w:val="002F308A"/>
    <w:rsid w:val="002F43EA"/>
    <w:rsid w:val="002F62F1"/>
    <w:rsid w:val="002F670A"/>
    <w:rsid w:val="003019ED"/>
    <w:rsid w:val="003020BC"/>
    <w:rsid w:val="003023ED"/>
    <w:rsid w:val="003031F8"/>
    <w:rsid w:val="00305179"/>
    <w:rsid w:val="00305704"/>
    <w:rsid w:val="003072AF"/>
    <w:rsid w:val="003073C9"/>
    <w:rsid w:val="003110E0"/>
    <w:rsid w:val="0031261F"/>
    <w:rsid w:val="0031319B"/>
    <w:rsid w:val="003205EF"/>
    <w:rsid w:val="00321D2D"/>
    <w:rsid w:val="003232E9"/>
    <w:rsid w:val="0032624C"/>
    <w:rsid w:val="003263AF"/>
    <w:rsid w:val="00335B0E"/>
    <w:rsid w:val="00336D81"/>
    <w:rsid w:val="003502E6"/>
    <w:rsid w:val="0035780D"/>
    <w:rsid w:val="003600B1"/>
    <w:rsid w:val="00366520"/>
    <w:rsid w:val="003705DE"/>
    <w:rsid w:val="0038156F"/>
    <w:rsid w:val="00382071"/>
    <w:rsid w:val="0038350F"/>
    <w:rsid w:val="00390660"/>
    <w:rsid w:val="003A3AD7"/>
    <w:rsid w:val="003A3CA9"/>
    <w:rsid w:val="003A47EB"/>
    <w:rsid w:val="003A6AB3"/>
    <w:rsid w:val="003C7077"/>
    <w:rsid w:val="003C7931"/>
    <w:rsid w:val="003D11D2"/>
    <w:rsid w:val="003D46D5"/>
    <w:rsid w:val="003D610D"/>
    <w:rsid w:val="003D7409"/>
    <w:rsid w:val="003E14E9"/>
    <w:rsid w:val="003E2840"/>
    <w:rsid w:val="003E7343"/>
    <w:rsid w:val="00401137"/>
    <w:rsid w:val="00401601"/>
    <w:rsid w:val="004060BA"/>
    <w:rsid w:val="004062FE"/>
    <w:rsid w:val="00412F53"/>
    <w:rsid w:val="00415721"/>
    <w:rsid w:val="004164EF"/>
    <w:rsid w:val="00422984"/>
    <w:rsid w:val="00430954"/>
    <w:rsid w:val="00432C41"/>
    <w:rsid w:val="004334DD"/>
    <w:rsid w:val="004354F4"/>
    <w:rsid w:val="0044359A"/>
    <w:rsid w:val="00446F68"/>
    <w:rsid w:val="00452FF1"/>
    <w:rsid w:val="004536ED"/>
    <w:rsid w:val="004561C3"/>
    <w:rsid w:val="0048202C"/>
    <w:rsid w:val="00483396"/>
    <w:rsid w:val="00484273"/>
    <w:rsid w:val="00484CB9"/>
    <w:rsid w:val="004861CD"/>
    <w:rsid w:val="004862CF"/>
    <w:rsid w:val="004933EF"/>
    <w:rsid w:val="00494E84"/>
    <w:rsid w:val="0049632F"/>
    <w:rsid w:val="004A1F7C"/>
    <w:rsid w:val="004A2083"/>
    <w:rsid w:val="004B2CDD"/>
    <w:rsid w:val="004B4D41"/>
    <w:rsid w:val="004B4F4E"/>
    <w:rsid w:val="004C19ED"/>
    <w:rsid w:val="004C6123"/>
    <w:rsid w:val="004C7081"/>
    <w:rsid w:val="004D05B6"/>
    <w:rsid w:val="004D497B"/>
    <w:rsid w:val="00500EE4"/>
    <w:rsid w:val="00503DCC"/>
    <w:rsid w:val="00506C37"/>
    <w:rsid w:val="0050758F"/>
    <w:rsid w:val="0051015D"/>
    <w:rsid w:val="00510D3B"/>
    <w:rsid w:val="0051410A"/>
    <w:rsid w:val="00516452"/>
    <w:rsid w:val="00523AC4"/>
    <w:rsid w:val="00531FAE"/>
    <w:rsid w:val="005445CA"/>
    <w:rsid w:val="00544914"/>
    <w:rsid w:val="0054683E"/>
    <w:rsid w:val="00547856"/>
    <w:rsid w:val="00553405"/>
    <w:rsid w:val="00555FB8"/>
    <w:rsid w:val="00556A62"/>
    <w:rsid w:val="00564DFC"/>
    <w:rsid w:val="00575630"/>
    <w:rsid w:val="00576B6A"/>
    <w:rsid w:val="0058483E"/>
    <w:rsid w:val="005944D0"/>
    <w:rsid w:val="005A15E7"/>
    <w:rsid w:val="005A364D"/>
    <w:rsid w:val="005A6F75"/>
    <w:rsid w:val="005B5A83"/>
    <w:rsid w:val="005C572D"/>
    <w:rsid w:val="005C7126"/>
    <w:rsid w:val="005D3FD7"/>
    <w:rsid w:val="005D4F16"/>
    <w:rsid w:val="005D5632"/>
    <w:rsid w:val="005D752B"/>
    <w:rsid w:val="005E09B9"/>
    <w:rsid w:val="005E0E02"/>
    <w:rsid w:val="005E39A6"/>
    <w:rsid w:val="005F0346"/>
    <w:rsid w:val="005F37B7"/>
    <w:rsid w:val="00602307"/>
    <w:rsid w:val="00607869"/>
    <w:rsid w:val="006128BE"/>
    <w:rsid w:val="00613643"/>
    <w:rsid w:val="00614B9A"/>
    <w:rsid w:val="00615A1B"/>
    <w:rsid w:val="00615FA9"/>
    <w:rsid w:val="00616E2C"/>
    <w:rsid w:val="0061714F"/>
    <w:rsid w:val="00623506"/>
    <w:rsid w:val="00625A3E"/>
    <w:rsid w:val="00625C6E"/>
    <w:rsid w:val="006448D5"/>
    <w:rsid w:val="00645E69"/>
    <w:rsid w:val="00647588"/>
    <w:rsid w:val="006505B1"/>
    <w:rsid w:val="006546EC"/>
    <w:rsid w:val="0065707B"/>
    <w:rsid w:val="006606C9"/>
    <w:rsid w:val="006621D4"/>
    <w:rsid w:val="00662B02"/>
    <w:rsid w:val="006748B9"/>
    <w:rsid w:val="006756EB"/>
    <w:rsid w:val="00681151"/>
    <w:rsid w:val="006825F1"/>
    <w:rsid w:val="006833BF"/>
    <w:rsid w:val="00686AB8"/>
    <w:rsid w:val="00694430"/>
    <w:rsid w:val="00696F9B"/>
    <w:rsid w:val="006A1AB5"/>
    <w:rsid w:val="006A1B0D"/>
    <w:rsid w:val="006A1DD1"/>
    <w:rsid w:val="006A362C"/>
    <w:rsid w:val="006C0227"/>
    <w:rsid w:val="006D16AE"/>
    <w:rsid w:val="006F2910"/>
    <w:rsid w:val="007027A7"/>
    <w:rsid w:val="007048AF"/>
    <w:rsid w:val="00710168"/>
    <w:rsid w:val="007172B1"/>
    <w:rsid w:val="00721668"/>
    <w:rsid w:val="007220F5"/>
    <w:rsid w:val="00724056"/>
    <w:rsid w:val="00725479"/>
    <w:rsid w:val="0073340D"/>
    <w:rsid w:val="007352F7"/>
    <w:rsid w:val="00740E8B"/>
    <w:rsid w:val="007421A6"/>
    <w:rsid w:val="00743985"/>
    <w:rsid w:val="00745567"/>
    <w:rsid w:val="00756768"/>
    <w:rsid w:val="00761518"/>
    <w:rsid w:val="00761F71"/>
    <w:rsid w:val="0076420A"/>
    <w:rsid w:val="00771E1B"/>
    <w:rsid w:val="00774DCF"/>
    <w:rsid w:val="00776D70"/>
    <w:rsid w:val="0078299C"/>
    <w:rsid w:val="0078446F"/>
    <w:rsid w:val="00785A4A"/>
    <w:rsid w:val="0079189B"/>
    <w:rsid w:val="007919DD"/>
    <w:rsid w:val="007921C3"/>
    <w:rsid w:val="007958E3"/>
    <w:rsid w:val="007A0B10"/>
    <w:rsid w:val="007A2C55"/>
    <w:rsid w:val="007A4D64"/>
    <w:rsid w:val="007A50EC"/>
    <w:rsid w:val="007A52E1"/>
    <w:rsid w:val="007A58A3"/>
    <w:rsid w:val="007A61DB"/>
    <w:rsid w:val="007B4C48"/>
    <w:rsid w:val="007B4CC0"/>
    <w:rsid w:val="007C0325"/>
    <w:rsid w:val="007C2C27"/>
    <w:rsid w:val="007C2F63"/>
    <w:rsid w:val="007C3BAC"/>
    <w:rsid w:val="007C5093"/>
    <w:rsid w:val="007C6C20"/>
    <w:rsid w:val="007D1ED6"/>
    <w:rsid w:val="007D2EA4"/>
    <w:rsid w:val="007E05F0"/>
    <w:rsid w:val="007E218D"/>
    <w:rsid w:val="007E44D1"/>
    <w:rsid w:val="007F0352"/>
    <w:rsid w:val="007F4A65"/>
    <w:rsid w:val="007F69CB"/>
    <w:rsid w:val="007F6CC8"/>
    <w:rsid w:val="007F7299"/>
    <w:rsid w:val="007F7A48"/>
    <w:rsid w:val="00800F38"/>
    <w:rsid w:val="0080172C"/>
    <w:rsid w:val="008069AF"/>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50343"/>
    <w:rsid w:val="00852710"/>
    <w:rsid w:val="008530EA"/>
    <w:rsid w:val="00855A2C"/>
    <w:rsid w:val="00857633"/>
    <w:rsid w:val="00865BFC"/>
    <w:rsid w:val="008662E7"/>
    <w:rsid w:val="008664ED"/>
    <w:rsid w:val="00867784"/>
    <w:rsid w:val="00872395"/>
    <w:rsid w:val="00874A10"/>
    <w:rsid w:val="008874D0"/>
    <w:rsid w:val="008A1780"/>
    <w:rsid w:val="008A7328"/>
    <w:rsid w:val="008B292D"/>
    <w:rsid w:val="008B4787"/>
    <w:rsid w:val="008B4AEB"/>
    <w:rsid w:val="008C0932"/>
    <w:rsid w:val="008C2DA3"/>
    <w:rsid w:val="008C5236"/>
    <w:rsid w:val="008D14A6"/>
    <w:rsid w:val="008D1EE8"/>
    <w:rsid w:val="008D5C56"/>
    <w:rsid w:val="008D62BE"/>
    <w:rsid w:val="008E067C"/>
    <w:rsid w:val="008E1864"/>
    <w:rsid w:val="008E2B01"/>
    <w:rsid w:val="008E5EFC"/>
    <w:rsid w:val="008E65D7"/>
    <w:rsid w:val="008F2FBD"/>
    <w:rsid w:val="008F3554"/>
    <w:rsid w:val="008F419C"/>
    <w:rsid w:val="008F5C32"/>
    <w:rsid w:val="00900CB9"/>
    <w:rsid w:val="00904945"/>
    <w:rsid w:val="009230C2"/>
    <w:rsid w:val="00923D26"/>
    <w:rsid w:val="009313E0"/>
    <w:rsid w:val="009332B4"/>
    <w:rsid w:val="0094405E"/>
    <w:rsid w:val="00944668"/>
    <w:rsid w:val="00944872"/>
    <w:rsid w:val="009453B1"/>
    <w:rsid w:val="00945F3B"/>
    <w:rsid w:val="009479C6"/>
    <w:rsid w:val="00947C2D"/>
    <w:rsid w:val="00951221"/>
    <w:rsid w:val="009564A6"/>
    <w:rsid w:val="00956693"/>
    <w:rsid w:val="00956B26"/>
    <w:rsid w:val="0096186D"/>
    <w:rsid w:val="00970729"/>
    <w:rsid w:val="00973A10"/>
    <w:rsid w:val="00973EBC"/>
    <w:rsid w:val="00974880"/>
    <w:rsid w:val="00974E01"/>
    <w:rsid w:val="009846FA"/>
    <w:rsid w:val="00987118"/>
    <w:rsid w:val="00997A66"/>
    <w:rsid w:val="009A32D3"/>
    <w:rsid w:val="009B279D"/>
    <w:rsid w:val="009B44E0"/>
    <w:rsid w:val="009B4EAF"/>
    <w:rsid w:val="009B6242"/>
    <w:rsid w:val="009C087F"/>
    <w:rsid w:val="009C1F7B"/>
    <w:rsid w:val="009C3F7B"/>
    <w:rsid w:val="009C6207"/>
    <w:rsid w:val="009D13A1"/>
    <w:rsid w:val="009D4AB3"/>
    <w:rsid w:val="009D53C3"/>
    <w:rsid w:val="009D587A"/>
    <w:rsid w:val="009D60E8"/>
    <w:rsid w:val="009D6F70"/>
    <w:rsid w:val="009E5B7A"/>
    <w:rsid w:val="009F6199"/>
    <w:rsid w:val="00A01B5C"/>
    <w:rsid w:val="00A048ED"/>
    <w:rsid w:val="00A05742"/>
    <w:rsid w:val="00A11646"/>
    <w:rsid w:val="00A124F3"/>
    <w:rsid w:val="00A133C4"/>
    <w:rsid w:val="00A141A1"/>
    <w:rsid w:val="00A15696"/>
    <w:rsid w:val="00A16B1D"/>
    <w:rsid w:val="00A20DCC"/>
    <w:rsid w:val="00A2290C"/>
    <w:rsid w:val="00A24170"/>
    <w:rsid w:val="00A30D20"/>
    <w:rsid w:val="00A369B7"/>
    <w:rsid w:val="00A369B9"/>
    <w:rsid w:val="00A37EE5"/>
    <w:rsid w:val="00A37EFF"/>
    <w:rsid w:val="00A409C3"/>
    <w:rsid w:val="00A42565"/>
    <w:rsid w:val="00A47DAD"/>
    <w:rsid w:val="00A54ADA"/>
    <w:rsid w:val="00A608F5"/>
    <w:rsid w:val="00A74177"/>
    <w:rsid w:val="00A746E7"/>
    <w:rsid w:val="00A75D07"/>
    <w:rsid w:val="00A800BC"/>
    <w:rsid w:val="00A82E7A"/>
    <w:rsid w:val="00A900AE"/>
    <w:rsid w:val="00A9183C"/>
    <w:rsid w:val="00A92F25"/>
    <w:rsid w:val="00AA2FF0"/>
    <w:rsid w:val="00AA4ACF"/>
    <w:rsid w:val="00AB20AB"/>
    <w:rsid w:val="00AB4F99"/>
    <w:rsid w:val="00AC033E"/>
    <w:rsid w:val="00AC0560"/>
    <w:rsid w:val="00AC0A5D"/>
    <w:rsid w:val="00AC0F3B"/>
    <w:rsid w:val="00AC2C06"/>
    <w:rsid w:val="00AC3D8E"/>
    <w:rsid w:val="00AC5F61"/>
    <w:rsid w:val="00AD2537"/>
    <w:rsid w:val="00AE1FAE"/>
    <w:rsid w:val="00AE40B8"/>
    <w:rsid w:val="00AE7C80"/>
    <w:rsid w:val="00B00A99"/>
    <w:rsid w:val="00B00BD8"/>
    <w:rsid w:val="00B01D95"/>
    <w:rsid w:val="00B0246C"/>
    <w:rsid w:val="00B108A6"/>
    <w:rsid w:val="00B13763"/>
    <w:rsid w:val="00B16EE1"/>
    <w:rsid w:val="00B25AB2"/>
    <w:rsid w:val="00B27C90"/>
    <w:rsid w:val="00B343C7"/>
    <w:rsid w:val="00B37064"/>
    <w:rsid w:val="00B40201"/>
    <w:rsid w:val="00B436D8"/>
    <w:rsid w:val="00B47395"/>
    <w:rsid w:val="00B47BCC"/>
    <w:rsid w:val="00B506DD"/>
    <w:rsid w:val="00B546D7"/>
    <w:rsid w:val="00B55BD8"/>
    <w:rsid w:val="00B60092"/>
    <w:rsid w:val="00B64FF9"/>
    <w:rsid w:val="00B704B4"/>
    <w:rsid w:val="00B70CE3"/>
    <w:rsid w:val="00B72E99"/>
    <w:rsid w:val="00B84C65"/>
    <w:rsid w:val="00B8664C"/>
    <w:rsid w:val="00B91A2E"/>
    <w:rsid w:val="00BA39E4"/>
    <w:rsid w:val="00BA5F0A"/>
    <w:rsid w:val="00BB2ED4"/>
    <w:rsid w:val="00BB4C5B"/>
    <w:rsid w:val="00BB5695"/>
    <w:rsid w:val="00BC0D46"/>
    <w:rsid w:val="00BC331A"/>
    <w:rsid w:val="00BC37CB"/>
    <w:rsid w:val="00BC4F46"/>
    <w:rsid w:val="00BD36D9"/>
    <w:rsid w:val="00BD4BDD"/>
    <w:rsid w:val="00BD7858"/>
    <w:rsid w:val="00BE239F"/>
    <w:rsid w:val="00BF0895"/>
    <w:rsid w:val="00BF3F2A"/>
    <w:rsid w:val="00BF56FA"/>
    <w:rsid w:val="00C015F4"/>
    <w:rsid w:val="00C0663D"/>
    <w:rsid w:val="00C12C2E"/>
    <w:rsid w:val="00C2427E"/>
    <w:rsid w:val="00C304AB"/>
    <w:rsid w:val="00C322FB"/>
    <w:rsid w:val="00C334AB"/>
    <w:rsid w:val="00C33C66"/>
    <w:rsid w:val="00C36D71"/>
    <w:rsid w:val="00C42200"/>
    <w:rsid w:val="00C42C51"/>
    <w:rsid w:val="00C4745B"/>
    <w:rsid w:val="00C52A8F"/>
    <w:rsid w:val="00C52AC5"/>
    <w:rsid w:val="00C533E5"/>
    <w:rsid w:val="00C53E35"/>
    <w:rsid w:val="00C544F6"/>
    <w:rsid w:val="00C55AE2"/>
    <w:rsid w:val="00C61496"/>
    <w:rsid w:val="00C648E3"/>
    <w:rsid w:val="00C72D27"/>
    <w:rsid w:val="00C72FAA"/>
    <w:rsid w:val="00C83A66"/>
    <w:rsid w:val="00C86980"/>
    <w:rsid w:val="00C90620"/>
    <w:rsid w:val="00C920D9"/>
    <w:rsid w:val="00C9430F"/>
    <w:rsid w:val="00CA13F8"/>
    <w:rsid w:val="00CA3F1B"/>
    <w:rsid w:val="00CA6687"/>
    <w:rsid w:val="00CA6EBA"/>
    <w:rsid w:val="00CA776C"/>
    <w:rsid w:val="00CB5345"/>
    <w:rsid w:val="00CC2165"/>
    <w:rsid w:val="00CC3E55"/>
    <w:rsid w:val="00CC5C69"/>
    <w:rsid w:val="00CC68AF"/>
    <w:rsid w:val="00CC7644"/>
    <w:rsid w:val="00CD5C5A"/>
    <w:rsid w:val="00CD7E09"/>
    <w:rsid w:val="00CE0616"/>
    <w:rsid w:val="00CF687C"/>
    <w:rsid w:val="00D02073"/>
    <w:rsid w:val="00D03612"/>
    <w:rsid w:val="00D039D3"/>
    <w:rsid w:val="00D03E55"/>
    <w:rsid w:val="00D0554C"/>
    <w:rsid w:val="00D073CE"/>
    <w:rsid w:val="00D10D31"/>
    <w:rsid w:val="00D11E59"/>
    <w:rsid w:val="00D15909"/>
    <w:rsid w:val="00D3239D"/>
    <w:rsid w:val="00D32EC4"/>
    <w:rsid w:val="00D349EA"/>
    <w:rsid w:val="00D4182F"/>
    <w:rsid w:val="00D503B1"/>
    <w:rsid w:val="00D50EC1"/>
    <w:rsid w:val="00D61203"/>
    <w:rsid w:val="00D6471C"/>
    <w:rsid w:val="00D75D72"/>
    <w:rsid w:val="00D83B78"/>
    <w:rsid w:val="00D83C6B"/>
    <w:rsid w:val="00D86B34"/>
    <w:rsid w:val="00D86FD7"/>
    <w:rsid w:val="00D87450"/>
    <w:rsid w:val="00D93DBA"/>
    <w:rsid w:val="00D96333"/>
    <w:rsid w:val="00DA3292"/>
    <w:rsid w:val="00DA7205"/>
    <w:rsid w:val="00DB0B10"/>
    <w:rsid w:val="00DC369E"/>
    <w:rsid w:val="00DC6411"/>
    <w:rsid w:val="00DD33CA"/>
    <w:rsid w:val="00DD6B9A"/>
    <w:rsid w:val="00DD7988"/>
    <w:rsid w:val="00DE124D"/>
    <w:rsid w:val="00DE1BE3"/>
    <w:rsid w:val="00DE4D99"/>
    <w:rsid w:val="00DE4F91"/>
    <w:rsid w:val="00DF234C"/>
    <w:rsid w:val="00DF2EF8"/>
    <w:rsid w:val="00DF4F29"/>
    <w:rsid w:val="00DF560C"/>
    <w:rsid w:val="00E03804"/>
    <w:rsid w:val="00E042A8"/>
    <w:rsid w:val="00E044A6"/>
    <w:rsid w:val="00E05975"/>
    <w:rsid w:val="00E20E88"/>
    <w:rsid w:val="00E22954"/>
    <w:rsid w:val="00E23677"/>
    <w:rsid w:val="00E23AE6"/>
    <w:rsid w:val="00E24678"/>
    <w:rsid w:val="00E35D11"/>
    <w:rsid w:val="00E35D59"/>
    <w:rsid w:val="00E46FCE"/>
    <w:rsid w:val="00E50B8E"/>
    <w:rsid w:val="00E533F7"/>
    <w:rsid w:val="00E5554B"/>
    <w:rsid w:val="00E62814"/>
    <w:rsid w:val="00E7010B"/>
    <w:rsid w:val="00E7056D"/>
    <w:rsid w:val="00E70931"/>
    <w:rsid w:val="00E71361"/>
    <w:rsid w:val="00E742E0"/>
    <w:rsid w:val="00E76A5C"/>
    <w:rsid w:val="00E826C0"/>
    <w:rsid w:val="00E8326A"/>
    <w:rsid w:val="00E93F0F"/>
    <w:rsid w:val="00E9471A"/>
    <w:rsid w:val="00E94B08"/>
    <w:rsid w:val="00E97B74"/>
    <w:rsid w:val="00EA6E98"/>
    <w:rsid w:val="00EB3532"/>
    <w:rsid w:val="00EB37E9"/>
    <w:rsid w:val="00EB7E67"/>
    <w:rsid w:val="00EC1D8A"/>
    <w:rsid w:val="00EC745F"/>
    <w:rsid w:val="00EE30D2"/>
    <w:rsid w:val="00EE625E"/>
    <w:rsid w:val="00EE752F"/>
    <w:rsid w:val="00EF675C"/>
    <w:rsid w:val="00F01700"/>
    <w:rsid w:val="00F03872"/>
    <w:rsid w:val="00F043C6"/>
    <w:rsid w:val="00F13E5F"/>
    <w:rsid w:val="00F145C8"/>
    <w:rsid w:val="00F2340E"/>
    <w:rsid w:val="00F255BC"/>
    <w:rsid w:val="00F32997"/>
    <w:rsid w:val="00F40F84"/>
    <w:rsid w:val="00F44314"/>
    <w:rsid w:val="00F44F23"/>
    <w:rsid w:val="00F465CE"/>
    <w:rsid w:val="00F513AE"/>
    <w:rsid w:val="00F56F68"/>
    <w:rsid w:val="00F57696"/>
    <w:rsid w:val="00F617E8"/>
    <w:rsid w:val="00F64101"/>
    <w:rsid w:val="00F650E2"/>
    <w:rsid w:val="00F7018D"/>
    <w:rsid w:val="00F732B1"/>
    <w:rsid w:val="00F7404F"/>
    <w:rsid w:val="00F77497"/>
    <w:rsid w:val="00F7785A"/>
    <w:rsid w:val="00F92CAF"/>
    <w:rsid w:val="00F93919"/>
    <w:rsid w:val="00F958B0"/>
    <w:rsid w:val="00F977DF"/>
    <w:rsid w:val="00F97B97"/>
    <w:rsid w:val="00FA061D"/>
    <w:rsid w:val="00FA514E"/>
    <w:rsid w:val="00FA5752"/>
    <w:rsid w:val="00FC130B"/>
    <w:rsid w:val="00FC4E10"/>
    <w:rsid w:val="00FC6D1E"/>
    <w:rsid w:val="00FD067A"/>
    <w:rsid w:val="00FD2077"/>
    <w:rsid w:val="00FD42F7"/>
    <w:rsid w:val="00FD5211"/>
    <w:rsid w:val="00FD5372"/>
    <w:rsid w:val="00FE2B24"/>
    <w:rsid w:val="00FE2E00"/>
    <w:rsid w:val="00FF03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colormenu v:ext="edit" strokecolor="none [3212]"/>
    </o:shapedefaults>
    <o:shapelayout v:ext="edit">
      <o:idmap v:ext="edit" data="1"/>
      <o:rules v:ext="edit">
        <o:r id="V:Rule2" type="connector" idref="#_x0000_s1180"/>
        <o:r id="V:Rule3" type="connector" idref="#_x0000_s1181"/>
        <o:r id="V:Rule4" type="connector" idref="#_x0000_s11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93773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7451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 w:id="68233691">
          <w:marLeft w:val="0"/>
          <w:marRight w:val="0"/>
          <w:marTop w:val="0"/>
          <w:marBottom w:val="0"/>
          <w:divBdr>
            <w:top w:val="none" w:sz="0" w:space="0" w:color="auto"/>
            <w:left w:val="none" w:sz="0" w:space="0" w:color="auto"/>
            <w:bottom w:val="none" w:sz="0" w:space="0" w:color="auto"/>
            <w:right w:val="none" w:sz="0" w:space="0" w:color="auto"/>
          </w:divBdr>
        </w:div>
      </w:divsChild>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lombardiabeniculturali.it/img_db/bca/CO260/1/l/415_co260-00415d01.jpg" TargetMode="External"/><Relationship Id="rId18" Type="http://schemas.openxmlformats.org/officeDocument/2006/relationships/hyperlink" Target="http://www.tempi.it/siria-papa-francesco-dialog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empi.it/venezia-gay-gender-moduli-comune-cancellare-parole-padre-madre-camilla-seibezzi-delegata-anti-discriminazione" TargetMode="External"/><Relationship Id="rId7" Type="http://schemas.openxmlformats.org/officeDocument/2006/relationships/hyperlink" Target="http://www.parrocchiadimerone.it" TargetMode="Externa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hyperlink" Target="mailto:segreteriaparrocchiale@alice.it" TargetMode="External"/><Relationship Id="rId11" Type="http://schemas.openxmlformats.org/officeDocument/2006/relationships/image" Target="http://www.lombardiabeniculturali.it/img_db/bca/CO260/1/l/414_co260-00414d01.jpg" TargetMode="Externa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http://www.lombardiabeniculturali.it/img_db/bca/CO260/1/l/416_co260-00416d01.jpg" TargetMode="External"/><Relationship Id="rId23" Type="http://schemas.openxmlformats.org/officeDocument/2006/relationships/image" Target="media/image10.jpeg"/><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http://www.lombardiabeniculturali.it/img_db/bca/CO260/1/l/411_co260-00411d01.jpg" TargetMode="External"/><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C4401-631D-408B-AF9F-EC74A7A1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2</Pages>
  <Words>1151</Words>
  <Characters>6565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7701</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44</cp:revision>
  <cp:lastPrinted>2013-09-07T10:24:00Z</cp:lastPrinted>
  <dcterms:created xsi:type="dcterms:W3CDTF">2013-07-06T07:00:00Z</dcterms:created>
  <dcterms:modified xsi:type="dcterms:W3CDTF">2013-09-07T12:13:00Z</dcterms:modified>
</cp:coreProperties>
</file>