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35780D" w:rsidRDefault="00401601" w:rsidP="00401601">
      <w:pPr>
        <w:pStyle w:val="Titolo1"/>
        <w:spacing w:before="0" w:after="0"/>
        <w:jc w:val="center"/>
        <w:rPr>
          <w:sz w:val="24"/>
        </w:rPr>
      </w:pPr>
      <w:r w:rsidRPr="0035780D">
        <w:rPr>
          <w:sz w:val="24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401601" w:rsidRPr="0035780D" w:rsidRDefault="00401601" w:rsidP="00401601">
      <w:pPr>
        <w:jc w:val="center"/>
        <w:rPr>
          <w:rFonts w:ascii="Arial" w:hAnsi="Arial" w:cs="Arial"/>
        </w:rPr>
      </w:pPr>
      <w:r w:rsidRPr="0035780D">
        <w:rPr>
          <w:rFonts w:ascii="Arial" w:hAnsi="Arial" w:cs="Arial"/>
        </w:rPr>
        <w:t xml:space="preserve">dal </w:t>
      </w:r>
      <w:r w:rsidR="00867784">
        <w:rPr>
          <w:rFonts w:ascii="Arial" w:hAnsi="Arial" w:cs="Arial"/>
        </w:rPr>
        <w:t>18 al 25</w:t>
      </w:r>
      <w:r w:rsidR="004B2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Agosto</w:t>
      </w:r>
      <w:r w:rsidRPr="0035780D">
        <w:rPr>
          <w:rFonts w:ascii="Arial" w:hAnsi="Arial" w:cs="Arial"/>
        </w:rPr>
        <w:t xml:space="preserve">  2013</w:t>
      </w:r>
    </w:p>
    <w:tbl>
      <w:tblPr>
        <w:tblStyle w:val="Grigliatabella"/>
        <w:tblpPr w:leftFromText="141" w:rightFromText="141" w:vertAnchor="text" w:horzAnchor="margin" w:tblpY="10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64"/>
      </w:tblGrid>
      <w:tr w:rsidR="00867784" w:rsidTr="00800F38">
        <w:trPr>
          <w:trHeight w:val="1238"/>
        </w:trPr>
        <w:tc>
          <w:tcPr>
            <w:tcW w:w="2043" w:type="dxa"/>
            <w:tcBorders>
              <w:top w:val="single" w:sz="6" w:space="0" w:color="auto"/>
            </w:tcBorders>
          </w:tcPr>
          <w:p w:rsidR="00867784" w:rsidRPr="00C544F6" w:rsidRDefault="00867784" w:rsidP="008677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67784" w:rsidRDefault="00867784" w:rsidP="00867784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867784" w:rsidRDefault="00867784" w:rsidP="00867784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867784" w:rsidRDefault="00867784" w:rsidP="00867784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DOM</w:t>
            </w:r>
            <w:r>
              <w:rPr>
                <w:rFonts w:ascii="Arial" w:hAnsi="Arial" w:cs="Arial"/>
                <w:b/>
              </w:rPr>
              <w:t>. 18</w:t>
            </w:r>
          </w:p>
          <w:p w:rsidR="00867784" w:rsidRPr="00576B6A" w:rsidRDefault="00867784" w:rsidP="00867784">
            <w:pPr>
              <w:jc w:val="center"/>
              <w:rPr>
                <w:rFonts w:ascii="Arial" w:hAnsi="Arial" w:cs="Arial"/>
                <w:b/>
                <w:sz w:val="2"/>
                <w:szCs w:val="6"/>
              </w:rPr>
            </w:pPr>
          </w:p>
          <w:p w:rsidR="00867784" w:rsidRDefault="00867784" w:rsidP="0086778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XIII domenica </w:t>
            </w:r>
          </w:p>
          <w:p w:rsidR="00867784" w:rsidRDefault="00867784" w:rsidP="0086778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dopo Pentecoste </w:t>
            </w:r>
          </w:p>
          <w:p w:rsidR="00867784" w:rsidRPr="004536ED" w:rsidRDefault="00867784" w:rsidP="00867784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867784" w:rsidRPr="00E35D59" w:rsidRDefault="00867784" w:rsidP="0086778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92" w:type="dxa"/>
          </w:tcPr>
          <w:p w:rsidR="00867784" w:rsidRPr="002876DB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867784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867784" w:rsidRPr="004A1F7C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</w:p>
          <w:p w:rsidR="00867784" w:rsidRDefault="00867784" w:rsidP="0086778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867784" w:rsidRPr="00430954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67784" w:rsidRPr="00335B0E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  <w:r w:rsidRPr="007F4A65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867784" w:rsidRPr="007F7299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</w:p>
          <w:p w:rsidR="00867784" w:rsidRDefault="00867784" w:rsidP="008677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867784" w:rsidRPr="0011744C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4" w:type="dxa"/>
          </w:tcPr>
          <w:p w:rsidR="00867784" w:rsidRPr="002876DB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</w:p>
          <w:p w:rsidR="00867784" w:rsidRPr="0038350F" w:rsidRDefault="00867784" w:rsidP="008677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867784" w:rsidRPr="00DE4F91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</w:p>
          <w:p w:rsidR="00867784" w:rsidRDefault="00867784" w:rsidP="0086778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Maria e Stefano e Achille Rigamonti </w:t>
            </w:r>
          </w:p>
          <w:p w:rsidR="00867784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</w:p>
          <w:p w:rsidR="00867784" w:rsidRPr="00B108A6" w:rsidRDefault="00867784" w:rsidP="008677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867784" w:rsidRPr="007F7299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</w:p>
          <w:p w:rsidR="00867784" w:rsidRPr="00820FF0" w:rsidRDefault="00867784" w:rsidP="00867784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>Intenzione dell’offerente</w:t>
            </w:r>
          </w:p>
        </w:tc>
      </w:tr>
      <w:tr w:rsidR="00401601" w:rsidTr="00800F38">
        <w:trPr>
          <w:trHeight w:val="566"/>
        </w:trPr>
        <w:tc>
          <w:tcPr>
            <w:tcW w:w="2043" w:type="dxa"/>
          </w:tcPr>
          <w:p w:rsidR="00401601" w:rsidRPr="00B343C7" w:rsidRDefault="00401601" w:rsidP="00A963C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B2CDD" w:rsidRDefault="004B2CDD" w:rsidP="004B2CD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401601" w:rsidRDefault="00401601" w:rsidP="004B2CD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LUN. </w:t>
            </w:r>
            <w:r w:rsidR="00800F38">
              <w:rPr>
                <w:rFonts w:ascii="Arial" w:hAnsi="Arial" w:cs="Arial"/>
                <w:b/>
              </w:rPr>
              <w:t>1</w:t>
            </w:r>
            <w:r w:rsidR="00867784">
              <w:rPr>
                <w:rFonts w:ascii="Arial" w:hAnsi="Arial" w:cs="Arial"/>
                <w:b/>
              </w:rPr>
              <w:t>9</w:t>
            </w:r>
          </w:p>
          <w:p w:rsidR="00800F38" w:rsidRPr="00800F38" w:rsidRDefault="00800F38" w:rsidP="004B2CD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800F38" w:rsidRPr="00800F38" w:rsidRDefault="00800F38" w:rsidP="004B2C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Feria</w:t>
            </w:r>
          </w:p>
          <w:p w:rsidR="00401601" w:rsidRPr="00576B6A" w:rsidRDefault="00401601" w:rsidP="00A963C2">
            <w:pPr>
              <w:jc w:val="center"/>
              <w:rPr>
                <w:rFonts w:ascii="Arial" w:hAnsi="Arial" w:cs="Arial"/>
                <w:b/>
                <w:sz w:val="2"/>
                <w:szCs w:val="6"/>
              </w:rPr>
            </w:pPr>
          </w:p>
          <w:p w:rsidR="00401601" w:rsidRPr="00F13E5F" w:rsidRDefault="00401601" w:rsidP="00A963C2">
            <w:pPr>
              <w:jc w:val="center"/>
              <w:rPr>
                <w:rFonts w:ascii="Arial" w:hAnsi="Arial" w:cs="Arial"/>
                <w:sz w:val="10"/>
                <w:szCs w:val="19"/>
              </w:rPr>
            </w:pPr>
          </w:p>
        </w:tc>
        <w:tc>
          <w:tcPr>
            <w:tcW w:w="692" w:type="dxa"/>
          </w:tcPr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401601" w:rsidRPr="00564DFC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B2CDD" w:rsidRDefault="004B2CDD" w:rsidP="00A963C2">
            <w:pPr>
              <w:rPr>
                <w:rFonts w:ascii="Arial" w:hAnsi="Arial" w:cs="Arial"/>
                <w:sz w:val="6"/>
                <w:szCs w:val="19"/>
              </w:rPr>
            </w:pPr>
          </w:p>
          <w:p w:rsidR="00401601" w:rsidRPr="008A7328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B2CDD" w:rsidRDefault="004B2CDD" w:rsidP="00A963C2">
            <w:pPr>
              <w:rPr>
                <w:rFonts w:ascii="Arial" w:hAnsi="Arial" w:cs="Arial"/>
                <w:sz w:val="6"/>
                <w:szCs w:val="19"/>
              </w:rPr>
            </w:pPr>
          </w:p>
          <w:p w:rsidR="00401601" w:rsidRPr="0076420A" w:rsidRDefault="00800F38" w:rsidP="00800F3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Maria e Antonio </w:t>
            </w:r>
          </w:p>
        </w:tc>
      </w:tr>
      <w:tr w:rsidR="00401601" w:rsidTr="00800F38">
        <w:trPr>
          <w:trHeight w:val="648"/>
        </w:trPr>
        <w:tc>
          <w:tcPr>
            <w:tcW w:w="2043" w:type="dxa"/>
          </w:tcPr>
          <w:p w:rsidR="00401601" w:rsidRPr="00B343C7" w:rsidRDefault="00401601" w:rsidP="00A963C2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01601" w:rsidRDefault="00401601" w:rsidP="00A963C2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MAR. </w:t>
            </w:r>
            <w:r w:rsidR="00867784">
              <w:rPr>
                <w:rFonts w:ascii="Arial" w:hAnsi="Arial" w:cs="Arial"/>
                <w:b/>
              </w:rPr>
              <w:t>20</w:t>
            </w:r>
          </w:p>
          <w:p w:rsidR="00800F38" w:rsidRPr="00800F38" w:rsidRDefault="00800F38" w:rsidP="00A963C2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401601" w:rsidRPr="00576B6A" w:rsidRDefault="00401601" w:rsidP="00A963C2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  <w:p w:rsidR="00401601" w:rsidRPr="00800F38" w:rsidRDefault="00867784" w:rsidP="00867784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S. Bernardo Abate</w:t>
            </w:r>
            <w:r w:rsidR="00800F38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401137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401601" w:rsidRPr="00C304AB" w:rsidRDefault="00401601" w:rsidP="00A963C2">
            <w:pPr>
              <w:rPr>
                <w:rFonts w:ascii="Arial" w:hAnsi="Arial" w:cs="Arial"/>
                <w:sz w:val="8"/>
                <w:szCs w:val="19"/>
              </w:rPr>
            </w:pPr>
          </w:p>
          <w:p w:rsidR="00401601" w:rsidRPr="00251991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C304AB" w:rsidRDefault="00401601" w:rsidP="00A963C2">
            <w:pPr>
              <w:rPr>
                <w:rFonts w:ascii="Arial" w:hAnsi="Arial" w:cs="Arial"/>
                <w:sz w:val="8"/>
                <w:szCs w:val="19"/>
              </w:rPr>
            </w:pPr>
          </w:p>
          <w:p w:rsidR="00401601" w:rsidRPr="00AB20AB" w:rsidRDefault="00725479" w:rsidP="002F308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Carlo, Melania, Emma e Stefano / Angelo e Ines </w:t>
            </w:r>
            <w:r w:rsidR="00800F3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01601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</w:tc>
      </w:tr>
      <w:tr w:rsidR="00401601" w:rsidTr="00800F38">
        <w:trPr>
          <w:trHeight w:val="588"/>
        </w:trPr>
        <w:tc>
          <w:tcPr>
            <w:tcW w:w="2043" w:type="dxa"/>
          </w:tcPr>
          <w:p w:rsidR="00401601" w:rsidRPr="00B343C7" w:rsidRDefault="00401601" w:rsidP="00A963C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13E5F" w:rsidRDefault="00F13E5F" w:rsidP="004B2CD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800F38" w:rsidRDefault="00401601" w:rsidP="00800F38">
            <w:pPr>
              <w:jc w:val="center"/>
              <w:rPr>
                <w:rFonts w:ascii="Arial" w:hAnsi="Arial" w:cs="Arial"/>
                <w:b/>
              </w:rPr>
            </w:pPr>
            <w:r w:rsidRPr="00FD5372">
              <w:rPr>
                <w:rFonts w:ascii="Arial" w:hAnsi="Arial" w:cs="Arial"/>
                <w:b/>
              </w:rPr>
              <w:t xml:space="preserve">MER. </w:t>
            </w:r>
            <w:r w:rsidR="00867784">
              <w:rPr>
                <w:rFonts w:ascii="Arial" w:hAnsi="Arial" w:cs="Arial"/>
                <w:b/>
              </w:rPr>
              <w:t>21</w:t>
            </w:r>
          </w:p>
          <w:p w:rsidR="00401601" w:rsidRPr="00800F38" w:rsidRDefault="00401601" w:rsidP="00800F38">
            <w:pPr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0F38" w:rsidRPr="00867784" w:rsidRDefault="00867784" w:rsidP="00800F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S. Pio X papa</w:t>
            </w:r>
            <w:r w:rsidR="00800F38" w:rsidRPr="00867784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800F38" w:rsidRDefault="00800F38" w:rsidP="00800F38">
            <w:pPr>
              <w:rPr>
                <w:rFonts w:ascii="Arial" w:hAnsi="Arial" w:cs="Arial"/>
                <w:sz w:val="6"/>
                <w:szCs w:val="19"/>
              </w:rPr>
            </w:pPr>
          </w:p>
          <w:p w:rsidR="00867784" w:rsidRDefault="00867784" w:rsidP="00800F38">
            <w:pPr>
              <w:rPr>
                <w:rFonts w:ascii="Arial" w:hAnsi="Arial" w:cs="Arial"/>
                <w:sz w:val="6"/>
                <w:szCs w:val="19"/>
              </w:rPr>
            </w:pPr>
          </w:p>
          <w:p w:rsidR="00867784" w:rsidRDefault="00867784" w:rsidP="00800F38">
            <w:pPr>
              <w:rPr>
                <w:rFonts w:ascii="Arial" w:hAnsi="Arial" w:cs="Arial"/>
                <w:sz w:val="6"/>
                <w:szCs w:val="6"/>
              </w:rPr>
            </w:pPr>
          </w:p>
          <w:p w:rsidR="00800F38" w:rsidRPr="00800F38" w:rsidRDefault="00800F38" w:rsidP="00800F3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401601" w:rsidRPr="0076420A" w:rsidRDefault="00401601" w:rsidP="00A963C2">
            <w:pPr>
              <w:rPr>
                <w:rFonts w:ascii="Arial" w:hAnsi="Arial" w:cs="Arial"/>
                <w:sz w:val="6"/>
                <w:szCs w:val="19"/>
              </w:rPr>
            </w:pPr>
          </w:p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867784" w:rsidRDefault="00867784" w:rsidP="00867784">
            <w:pPr>
              <w:rPr>
                <w:rFonts w:ascii="Arial" w:hAnsi="Arial" w:cs="Arial"/>
                <w:b/>
                <w:sz w:val="6"/>
                <w:szCs w:val="19"/>
                <w:u w:val="single"/>
              </w:rPr>
            </w:pPr>
          </w:p>
          <w:p w:rsidR="00867784" w:rsidRPr="00800F38" w:rsidRDefault="00401601" w:rsidP="00867784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="00867784">
              <w:rPr>
                <w:rFonts w:ascii="Arial" w:hAnsi="Arial" w:cs="Arial"/>
                <w:sz w:val="19"/>
                <w:szCs w:val="19"/>
              </w:rPr>
              <w:t xml:space="preserve"> Intenzione dell’offerente </w:t>
            </w:r>
          </w:p>
          <w:p w:rsidR="00800F38" w:rsidRDefault="00800F38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800F38" w:rsidRDefault="00800F38" w:rsidP="00A963C2">
            <w:pPr>
              <w:rPr>
                <w:rFonts w:ascii="Arial" w:hAnsi="Arial" w:cs="Arial"/>
                <w:sz w:val="19"/>
                <w:szCs w:val="19"/>
              </w:rPr>
            </w:pPr>
          </w:p>
          <w:p w:rsidR="00401601" w:rsidRPr="00E76A5C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0F38" w:rsidTr="00800F38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800F38" w:rsidRPr="00B343C7" w:rsidRDefault="00800F38" w:rsidP="00800F3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00F38" w:rsidRDefault="00800F38" w:rsidP="00800F38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GIO. </w:t>
            </w:r>
            <w:r w:rsidR="00867784">
              <w:rPr>
                <w:rFonts w:ascii="Arial" w:hAnsi="Arial" w:cs="Arial"/>
                <w:b/>
              </w:rPr>
              <w:t>22</w:t>
            </w:r>
          </w:p>
          <w:p w:rsidR="00800F38" w:rsidRPr="00800F38" w:rsidRDefault="00800F38" w:rsidP="00800F3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800F38" w:rsidRPr="00867784" w:rsidRDefault="00800F38" w:rsidP="00867784">
            <w:pPr>
              <w:jc w:val="center"/>
              <w:rPr>
                <w:rFonts w:ascii="Arial" w:hAnsi="Arial" w:cs="Arial"/>
                <w:sz w:val="20"/>
              </w:rPr>
            </w:pPr>
            <w:r w:rsidRPr="00867784">
              <w:rPr>
                <w:rFonts w:ascii="Arial" w:hAnsi="Arial" w:cs="Arial"/>
                <w:sz w:val="18"/>
              </w:rPr>
              <w:t>B.</w:t>
            </w:r>
            <w:r w:rsidR="00867784" w:rsidRPr="00867784">
              <w:rPr>
                <w:rFonts w:ascii="Arial" w:hAnsi="Arial" w:cs="Arial"/>
                <w:sz w:val="18"/>
              </w:rPr>
              <w:t xml:space="preserve"> Maria </w:t>
            </w:r>
            <w:r w:rsidRPr="00867784">
              <w:rPr>
                <w:rFonts w:ascii="Arial" w:hAnsi="Arial" w:cs="Arial"/>
                <w:sz w:val="18"/>
              </w:rPr>
              <w:t>V</w:t>
            </w:r>
            <w:r w:rsidR="00867784" w:rsidRPr="00867784">
              <w:rPr>
                <w:rFonts w:ascii="Arial" w:hAnsi="Arial" w:cs="Arial"/>
                <w:sz w:val="18"/>
              </w:rPr>
              <w:t xml:space="preserve">ergine Regina </w:t>
            </w:r>
            <w:r w:rsidRPr="0086778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800F38" w:rsidRPr="002876DB" w:rsidRDefault="00800F38" w:rsidP="00800F38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800F38" w:rsidRPr="007F7299" w:rsidRDefault="00800F38" w:rsidP="00800F38">
            <w:pPr>
              <w:rPr>
                <w:rFonts w:ascii="Arial" w:hAnsi="Arial" w:cs="Arial"/>
                <w:sz w:val="6"/>
                <w:szCs w:val="6"/>
              </w:rPr>
            </w:pPr>
          </w:p>
          <w:p w:rsidR="00800F38" w:rsidRDefault="00800F38" w:rsidP="00800F3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  <w:p w:rsidR="00800F38" w:rsidRPr="0011744C" w:rsidRDefault="00800F38" w:rsidP="00800F3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800F38" w:rsidRPr="002876DB" w:rsidRDefault="00800F38" w:rsidP="00800F38">
            <w:pPr>
              <w:rPr>
                <w:rFonts w:ascii="Arial" w:hAnsi="Arial" w:cs="Arial"/>
                <w:sz w:val="6"/>
                <w:szCs w:val="6"/>
              </w:rPr>
            </w:pPr>
          </w:p>
          <w:p w:rsidR="00800F38" w:rsidRPr="007F7299" w:rsidRDefault="00800F38" w:rsidP="00800F38">
            <w:pPr>
              <w:rPr>
                <w:rFonts w:ascii="Arial" w:hAnsi="Arial" w:cs="Arial"/>
                <w:sz w:val="6"/>
                <w:szCs w:val="6"/>
              </w:rPr>
            </w:pPr>
          </w:p>
          <w:p w:rsidR="00800F38" w:rsidRPr="00820FF0" w:rsidRDefault="00867784" w:rsidP="00800F38">
            <w:pPr>
              <w:rPr>
                <w:rFonts w:ascii="Arial" w:hAnsi="Arial" w:cs="Arial"/>
                <w:sz w:val="6"/>
                <w:szCs w:val="6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S.Caterina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800F38">
              <w:rPr>
                <w:rFonts w:ascii="Arial" w:hAnsi="Arial" w:cs="Arial"/>
                <w:sz w:val="19"/>
                <w:szCs w:val="19"/>
              </w:rPr>
              <w:t xml:space="preserve">Fusi e Villa </w:t>
            </w:r>
          </w:p>
        </w:tc>
      </w:tr>
      <w:tr w:rsidR="00401601" w:rsidTr="00800F38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401601" w:rsidRPr="00B343C7" w:rsidRDefault="00401601" w:rsidP="00A963C2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01601" w:rsidRDefault="00401601" w:rsidP="00A963C2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VEN.</w:t>
            </w:r>
            <w:r w:rsidR="00800F38">
              <w:rPr>
                <w:rFonts w:ascii="Arial" w:hAnsi="Arial" w:cs="Arial"/>
                <w:b/>
              </w:rPr>
              <w:t xml:space="preserve"> </w:t>
            </w:r>
            <w:r w:rsidR="00867784">
              <w:rPr>
                <w:rFonts w:ascii="Arial" w:hAnsi="Arial" w:cs="Arial"/>
                <w:b/>
              </w:rPr>
              <w:t>23</w:t>
            </w:r>
          </w:p>
          <w:p w:rsidR="00800F38" w:rsidRPr="00800F38" w:rsidRDefault="00800F38" w:rsidP="00A963C2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401601" w:rsidRPr="00867784" w:rsidRDefault="00867784" w:rsidP="00A963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800F38" w:rsidRPr="00867784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401601" w:rsidRPr="00867784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401601" w:rsidRPr="00A05742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800F38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  <w:r w:rsidRPr="00A0574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01601" w:rsidRPr="007F7299" w:rsidRDefault="00867784" w:rsidP="008677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401601">
              <w:rPr>
                <w:rFonts w:ascii="Arial" w:hAnsi="Arial" w:cs="Arial"/>
                <w:sz w:val="19"/>
                <w:szCs w:val="19"/>
              </w:rPr>
              <w:t>8.00</w:t>
            </w:r>
          </w:p>
        </w:tc>
        <w:tc>
          <w:tcPr>
            <w:tcW w:w="4864" w:type="dxa"/>
            <w:shd w:val="clear" w:color="auto" w:fill="auto"/>
          </w:tcPr>
          <w:p w:rsidR="002F308A" w:rsidRDefault="002F308A" w:rsidP="00A963C2">
            <w:pPr>
              <w:rPr>
                <w:rFonts w:ascii="Arial" w:hAnsi="Arial" w:cs="Arial"/>
                <w:sz w:val="10"/>
                <w:szCs w:val="19"/>
              </w:rPr>
            </w:pPr>
          </w:p>
          <w:p w:rsidR="002F308A" w:rsidRDefault="002F308A" w:rsidP="00A963C2">
            <w:pPr>
              <w:rPr>
                <w:rFonts w:ascii="Arial" w:hAnsi="Arial" w:cs="Arial"/>
                <w:sz w:val="2"/>
                <w:szCs w:val="19"/>
              </w:rPr>
            </w:pPr>
          </w:p>
          <w:p w:rsidR="00401601" w:rsidRPr="006C0227" w:rsidRDefault="00867784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="00800F3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401601" w:rsidTr="00800F38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401601" w:rsidRPr="00B343C7" w:rsidRDefault="00401601" w:rsidP="00A963C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01601" w:rsidRDefault="00401601" w:rsidP="00A963C2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SAB.</w:t>
            </w:r>
            <w:r w:rsidR="00867784">
              <w:rPr>
                <w:rFonts w:ascii="Arial" w:hAnsi="Arial" w:cs="Arial"/>
                <w:b/>
              </w:rPr>
              <w:t xml:space="preserve"> 24</w:t>
            </w:r>
          </w:p>
          <w:p w:rsidR="00AD2537" w:rsidRPr="00AD2537" w:rsidRDefault="00AD2537" w:rsidP="00A963C2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401601" w:rsidRPr="00800F38" w:rsidRDefault="00800F38" w:rsidP="00A963C2">
            <w:pPr>
              <w:jc w:val="center"/>
              <w:rPr>
                <w:rFonts w:ascii="Arial" w:hAnsi="Arial" w:cs="Arial"/>
                <w:sz w:val="18"/>
              </w:rPr>
            </w:pPr>
            <w:r w:rsidRPr="00800F38">
              <w:rPr>
                <w:rFonts w:ascii="Arial" w:hAnsi="Arial" w:cs="Arial"/>
                <w:sz w:val="18"/>
              </w:rPr>
              <w:t>S.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67784">
              <w:rPr>
                <w:rFonts w:ascii="Arial" w:hAnsi="Arial" w:cs="Arial"/>
                <w:sz w:val="18"/>
              </w:rPr>
              <w:t xml:space="preserve">Bartolomeo Apostolo 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01601" w:rsidRPr="002F308A" w:rsidRDefault="00401601" w:rsidP="002F308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Messe</w:t>
            </w:r>
            <w:r w:rsidR="002F308A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Vigiliari </w:t>
            </w:r>
            <w:r w:rsidRPr="00305704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</w:tc>
        <w:tc>
          <w:tcPr>
            <w:tcW w:w="692" w:type="dxa"/>
            <w:shd w:val="clear" w:color="auto" w:fill="auto"/>
          </w:tcPr>
          <w:p w:rsidR="00401601" w:rsidRPr="00A05742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BF56FA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15.00</w:t>
            </w:r>
          </w:p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BF56FA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17.00</w:t>
            </w:r>
          </w:p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BF56FA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F56FA"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401601" w:rsidRPr="00A05742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8F2FBD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BF56FA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Confessioni</w:t>
            </w:r>
            <w:r w:rsidR="00855A2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01601" w:rsidRPr="00BF56FA" w:rsidRDefault="00401601" w:rsidP="00A963C2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401601" w:rsidRPr="00BF56FA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="00867784">
              <w:rPr>
                <w:rFonts w:ascii="Arial" w:hAnsi="Arial" w:cs="Arial"/>
                <w:sz w:val="19"/>
                <w:szCs w:val="19"/>
              </w:rPr>
              <w:t xml:space="preserve">Mamone Giuseppe e Maiolo Marianna </w:t>
            </w:r>
            <w:r w:rsidR="00AD25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F308A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401601" w:rsidRPr="00BF56FA" w:rsidRDefault="00401601" w:rsidP="00A963C2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BF56FA">
              <w:rPr>
                <w:rFonts w:ascii="Arial" w:hAnsi="Arial" w:cs="Arial"/>
                <w:sz w:val="6"/>
                <w:szCs w:val="6"/>
              </w:rPr>
              <w:t xml:space="preserve">      </w:t>
            </w:r>
          </w:p>
          <w:p w:rsidR="00401601" w:rsidRPr="00867784" w:rsidRDefault="00867784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Giosuè e Silvia </w:t>
            </w:r>
            <w:r w:rsidR="002F308A" w:rsidRPr="004C6123">
              <w:rPr>
                <w:rFonts w:ascii="Arial" w:hAnsi="Arial" w:cs="Arial"/>
                <w:sz w:val="6"/>
                <w:szCs w:val="6"/>
              </w:rPr>
              <w:t xml:space="preserve"> </w:t>
            </w:r>
          </w:p>
        </w:tc>
      </w:tr>
      <w:tr w:rsidR="00401601" w:rsidTr="00800F38">
        <w:tblPrEx>
          <w:tblCellMar>
            <w:left w:w="70" w:type="dxa"/>
            <w:right w:w="70" w:type="dxa"/>
          </w:tblCellMar>
        </w:tblPrEx>
        <w:trPr>
          <w:trHeight w:val="1179"/>
        </w:trPr>
        <w:tc>
          <w:tcPr>
            <w:tcW w:w="2043" w:type="dxa"/>
          </w:tcPr>
          <w:p w:rsidR="00855A2C" w:rsidRDefault="00855A2C" w:rsidP="00867784">
            <w:pPr>
              <w:rPr>
                <w:rFonts w:ascii="Arial" w:hAnsi="Arial" w:cs="Arial"/>
                <w:b/>
                <w:sz w:val="6"/>
              </w:rPr>
            </w:pPr>
          </w:p>
          <w:p w:rsidR="00401601" w:rsidRDefault="00401601" w:rsidP="00A963C2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DOM</w:t>
            </w:r>
            <w:r w:rsidR="00800F38">
              <w:rPr>
                <w:rFonts w:ascii="Arial" w:hAnsi="Arial" w:cs="Arial"/>
                <w:b/>
              </w:rPr>
              <w:t xml:space="preserve">. </w:t>
            </w:r>
            <w:r w:rsidR="00867784">
              <w:rPr>
                <w:rFonts w:ascii="Arial" w:hAnsi="Arial" w:cs="Arial"/>
                <w:b/>
              </w:rPr>
              <w:t>25</w:t>
            </w:r>
          </w:p>
          <w:p w:rsidR="00401601" w:rsidRPr="00576B6A" w:rsidRDefault="00401601" w:rsidP="00A963C2">
            <w:pPr>
              <w:jc w:val="center"/>
              <w:rPr>
                <w:rFonts w:ascii="Arial" w:hAnsi="Arial" w:cs="Arial"/>
                <w:b/>
                <w:sz w:val="2"/>
                <w:szCs w:val="6"/>
              </w:rPr>
            </w:pPr>
          </w:p>
          <w:p w:rsidR="00401601" w:rsidRPr="00867784" w:rsidRDefault="00867784" w:rsidP="0086778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67784">
              <w:rPr>
                <w:rFonts w:ascii="Arial" w:hAnsi="Arial" w:cs="Arial"/>
                <w:b/>
                <w:sz w:val="19"/>
                <w:szCs w:val="19"/>
              </w:rPr>
              <w:t>D</w:t>
            </w:r>
            <w:r w:rsidR="00401601" w:rsidRPr="00867784">
              <w:rPr>
                <w:rFonts w:ascii="Arial" w:hAnsi="Arial" w:cs="Arial"/>
                <w:b/>
                <w:sz w:val="19"/>
                <w:szCs w:val="19"/>
              </w:rPr>
              <w:t>omenica</w:t>
            </w:r>
            <w:r w:rsidRPr="00867784">
              <w:rPr>
                <w:rFonts w:ascii="Arial" w:hAnsi="Arial" w:cs="Arial"/>
                <w:b/>
                <w:sz w:val="19"/>
                <w:szCs w:val="19"/>
              </w:rPr>
              <w:t xml:space="preserve"> che precede il martirio di S. Giovanni il Precursore </w:t>
            </w:r>
            <w:r w:rsidR="00401601" w:rsidRPr="0086778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401601" w:rsidRPr="002876DB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40160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401601" w:rsidRPr="004A1F7C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401601" w:rsidRPr="00430954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01601" w:rsidRPr="00335B0E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  <w:r w:rsidRPr="008F2FB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7F4A65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401601" w:rsidRPr="007F7299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  <w:p w:rsidR="00401601" w:rsidRPr="0011744C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401601" w:rsidRPr="002876DB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38350F" w:rsidRDefault="00AD2537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401601" w:rsidRPr="00DE4F91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67784">
              <w:rPr>
                <w:rFonts w:ascii="Arial" w:hAnsi="Arial" w:cs="Arial"/>
                <w:sz w:val="19"/>
                <w:szCs w:val="19"/>
              </w:rPr>
              <w:t xml:space="preserve">Esposito Santo </w:t>
            </w:r>
            <w:r w:rsidR="00AD253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D2537" w:rsidRDefault="00AD2537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B108A6" w:rsidRDefault="00401601" w:rsidP="00A963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401601" w:rsidRPr="007F7299" w:rsidRDefault="00401601" w:rsidP="00A963C2">
            <w:pPr>
              <w:rPr>
                <w:rFonts w:ascii="Arial" w:hAnsi="Arial" w:cs="Arial"/>
                <w:sz w:val="6"/>
                <w:szCs w:val="6"/>
              </w:rPr>
            </w:pPr>
          </w:p>
          <w:p w:rsidR="00401601" w:rsidRPr="00820FF0" w:rsidRDefault="00867784" w:rsidP="00A963C2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Alessandra e Giorgio </w:t>
            </w:r>
          </w:p>
        </w:tc>
      </w:tr>
    </w:tbl>
    <w:p w:rsidR="00AD2537" w:rsidRDefault="00AD2537" w:rsidP="00401601">
      <w:pPr>
        <w:rPr>
          <w:rFonts w:asciiTheme="minorHAnsi" w:hAnsiTheme="minorHAnsi" w:cs="Tahoma"/>
          <w:b/>
          <w:color w:val="000000"/>
          <w:sz w:val="19"/>
          <w:szCs w:val="19"/>
        </w:rPr>
      </w:pPr>
    </w:p>
    <w:p w:rsidR="00401601" w:rsidRDefault="00401601" w:rsidP="00401601">
      <w:pPr>
        <w:rPr>
          <w:rFonts w:asciiTheme="minorHAnsi" w:hAnsiTheme="minorHAnsi" w:cs="Tahoma"/>
          <w:b/>
          <w:color w:val="000000"/>
          <w:sz w:val="19"/>
          <w:szCs w:val="19"/>
        </w:rPr>
      </w:pPr>
      <w:r w:rsidRPr="00B37064">
        <w:rPr>
          <w:rFonts w:asciiTheme="minorHAnsi" w:hAnsiTheme="minorHAnsi" w:cs="Tahoma"/>
          <w:b/>
          <w:color w:val="000000"/>
          <w:sz w:val="19"/>
          <w:szCs w:val="19"/>
        </w:rPr>
        <w:t>Don Ottavio</w:t>
      </w:r>
      <w:r>
        <w:rPr>
          <w:rFonts w:asciiTheme="minorHAnsi" w:hAnsiTheme="minorHAnsi" w:cs="Tahoma"/>
          <w:b/>
          <w:color w:val="000000"/>
          <w:sz w:val="19"/>
          <w:szCs w:val="19"/>
        </w:rPr>
        <w:t>: 031 650103</w:t>
      </w:r>
      <w:r w:rsidRPr="00B37064">
        <w:rPr>
          <w:rFonts w:asciiTheme="minorHAnsi" w:hAnsiTheme="minorHAnsi" w:cs="Tahoma"/>
          <w:b/>
          <w:color w:val="000000"/>
          <w:sz w:val="19"/>
          <w:szCs w:val="19"/>
        </w:rPr>
        <w:t xml:space="preserve"> </w:t>
      </w:r>
      <w:r>
        <w:rPr>
          <w:rFonts w:asciiTheme="minorHAnsi" w:hAnsiTheme="minorHAnsi" w:cs="Tahoma"/>
          <w:b/>
          <w:color w:val="000000"/>
          <w:sz w:val="19"/>
          <w:szCs w:val="19"/>
        </w:rPr>
        <w:t xml:space="preserve">– 3383317106 </w:t>
      </w:r>
      <w:r w:rsidR="00075F82">
        <w:rPr>
          <w:rFonts w:asciiTheme="minorHAnsi" w:hAnsiTheme="minorHAnsi" w:cs="Tahoma"/>
          <w:b/>
          <w:color w:val="000000"/>
          <w:sz w:val="19"/>
          <w:szCs w:val="19"/>
        </w:rPr>
        <w:t xml:space="preserve">/ </w:t>
      </w:r>
      <w:r>
        <w:rPr>
          <w:rFonts w:asciiTheme="minorHAnsi" w:hAnsiTheme="minorHAnsi" w:cs="Tahoma"/>
          <w:b/>
          <w:color w:val="000000"/>
          <w:sz w:val="19"/>
          <w:szCs w:val="19"/>
        </w:rPr>
        <w:t xml:space="preserve">Don Piero: 031696734 – 3392643705 </w:t>
      </w:r>
    </w:p>
    <w:p w:rsidR="00AD2537" w:rsidRPr="00AD2537" w:rsidRDefault="00401601" w:rsidP="00401601">
      <w:pPr>
        <w:rPr>
          <w:rFonts w:asciiTheme="minorHAnsi" w:hAnsiTheme="minorHAnsi" w:cs="Tahoma"/>
          <w:b/>
          <w:color w:val="000000"/>
          <w:sz w:val="19"/>
          <w:szCs w:val="19"/>
        </w:rPr>
      </w:pPr>
      <w:r>
        <w:rPr>
          <w:rFonts w:asciiTheme="minorHAnsi" w:hAnsiTheme="minorHAnsi" w:cs="Tahoma"/>
          <w:b/>
          <w:color w:val="000000"/>
          <w:sz w:val="19"/>
          <w:szCs w:val="19"/>
        </w:rPr>
        <w:t xml:space="preserve">Oratorio: 031-650145   </w:t>
      </w:r>
      <w:hyperlink r:id="rId6" w:history="1">
        <w:r w:rsidRPr="00B37064">
          <w:rPr>
            <w:rStyle w:val="Collegamentoipertestuale"/>
            <w:rFonts w:asciiTheme="minorHAnsi" w:hAnsiTheme="minorHAnsi" w:cs="Tahoma"/>
            <w:b/>
            <w:color w:val="000000" w:themeColor="text1"/>
            <w:sz w:val="19"/>
            <w:szCs w:val="19"/>
          </w:rPr>
          <w:t>www.parrocchiadimerone.it</w:t>
        </w:r>
      </w:hyperlink>
      <w:r w:rsidRPr="00B37064">
        <w:rPr>
          <w:rFonts w:asciiTheme="minorHAnsi" w:hAnsiTheme="minorHAnsi" w:cs="Tahoma"/>
          <w:b/>
          <w:color w:val="000000" w:themeColor="text1"/>
          <w:sz w:val="19"/>
          <w:szCs w:val="19"/>
        </w:rPr>
        <w:t xml:space="preserve">  </w:t>
      </w:r>
      <w:r w:rsidRPr="00B37064">
        <w:rPr>
          <w:rFonts w:asciiTheme="minorHAnsi" w:hAnsiTheme="minorHAnsi" w:cs="Tahoma"/>
          <w:b/>
          <w:color w:val="000000" w:themeColor="text1"/>
          <w:sz w:val="19"/>
          <w:szCs w:val="19"/>
          <w:u w:val="single"/>
        </w:rPr>
        <w:t>segreteria</w:t>
      </w:r>
      <w:hyperlink r:id="rId7" w:history="1">
        <w:r w:rsidRPr="00B37064">
          <w:rPr>
            <w:rStyle w:val="Collegamentoipertestuale"/>
            <w:rFonts w:asciiTheme="minorHAnsi" w:hAnsiTheme="minorHAnsi" w:cs="Tahoma"/>
            <w:b/>
            <w:color w:val="000000" w:themeColor="text1"/>
            <w:sz w:val="19"/>
            <w:szCs w:val="19"/>
          </w:rPr>
          <w:t>parrocchiale@alice.it</w:t>
        </w:r>
      </w:hyperlink>
      <w:r>
        <w:rPr>
          <w:rFonts w:asciiTheme="minorHAnsi" w:hAnsiTheme="minorHAnsi" w:cs="Tahoma"/>
          <w:b/>
          <w:color w:val="000000"/>
          <w:sz w:val="19"/>
          <w:szCs w:val="19"/>
        </w:rPr>
        <w:t xml:space="preserve">  </w:t>
      </w:r>
    </w:p>
    <w:p w:rsidR="00AD2537" w:rsidRDefault="00AD2537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D2537" w:rsidRDefault="00AD2537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67784" w:rsidRDefault="00867784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D2537" w:rsidRDefault="00AD2537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67784" w:rsidRDefault="00867784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67784" w:rsidRDefault="00867784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67784" w:rsidRDefault="00867784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401601" w:rsidRPr="00075F82" w:rsidRDefault="00075F82" w:rsidP="00401601">
      <w:pPr>
        <w:rPr>
          <w:rFonts w:ascii="Arial" w:hAnsi="Arial" w:cs="Arial"/>
          <w:sz w:val="22"/>
          <w:szCs w:val="6"/>
        </w:rPr>
      </w:pP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lastRenderedPageBreak/>
        <w:br/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547856" w:rsidRPr="00547856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8.75pt;margin-top:4.55pt;width:355.5pt;height:19.5pt;z-index:251689472;mso-position-horizontal-relative:text;mso-position-vertical-relative:text" strokecolor="white [3212]">
            <v:textbox style="mso-next-textbox:#_x0000_s1174">
              <w:txbxContent>
                <w:p w:rsidR="00401601" w:rsidRPr="0035780D" w:rsidRDefault="00401601" w:rsidP="00401601">
                  <w:pPr>
                    <w:jc w:val="center"/>
                    <w:rPr>
                      <w:rFonts w:ascii="Georgia" w:hAnsi="Georgia"/>
                      <w:b/>
                      <w:szCs w:val="28"/>
                    </w:rPr>
                  </w:pPr>
                  <w:r w:rsidRPr="0035780D">
                    <w:rPr>
                      <w:rFonts w:ascii="Georgia" w:hAnsi="Georgia"/>
                      <w:b/>
                      <w:szCs w:val="28"/>
                    </w:rPr>
                    <w:t>PARROCCHIA Ss. GIACOMO e FILIPPO  MERONE</w:t>
                  </w:r>
                  <w:r>
                    <w:rPr>
                      <w:rFonts w:ascii="Georgia" w:hAnsi="Georgia"/>
                      <w:b/>
                      <w:szCs w:val="28"/>
                    </w:rPr>
                    <w:t xml:space="preserve"> </w:t>
                  </w:r>
                </w:p>
                <w:p w:rsidR="00401601" w:rsidRPr="003263AF" w:rsidRDefault="00401601" w:rsidP="00401601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  <w:r w:rsidR="00547856" w:rsidRPr="00547856">
        <w:rPr>
          <w:b/>
          <w:noProof/>
          <w:sz w:val="28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margin-left:5.25pt;margin-top:.05pt;width:382.5pt;height:30pt;z-index:-251623936;mso-position-horizontal-relative:text;mso-position-vertical-relative:text" strokeweight="1.25pt"/>
        </w:pict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77470</wp:posOffset>
            </wp:positionV>
            <wp:extent cx="808355" cy="942975"/>
            <wp:effectExtent l="38100" t="19050" r="10795" b="2857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</w:t>
      </w:r>
    </w:p>
    <w:p w:rsidR="00401601" w:rsidRDefault="00401601" w:rsidP="00401601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111125</wp:posOffset>
            </wp:positionV>
            <wp:extent cx="491490" cy="704850"/>
            <wp:effectExtent l="19050" t="0" r="3810" b="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601" w:rsidRDefault="00401601" w:rsidP="00401601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11430</wp:posOffset>
            </wp:positionV>
            <wp:extent cx="445770" cy="485775"/>
            <wp:effectExtent l="19050" t="0" r="0" b="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3086100</wp:posOffset>
            </wp:positionH>
            <wp:positionV relativeFrom="paragraph">
              <wp:posOffset>6985</wp:posOffset>
            </wp:positionV>
            <wp:extent cx="751205" cy="647700"/>
            <wp:effectExtent l="19050" t="0" r="0" b="0"/>
            <wp:wrapTight wrapText="bothSides">
              <wp:wrapPolygon edited="0">
                <wp:start x="-548" y="0"/>
                <wp:lineTo x="-548" y="20965"/>
                <wp:lineTo x="21363" y="20965"/>
                <wp:lineTo x="21363" y="0"/>
                <wp:lineTo x="-548" y="0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601" w:rsidRDefault="00401601" w:rsidP="00401601">
      <w:pPr>
        <w:rPr>
          <w:sz w:val="28"/>
        </w:rPr>
      </w:pPr>
    </w:p>
    <w:p w:rsidR="00401601" w:rsidRDefault="00401601" w:rsidP="00401601">
      <w:pPr>
        <w:rPr>
          <w:sz w:val="28"/>
        </w:rPr>
      </w:pPr>
    </w:p>
    <w:p w:rsidR="00401601" w:rsidRPr="0035780D" w:rsidRDefault="00401601" w:rsidP="00401601">
      <w:pPr>
        <w:rPr>
          <w:sz w:val="2"/>
        </w:rPr>
      </w:pPr>
    </w:p>
    <w:p w:rsidR="00401601" w:rsidRPr="00F617E8" w:rsidRDefault="00401601" w:rsidP="00401601">
      <w:pPr>
        <w:rPr>
          <w:sz w:val="6"/>
          <w:szCs w:val="6"/>
        </w:rPr>
      </w:pPr>
    </w:p>
    <w:p w:rsidR="00401601" w:rsidRPr="008E1864" w:rsidRDefault="00AD2537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1</w:t>
      </w:r>
      <w:r w:rsidR="00867784">
        <w:rPr>
          <w:b/>
          <w:sz w:val="28"/>
        </w:rPr>
        <w:t>8</w:t>
      </w:r>
      <w:r w:rsidR="00855A2C">
        <w:rPr>
          <w:b/>
          <w:sz w:val="28"/>
        </w:rPr>
        <w:t xml:space="preserve"> AGOSTO</w:t>
      </w:r>
      <w:r w:rsidR="00401601" w:rsidRPr="008E1864">
        <w:rPr>
          <w:b/>
          <w:sz w:val="28"/>
        </w:rPr>
        <w:t xml:space="preserve">  2013 – Anno I, n° </w:t>
      </w:r>
      <w:r w:rsidR="002B6F4C">
        <w:rPr>
          <w:b/>
          <w:sz w:val="28"/>
        </w:rPr>
        <w:t>3</w:t>
      </w:r>
      <w:r w:rsidR="00867784">
        <w:rPr>
          <w:b/>
          <w:sz w:val="28"/>
        </w:rPr>
        <w:t>8</w:t>
      </w:r>
    </w:p>
    <w:p w:rsidR="00401601" w:rsidRPr="006A1DD1" w:rsidRDefault="00547856" w:rsidP="00401601">
      <w:pPr>
        <w:jc w:val="center"/>
        <w:rPr>
          <w:b/>
          <w:sz w:val="6"/>
          <w:szCs w:val="6"/>
        </w:rPr>
      </w:pPr>
      <w:r w:rsidRPr="00547856">
        <w:rPr>
          <w:b/>
          <w:noProof/>
          <w:sz w:val="28"/>
        </w:rPr>
        <w:pict>
          <v:shape id="_x0000_s1176" type="#_x0000_t176" style="position:absolute;left:0;text-align:left;margin-left:0;margin-top:.2pt;width:387pt;height:107.1pt;z-index:-251624960" strokeweight="1.25pt"/>
        </w:pict>
      </w:r>
    </w:p>
    <w:p w:rsidR="00401601" w:rsidRDefault="00547856" w:rsidP="00401601">
      <w:pPr>
        <w:jc w:val="both"/>
        <w:rPr>
          <w:rFonts w:ascii="Arial" w:hAnsi="Arial" w:cs="Arial"/>
          <w:sz w:val="20"/>
        </w:rPr>
      </w:pPr>
      <w:r w:rsidRPr="00547856">
        <w:rPr>
          <w:b/>
          <w:noProof/>
          <w:sz w:val="28"/>
        </w:rPr>
        <w:pict>
          <v:shape id="_x0000_s1175" type="#_x0000_t202" style="position:absolute;left:0;text-align:left;margin-left:5.25pt;margin-top:1.95pt;width:369pt;height:94.4pt;z-index:251690496" stroked="f" strokeweight=".5pt">
            <v:textbox style="mso-next-textbox:#_x0000_s1175">
              <w:txbxContent>
                <w:p w:rsidR="00401601" w:rsidRPr="008E1864" w:rsidRDefault="00401601" w:rsidP="00401601">
                  <w:pPr>
                    <w:pStyle w:val="NormaleWeb"/>
                    <w:spacing w:before="0" w:beforeAutospacing="0" w:after="120" w:afterAutospacing="0" w:line="216" w:lineRule="atLeast"/>
                    <w:ind w:left="360"/>
                    <w:jc w:val="center"/>
                    <w:rPr>
                      <w:b/>
                      <w:sz w:val="22"/>
                      <w:szCs w:val="20"/>
                    </w:rPr>
                  </w:pPr>
                  <w:r w:rsidRPr="008E1864">
                    <w:rPr>
                      <w:b/>
                      <w:sz w:val="22"/>
                      <w:szCs w:val="20"/>
                    </w:rPr>
                    <w:t xml:space="preserve">-  </w:t>
                  </w:r>
                  <w:r>
                    <w:rPr>
                      <w:b/>
                      <w:sz w:val="22"/>
                      <w:szCs w:val="20"/>
                    </w:rPr>
                    <w:t>X</w:t>
                  </w:r>
                  <w:r w:rsidR="00AD2537">
                    <w:rPr>
                      <w:b/>
                      <w:sz w:val="22"/>
                      <w:szCs w:val="20"/>
                    </w:rPr>
                    <w:t>I</w:t>
                  </w:r>
                  <w:r w:rsidR="00855A2C">
                    <w:rPr>
                      <w:b/>
                      <w:sz w:val="22"/>
                      <w:szCs w:val="20"/>
                    </w:rPr>
                    <w:t>I</w:t>
                  </w:r>
                  <w:r w:rsidRPr="008E1864">
                    <w:rPr>
                      <w:b/>
                      <w:sz w:val="22"/>
                      <w:szCs w:val="20"/>
                    </w:rPr>
                    <w:t xml:space="preserve"> DOMENICA DOPO PENTECOSTE -</w:t>
                  </w:r>
                </w:p>
                <w:p w:rsidR="00401601" w:rsidRDefault="00401601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D503B1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Ne 1, 1 – 4; 2, 1 – 8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Re </w:t>
                  </w:r>
                  <w:proofErr w:type="spellStart"/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Artasere</w:t>
                  </w:r>
                  <w:proofErr w:type="spellEnd"/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concede </w:t>
                  </w:r>
                  <w:proofErr w:type="spellStart"/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Neemia</w:t>
                  </w:r>
                  <w:proofErr w:type="spellEnd"/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di recarsi a Gerusalemme per la ricostruzione. 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401601" w:rsidRPr="001030F6" w:rsidRDefault="00401601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401601" w:rsidRDefault="00401601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83(</w:t>
                  </w:r>
                  <w:r w:rsidR="00AD2537">
                    <w:rPr>
                      <w:rFonts w:ascii="Arial" w:hAnsi="Arial" w:cs="Arial"/>
                      <w:i/>
                      <w:sz w:val="19"/>
                      <w:szCs w:val="19"/>
                    </w:rPr>
                    <w:t>8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4</w:t>
                  </w:r>
                  <w:r w:rsidR="00AD2537">
                    <w:rPr>
                      <w:rFonts w:ascii="Arial" w:hAnsi="Arial" w:cs="Arial"/>
                      <w:i/>
                      <w:sz w:val="19"/>
                      <w:szCs w:val="19"/>
                    </w:rPr>
                    <w:t>)</w:t>
                  </w:r>
                  <w:r w:rsidR="00855A2C"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Ascolta,Signore,</w:t>
                  </w:r>
                  <w:r w:rsidR="00AD2537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il grido della mia preghiera. </w:t>
                  </w:r>
                </w:p>
                <w:p w:rsidR="00401601" w:rsidRPr="001030F6" w:rsidRDefault="00401601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401601" w:rsidRDefault="00AD2537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Rm 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15</w:t>
                  </w:r>
                  <w:r w:rsidR="00855A2C">
                    <w:rPr>
                      <w:rFonts w:ascii="Arial" w:hAnsi="Arial" w:cs="Arial"/>
                      <w:i/>
                      <w:sz w:val="19"/>
                      <w:szCs w:val="19"/>
                    </w:rPr>
                    <w:t>,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25 – 33:Vado a Gerusalemme a rendere un servizio a quella comunità.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AD2537" w:rsidRPr="001030F6" w:rsidRDefault="00AD2537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401601" w:rsidRPr="00D503B1" w:rsidRDefault="00AD2537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Mt</w:t>
                  </w:r>
                  <w:r w:rsidR="00401601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2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1</w:t>
                  </w:r>
                  <w:r w:rsidR="00855A2C">
                    <w:rPr>
                      <w:rFonts w:ascii="Arial" w:hAnsi="Arial" w:cs="Arial"/>
                      <w:i/>
                      <w:sz w:val="19"/>
                      <w:szCs w:val="19"/>
                    </w:rPr>
                    <w:t>,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10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– 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>16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  <w:r w:rsidR="00A54ADA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Agitazione di Gerusalemme all’ingresso di Gesù in città. </w:t>
                  </w:r>
                  <w:r w:rsidR="00401601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shape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Pr="00F7404F" w:rsidRDefault="00401601" w:rsidP="00401601">
      <w:pPr>
        <w:rPr>
          <w:rFonts w:ascii="Arial" w:hAnsi="Arial" w:cs="Arial"/>
          <w:sz w:val="22"/>
        </w:rPr>
      </w:pPr>
    </w:p>
    <w:p w:rsidR="00401601" w:rsidRPr="00874A10" w:rsidRDefault="00401601" w:rsidP="00401601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6"/>
          <w:szCs w:val="6"/>
        </w:rPr>
      </w:pPr>
    </w:p>
    <w:p w:rsidR="00401601" w:rsidRPr="002C1CEF" w:rsidRDefault="00401601" w:rsidP="00401601">
      <w:pPr>
        <w:pStyle w:val="NormaleWeb"/>
        <w:spacing w:before="0" w:beforeAutospacing="0" w:after="0" w:afterAutospacing="0"/>
        <w:jc w:val="both"/>
        <w:rPr>
          <w:rFonts w:ascii="Calibri" w:hAnsi="Calibri"/>
          <w:sz w:val="12"/>
          <w:szCs w:val="20"/>
        </w:rPr>
      </w:pPr>
    </w:p>
    <w:p w:rsidR="00401601" w:rsidRDefault="00401601" w:rsidP="00401601">
      <w:pPr>
        <w:jc w:val="both"/>
        <w:rPr>
          <w:rFonts w:asciiTheme="minorHAnsi" w:hAnsiTheme="minorHAnsi"/>
          <w:color w:val="000000"/>
          <w:sz w:val="14"/>
          <w:szCs w:val="19"/>
        </w:rPr>
      </w:pPr>
    </w:p>
    <w:p w:rsidR="00A54ADA" w:rsidRPr="00AD2537" w:rsidRDefault="00A54ADA" w:rsidP="00401601">
      <w:pPr>
        <w:jc w:val="both"/>
        <w:rPr>
          <w:rFonts w:asciiTheme="minorHAnsi" w:hAnsiTheme="minorHAnsi"/>
          <w:color w:val="000000"/>
          <w:sz w:val="14"/>
          <w:szCs w:val="19"/>
        </w:rPr>
      </w:pPr>
    </w:p>
    <w:p w:rsidR="00867784" w:rsidRDefault="00867784" w:rsidP="00725479">
      <w:pPr>
        <w:jc w:val="both"/>
        <w:rPr>
          <w:rFonts w:asciiTheme="minorHAnsi" w:hAnsiTheme="minorHAnsi"/>
          <w:sz w:val="19"/>
          <w:szCs w:val="19"/>
        </w:rPr>
      </w:pPr>
      <w:r w:rsidRPr="00867784">
        <w:rPr>
          <w:rFonts w:asciiTheme="minorHAnsi" w:hAnsiTheme="minorHAnsi"/>
          <w:sz w:val="19"/>
          <w:szCs w:val="19"/>
        </w:rPr>
        <w:t xml:space="preserve">“&lt;&lt;La mia casa sarà chiamata casa di preghiera. Voi invece ne fate un covo di ladri&gt;&gt;. Gli si avvicinavano nel tempio ciechi e storpi ed egli li guarì.” Su questa contrapposizione circa lo scopo e l’uso del tempio si concentra l’insegnamento di Gesù e del suo gesto verso i venditori e i cambiamonete: il tempio è il luogo dell’incontro con Dio e non dei propri affari. Ma l’incontro con Dio oramai avviene in un nuovo tempio che è la sua stessa persona, Gesù, e per questo l’accoglienza di ciechi e storpi, ai quali era proibito l’accesso perché ritenuti impuri e indegni, diventa il segno più evidente di questo nuovo ‘luogo’ dove Dio manifesta la sua santità. Nella guarigione dei più bisognosi Gesù realizza lo scopo del tempio, e nella proclamazione “osanna al Figlio di Davide” dei bambini la sua rivelazione come messia e salvatore. Alla domanda “Chi è costui?” rispondono perciò i fatti: l’amore alla persona nel suo bisogno di salvezza rende evidente agli occhi dei piccoli e semplici di cuore il compiersi  delle promesse, la venuta del regno di Dio fra gli uomini, il tempio che Dio stesso ha voluto edificare attraverso il Corpo del Figlio suo e della sua Chiesa. Il ritorno dall’esilio, la ricostruzione del tempio di Gerusalemme e delle sue mura per opera di </w:t>
      </w:r>
      <w:proofErr w:type="spellStart"/>
      <w:r w:rsidRPr="00867784">
        <w:rPr>
          <w:rFonts w:asciiTheme="minorHAnsi" w:hAnsiTheme="minorHAnsi"/>
          <w:sz w:val="19"/>
          <w:szCs w:val="19"/>
        </w:rPr>
        <w:t>Neemia</w:t>
      </w:r>
      <w:proofErr w:type="spellEnd"/>
      <w:r w:rsidRPr="00867784">
        <w:rPr>
          <w:rFonts w:asciiTheme="minorHAnsi" w:hAnsiTheme="minorHAnsi"/>
          <w:sz w:val="19"/>
          <w:szCs w:val="19"/>
        </w:rPr>
        <w:t xml:space="preserve"> annunciano la nuova creazione che si compirà con la passione morte e risurrezione del Signore. Le parole del Salmo “Lo zelo per la tua casa mi divora” ricordate dagli apostoli a commento dello sdegno provato da Gesù verso la depravazione dell’uso del tempio, introducono anche alla comprensione del Suo sacrificio sulla croce: lo zelo di Gesù come fedeltà al Padre, origine di quell’amore che solo può ricostruire il rapporto con Dio e fra gli uomini. La Chiesa, come è documentato nell’epistola, è la realtà della vita e dell’incontro tra Dio e gli uomini, è il tempio dell’amore e della verità, dove permane la purificazione per opera della grazia di Cristo, nel cammino fraterno della carità e nella partecipazione ai “beni spirituali” fino alla condivisione di quelli materiali, come è appunto testimoniato dalla famosa ‘colletta’ organizzata da san Paolo a favore della comunità di Gerusalemme, riconosciuta per altro, fin dall’inizio, quale punto di unità delle nascenti chiese.</w:t>
      </w:r>
    </w:p>
    <w:p w:rsidR="00725479" w:rsidRPr="00867784" w:rsidRDefault="00725479" w:rsidP="00867784">
      <w:pPr>
        <w:rPr>
          <w:rFonts w:asciiTheme="minorHAnsi" w:hAnsiTheme="minorHAnsi"/>
          <w:sz w:val="19"/>
          <w:szCs w:val="19"/>
        </w:rPr>
      </w:pPr>
    </w:p>
    <w:sectPr w:rsidR="00725479" w:rsidRPr="00867784" w:rsidSect="006A1DD1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97"/>
        <w:col w:w="7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>
    <w:nsid w:val="0DBF0599"/>
    <w:multiLevelType w:val="hybridMultilevel"/>
    <w:tmpl w:val="E91A0D3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2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15"/>
  </w:num>
  <w:num w:numId="6">
    <w:abstractNumId w:val="5"/>
  </w:num>
  <w:num w:numId="7">
    <w:abstractNumId w:val="19"/>
  </w:num>
  <w:num w:numId="8">
    <w:abstractNumId w:val="12"/>
  </w:num>
  <w:num w:numId="9">
    <w:abstractNumId w:val="17"/>
  </w:num>
  <w:num w:numId="10">
    <w:abstractNumId w:val="1"/>
  </w:num>
  <w:num w:numId="11">
    <w:abstractNumId w:val="18"/>
  </w:num>
  <w:num w:numId="12">
    <w:abstractNumId w:val="16"/>
  </w:num>
  <w:num w:numId="13">
    <w:abstractNumId w:val="4"/>
  </w:num>
  <w:num w:numId="14">
    <w:abstractNumId w:val="14"/>
  </w:num>
  <w:num w:numId="15">
    <w:abstractNumId w:val="3"/>
  </w:num>
  <w:num w:numId="16">
    <w:abstractNumId w:val="8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21"/>
  </w:num>
  <w:num w:numId="21">
    <w:abstractNumId w:val="6"/>
  </w:num>
  <w:num w:numId="22">
    <w:abstractNumId w:val="0"/>
  </w:num>
  <w:num w:numId="23">
    <w:abstractNumId w:val="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40E8B"/>
    <w:rsid w:val="000040D0"/>
    <w:rsid w:val="0001325B"/>
    <w:rsid w:val="0001695E"/>
    <w:rsid w:val="000227A3"/>
    <w:rsid w:val="00023A8F"/>
    <w:rsid w:val="000257B7"/>
    <w:rsid w:val="00025E44"/>
    <w:rsid w:val="000319E8"/>
    <w:rsid w:val="000326C5"/>
    <w:rsid w:val="00032DC7"/>
    <w:rsid w:val="000331A6"/>
    <w:rsid w:val="00040569"/>
    <w:rsid w:val="000436D0"/>
    <w:rsid w:val="00045FFA"/>
    <w:rsid w:val="00052650"/>
    <w:rsid w:val="00052B0B"/>
    <w:rsid w:val="00052B1D"/>
    <w:rsid w:val="00062D7C"/>
    <w:rsid w:val="000635CA"/>
    <w:rsid w:val="000655FF"/>
    <w:rsid w:val="00067B4B"/>
    <w:rsid w:val="00075C72"/>
    <w:rsid w:val="00075F82"/>
    <w:rsid w:val="00076F71"/>
    <w:rsid w:val="00084132"/>
    <w:rsid w:val="00085A1E"/>
    <w:rsid w:val="00091A9A"/>
    <w:rsid w:val="000A2CF3"/>
    <w:rsid w:val="000B007B"/>
    <w:rsid w:val="000C5A4D"/>
    <w:rsid w:val="000C5E6B"/>
    <w:rsid w:val="000D15BF"/>
    <w:rsid w:val="000D3D66"/>
    <w:rsid w:val="000D5545"/>
    <w:rsid w:val="000E26F3"/>
    <w:rsid w:val="000E4521"/>
    <w:rsid w:val="000F7279"/>
    <w:rsid w:val="0010173A"/>
    <w:rsid w:val="001030F6"/>
    <w:rsid w:val="001050F4"/>
    <w:rsid w:val="001077E4"/>
    <w:rsid w:val="001107C5"/>
    <w:rsid w:val="00112BCE"/>
    <w:rsid w:val="00112BD9"/>
    <w:rsid w:val="00113E40"/>
    <w:rsid w:val="0011744C"/>
    <w:rsid w:val="00122833"/>
    <w:rsid w:val="00123AF9"/>
    <w:rsid w:val="00124B68"/>
    <w:rsid w:val="00132101"/>
    <w:rsid w:val="00132616"/>
    <w:rsid w:val="00145F7F"/>
    <w:rsid w:val="00151570"/>
    <w:rsid w:val="00163BBA"/>
    <w:rsid w:val="001640C2"/>
    <w:rsid w:val="00164580"/>
    <w:rsid w:val="00183A23"/>
    <w:rsid w:val="001874B6"/>
    <w:rsid w:val="0019079E"/>
    <w:rsid w:val="001C03C9"/>
    <w:rsid w:val="001D2290"/>
    <w:rsid w:val="001E0A36"/>
    <w:rsid w:val="001E1493"/>
    <w:rsid w:val="001E1CA1"/>
    <w:rsid w:val="001E21FF"/>
    <w:rsid w:val="001E4E84"/>
    <w:rsid w:val="001E5DCD"/>
    <w:rsid w:val="001F750A"/>
    <w:rsid w:val="002031FF"/>
    <w:rsid w:val="0020774E"/>
    <w:rsid w:val="00207A14"/>
    <w:rsid w:val="00215F0A"/>
    <w:rsid w:val="00221A28"/>
    <w:rsid w:val="002221CC"/>
    <w:rsid w:val="00225C70"/>
    <w:rsid w:val="00230CEF"/>
    <w:rsid w:val="0024105C"/>
    <w:rsid w:val="00244756"/>
    <w:rsid w:val="002472EC"/>
    <w:rsid w:val="00251991"/>
    <w:rsid w:val="00252479"/>
    <w:rsid w:val="00254E27"/>
    <w:rsid w:val="00255A1C"/>
    <w:rsid w:val="00263E45"/>
    <w:rsid w:val="00267EC0"/>
    <w:rsid w:val="00272401"/>
    <w:rsid w:val="00273D8D"/>
    <w:rsid w:val="002815D5"/>
    <w:rsid w:val="00285589"/>
    <w:rsid w:val="002863D6"/>
    <w:rsid w:val="00286C1A"/>
    <w:rsid w:val="002876DB"/>
    <w:rsid w:val="002923E8"/>
    <w:rsid w:val="00297A5C"/>
    <w:rsid w:val="002A351E"/>
    <w:rsid w:val="002B3A99"/>
    <w:rsid w:val="002B6F4C"/>
    <w:rsid w:val="002C1CEF"/>
    <w:rsid w:val="002D025E"/>
    <w:rsid w:val="002E22FE"/>
    <w:rsid w:val="002E408A"/>
    <w:rsid w:val="002E6BEC"/>
    <w:rsid w:val="002F2735"/>
    <w:rsid w:val="002F308A"/>
    <w:rsid w:val="002F43EA"/>
    <w:rsid w:val="002F62F1"/>
    <w:rsid w:val="002F670A"/>
    <w:rsid w:val="003019ED"/>
    <w:rsid w:val="003020BC"/>
    <w:rsid w:val="003023ED"/>
    <w:rsid w:val="003031F8"/>
    <w:rsid w:val="00305704"/>
    <w:rsid w:val="003072AF"/>
    <w:rsid w:val="003073C9"/>
    <w:rsid w:val="003110E0"/>
    <w:rsid w:val="0031261F"/>
    <w:rsid w:val="0031319B"/>
    <w:rsid w:val="003205EF"/>
    <w:rsid w:val="00321D2D"/>
    <w:rsid w:val="003232E9"/>
    <w:rsid w:val="0032624C"/>
    <w:rsid w:val="003263AF"/>
    <w:rsid w:val="00335B0E"/>
    <w:rsid w:val="00336D81"/>
    <w:rsid w:val="003502E6"/>
    <w:rsid w:val="0035780D"/>
    <w:rsid w:val="00366520"/>
    <w:rsid w:val="003705DE"/>
    <w:rsid w:val="0038156F"/>
    <w:rsid w:val="00382071"/>
    <w:rsid w:val="0038350F"/>
    <w:rsid w:val="00390660"/>
    <w:rsid w:val="003A3AD7"/>
    <w:rsid w:val="003A3CA9"/>
    <w:rsid w:val="003A47EB"/>
    <w:rsid w:val="003A6AB3"/>
    <w:rsid w:val="003C7077"/>
    <w:rsid w:val="003C7931"/>
    <w:rsid w:val="003D11D2"/>
    <w:rsid w:val="003D46D5"/>
    <w:rsid w:val="003D610D"/>
    <w:rsid w:val="003D7409"/>
    <w:rsid w:val="003E14E9"/>
    <w:rsid w:val="003E2840"/>
    <w:rsid w:val="003E7343"/>
    <w:rsid w:val="00401137"/>
    <w:rsid w:val="00401601"/>
    <w:rsid w:val="004060BA"/>
    <w:rsid w:val="004062FE"/>
    <w:rsid w:val="00412F53"/>
    <w:rsid w:val="00415721"/>
    <w:rsid w:val="004164EF"/>
    <w:rsid w:val="00422984"/>
    <w:rsid w:val="00430954"/>
    <w:rsid w:val="00432C41"/>
    <w:rsid w:val="004334DD"/>
    <w:rsid w:val="004354F4"/>
    <w:rsid w:val="0044359A"/>
    <w:rsid w:val="00446F68"/>
    <w:rsid w:val="00452FF1"/>
    <w:rsid w:val="004536ED"/>
    <w:rsid w:val="004561C3"/>
    <w:rsid w:val="0048202C"/>
    <w:rsid w:val="00484273"/>
    <w:rsid w:val="00484CB9"/>
    <w:rsid w:val="004861CD"/>
    <w:rsid w:val="004862CF"/>
    <w:rsid w:val="004933EF"/>
    <w:rsid w:val="00494E84"/>
    <w:rsid w:val="0049632F"/>
    <w:rsid w:val="004A1F7C"/>
    <w:rsid w:val="004A2083"/>
    <w:rsid w:val="004B2CDD"/>
    <w:rsid w:val="004B4D41"/>
    <w:rsid w:val="004B4F4E"/>
    <w:rsid w:val="004C19ED"/>
    <w:rsid w:val="004C6123"/>
    <w:rsid w:val="004C7081"/>
    <w:rsid w:val="004D05B6"/>
    <w:rsid w:val="004D497B"/>
    <w:rsid w:val="00500EE4"/>
    <w:rsid w:val="00503DCC"/>
    <w:rsid w:val="00506C37"/>
    <w:rsid w:val="0051015D"/>
    <w:rsid w:val="00510D3B"/>
    <w:rsid w:val="0051410A"/>
    <w:rsid w:val="00516452"/>
    <w:rsid w:val="00523AC4"/>
    <w:rsid w:val="00531FAE"/>
    <w:rsid w:val="005445CA"/>
    <w:rsid w:val="00544914"/>
    <w:rsid w:val="0054683E"/>
    <w:rsid w:val="00547856"/>
    <w:rsid w:val="00553405"/>
    <w:rsid w:val="00555FB8"/>
    <w:rsid w:val="00556A62"/>
    <w:rsid w:val="00564DFC"/>
    <w:rsid w:val="00575630"/>
    <w:rsid w:val="00576B6A"/>
    <w:rsid w:val="0058483E"/>
    <w:rsid w:val="005944D0"/>
    <w:rsid w:val="005A364D"/>
    <w:rsid w:val="005A6F75"/>
    <w:rsid w:val="005B5A83"/>
    <w:rsid w:val="005C572D"/>
    <w:rsid w:val="005C7126"/>
    <w:rsid w:val="005D3FD7"/>
    <w:rsid w:val="005D4F16"/>
    <w:rsid w:val="005D5632"/>
    <w:rsid w:val="005D752B"/>
    <w:rsid w:val="005E09B9"/>
    <w:rsid w:val="005E39A6"/>
    <w:rsid w:val="005F0346"/>
    <w:rsid w:val="005F37B7"/>
    <w:rsid w:val="00602307"/>
    <w:rsid w:val="00607869"/>
    <w:rsid w:val="006128BE"/>
    <w:rsid w:val="00613643"/>
    <w:rsid w:val="00614B9A"/>
    <w:rsid w:val="00615A1B"/>
    <w:rsid w:val="00615FA9"/>
    <w:rsid w:val="00616E2C"/>
    <w:rsid w:val="0061714F"/>
    <w:rsid w:val="00625A3E"/>
    <w:rsid w:val="00625C6E"/>
    <w:rsid w:val="006448D5"/>
    <w:rsid w:val="00645E69"/>
    <w:rsid w:val="00647588"/>
    <w:rsid w:val="006505B1"/>
    <w:rsid w:val="006546EC"/>
    <w:rsid w:val="0065707B"/>
    <w:rsid w:val="006606C9"/>
    <w:rsid w:val="006621D4"/>
    <w:rsid w:val="00662B02"/>
    <w:rsid w:val="006748B9"/>
    <w:rsid w:val="006756EB"/>
    <w:rsid w:val="00681151"/>
    <w:rsid w:val="006825F1"/>
    <w:rsid w:val="006833BF"/>
    <w:rsid w:val="00686AB8"/>
    <w:rsid w:val="00694430"/>
    <w:rsid w:val="00696F9B"/>
    <w:rsid w:val="006A1AB5"/>
    <w:rsid w:val="006A1B0D"/>
    <w:rsid w:val="006A1DD1"/>
    <w:rsid w:val="006A362C"/>
    <w:rsid w:val="006C0227"/>
    <w:rsid w:val="006D16AE"/>
    <w:rsid w:val="006F2910"/>
    <w:rsid w:val="007027A7"/>
    <w:rsid w:val="007048AF"/>
    <w:rsid w:val="00710168"/>
    <w:rsid w:val="007172B1"/>
    <w:rsid w:val="00721668"/>
    <w:rsid w:val="007220F5"/>
    <w:rsid w:val="00724056"/>
    <w:rsid w:val="00725479"/>
    <w:rsid w:val="0073340D"/>
    <w:rsid w:val="007352F7"/>
    <w:rsid w:val="00740E8B"/>
    <w:rsid w:val="007421A6"/>
    <w:rsid w:val="00743985"/>
    <w:rsid w:val="00745567"/>
    <w:rsid w:val="00756768"/>
    <w:rsid w:val="00761518"/>
    <w:rsid w:val="00761F71"/>
    <w:rsid w:val="0076420A"/>
    <w:rsid w:val="00771E1B"/>
    <w:rsid w:val="00774DCF"/>
    <w:rsid w:val="00776D70"/>
    <w:rsid w:val="0078299C"/>
    <w:rsid w:val="0078446F"/>
    <w:rsid w:val="00785A4A"/>
    <w:rsid w:val="0079189B"/>
    <w:rsid w:val="007919DD"/>
    <w:rsid w:val="007921C3"/>
    <w:rsid w:val="007958E3"/>
    <w:rsid w:val="007A0B10"/>
    <w:rsid w:val="007A2C55"/>
    <w:rsid w:val="007A4D64"/>
    <w:rsid w:val="007A50EC"/>
    <w:rsid w:val="007A58A3"/>
    <w:rsid w:val="007A61DB"/>
    <w:rsid w:val="007B4C48"/>
    <w:rsid w:val="007B4CC0"/>
    <w:rsid w:val="007C0325"/>
    <w:rsid w:val="007C2C27"/>
    <w:rsid w:val="007C2F63"/>
    <w:rsid w:val="007C3BAC"/>
    <w:rsid w:val="007C5093"/>
    <w:rsid w:val="007C6C20"/>
    <w:rsid w:val="007D1ED6"/>
    <w:rsid w:val="007D2EA4"/>
    <w:rsid w:val="007E05F0"/>
    <w:rsid w:val="007E218D"/>
    <w:rsid w:val="007E44D1"/>
    <w:rsid w:val="007F0352"/>
    <w:rsid w:val="007F4A65"/>
    <w:rsid w:val="007F69CB"/>
    <w:rsid w:val="007F6CC8"/>
    <w:rsid w:val="007F7299"/>
    <w:rsid w:val="007F7A48"/>
    <w:rsid w:val="00800F38"/>
    <w:rsid w:val="0080172C"/>
    <w:rsid w:val="008069AF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3F85"/>
    <w:rsid w:val="0084786C"/>
    <w:rsid w:val="00850343"/>
    <w:rsid w:val="00852710"/>
    <w:rsid w:val="008530EA"/>
    <w:rsid w:val="00855A2C"/>
    <w:rsid w:val="00865BFC"/>
    <w:rsid w:val="008662E7"/>
    <w:rsid w:val="008664ED"/>
    <w:rsid w:val="00867784"/>
    <w:rsid w:val="00872395"/>
    <w:rsid w:val="00874A10"/>
    <w:rsid w:val="008874D0"/>
    <w:rsid w:val="008A7328"/>
    <w:rsid w:val="008B292D"/>
    <w:rsid w:val="008B4787"/>
    <w:rsid w:val="008C0932"/>
    <w:rsid w:val="008C5236"/>
    <w:rsid w:val="008D14A6"/>
    <w:rsid w:val="008D1EE8"/>
    <w:rsid w:val="008D62BE"/>
    <w:rsid w:val="008E067C"/>
    <w:rsid w:val="008E1864"/>
    <w:rsid w:val="008E2B01"/>
    <w:rsid w:val="008E5EFC"/>
    <w:rsid w:val="008E65D7"/>
    <w:rsid w:val="008F2FBD"/>
    <w:rsid w:val="008F3554"/>
    <w:rsid w:val="008F419C"/>
    <w:rsid w:val="008F5C32"/>
    <w:rsid w:val="00900CB9"/>
    <w:rsid w:val="009230C2"/>
    <w:rsid w:val="00923D26"/>
    <w:rsid w:val="009313E0"/>
    <w:rsid w:val="009332B4"/>
    <w:rsid w:val="0094405E"/>
    <w:rsid w:val="00944668"/>
    <w:rsid w:val="00944872"/>
    <w:rsid w:val="009453B1"/>
    <w:rsid w:val="00945F3B"/>
    <w:rsid w:val="009479C6"/>
    <w:rsid w:val="00947C2D"/>
    <w:rsid w:val="00951221"/>
    <w:rsid w:val="009564A6"/>
    <w:rsid w:val="00956693"/>
    <w:rsid w:val="00956B26"/>
    <w:rsid w:val="0096186D"/>
    <w:rsid w:val="00970729"/>
    <w:rsid w:val="00973EBC"/>
    <w:rsid w:val="00974880"/>
    <w:rsid w:val="00974E01"/>
    <w:rsid w:val="009846FA"/>
    <w:rsid w:val="00987118"/>
    <w:rsid w:val="00997A66"/>
    <w:rsid w:val="009B279D"/>
    <w:rsid w:val="009B4EAF"/>
    <w:rsid w:val="009B6242"/>
    <w:rsid w:val="009C087F"/>
    <w:rsid w:val="009C1F7B"/>
    <w:rsid w:val="009C3F7B"/>
    <w:rsid w:val="009C6207"/>
    <w:rsid w:val="009D13A1"/>
    <w:rsid w:val="009D4AB3"/>
    <w:rsid w:val="009D53C3"/>
    <w:rsid w:val="009D587A"/>
    <w:rsid w:val="009D60E8"/>
    <w:rsid w:val="009D6F70"/>
    <w:rsid w:val="009E5B7A"/>
    <w:rsid w:val="009F6199"/>
    <w:rsid w:val="00A01B5C"/>
    <w:rsid w:val="00A048ED"/>
    <w:rsid w:val="00A05742"/>
    <w:rsid w:val="00A11646"/>
    <w:rsid w:val="00A124F3"/>
    <w:rsid w:val="00A133C4"/>
    <w:rsid w:val="00A15696"/>
    <w:rsid w:val="00A20DCC"/>
    <w:rsid w:val="00A2290C"/>
    <w:rsid w:val="00A24170"/>
    <w:rsid w:val="00A30D20"/>
    <w:rsid w:val="00A369B7"/>
    <w:rsid w:val="00A369B9"/>
    <w:rsid w:val="00A37EFF"/>
    <w:rsid w:val="00A409C3"/>
    <w:rsid w:val="00A42565"/>
    <w:rsid w:val="00A47DAD"/>
    <w:rsid w:val="00A54ADA"/>
    <w:rsid w:val="00A74177"/>
    <w:rsid w:val="00A75D07"/>
    <w:rsid w:val="00A800BC"/>
    <w:rsid w:val="00A82E7A"/>
    <w:rsid w:val="00A900AE"/>
    <w:rsid w:val="00A9183C"/>
    <w:rsid w:val="00A92F25"/>
    <w:rsid w:val="00AA2FF0"/>
    <w:rsid w:val="00AA4ACF"/>
    <w:rsid w:val="00AB20AB"/>
    <w:rsid w:val="00AB4F99"/>
    <w:rsid w:val="00AC033E"/>
    <w:rsid w:val="00AC0560"/>
    <w:rsid w:val="00AC0A5D"/>
    <w:rsid w:val="00AC0F3B"/>
    <w:rsid w:val="00AC2C06"/>
    <w:rsid w:val="00AC3D8E"/>
    <w:rsid w:val="00AC5F61"/>
    <w:rsid w:val="00AD2537"/>
    <w:rsid w:val="00AE1FAE"/>
    <w:rsid w:val="00AE40B8"/>
    <w:rsid w:val="00AE7C80"/>
    <w:rsid w:val="00B00A99"/>
    <w:rsid w:val="00B00BD8"/>
    <w:rsid w:val="00B0246C"/>
    <w:rsid w:val="00B108A6"/>
    <w:rsid w:val="00B16EE1"/>
    <w:rsid w:val="00B25AB2"/>
    <w:rsid w:val="00B27C90"/>
    <w:rsid w:val="00B343C7"/>
    <w:rsid w:val="00B37064"/>
    <w:rsid w:val="00B40201"/>
    <w:rsid w:val="00B436D8"/>
    <w:rsid w:val="00B47395"/>
    <w:rsid w:val="00B47BCC"/>
    <w:rsid w:val="00B506DD"/>
    <w:rsid w:val="00B546D7"/>
    <w:rsid w:val="00B55BD8"/>
    <w:rsid w:val="00B60092"/>
    <w:rsid w:val="00B64FF9"/>
    <w:rsid w:val="00B704B4"/>
    <w:rsid w:val="00B70CE3"/>
    <w:rsid w:val="00B72E99"/>
    <w:rsid w:val="00B84C65"/>
    <w:rsid w:val="00B8664C"/>
    <w:rsid w:val="00B91A2E"/>
    <w:rsid w:val="00BA39E4"/>
    <w:rsid w:val="00BB2ED4"/>
    <w:rsid w:val="00BB4C5B"/>
    <w:rsid w:val="00BB5695"/>
    <w:rsid w:val="00BC0D46"/>
    <w:rsid w:val="00BC331A"/>
    <w:rsid w:val="00BC37CB"/>
    <w:rsid w:val="00BC4F46"/>
    <w:rsid w:val="00BD36D9"/>
    <w:rsid w:val="00BD4BDD"/>
    <w:rsid w:val="00BD7858"/>
    <w:rsid w:val="00BE239F"/>
    <w:rsid w:val="00BF0895"/>
    <w:rsid w:val="00BF3F2A"/>
    <w:rsid w:val="00BF56FA"/>
    <w:rsid w:val="00C015F4"/>
    <w:rsid w:val="00C2427E"/>
    <w:rsid w:val="00C304AB"/>
    <w:rsid w:val="00C322FB"/>
    <w:rsid w:val="00C334AB"/>
    <w:rsid w:val="00C33C66"/>
    <w:rsid w:val="00C42200"/>
    <w:rsid w:val="00C42C51"/>
    <w:rsid w:val="00C4745B"/>
    <w:rsid w:val="00C52A8F"/>
    <w:rsid w:val="00C52AC5"/>
    <w:rsid w:val="00C533E5"/>
    <w:rsid w:val="00C53E35"/>
    <w:rsid w:val="00C544F6"/>
    <w:rsid w:val="00C55AE2"/>
    <w:rsid w:val="00C61496"/>
    <w:rsid w:val="00C648E3"/>
    <w:rsid w:val="00C72D27"/>
    <w:rsid w:val="00C72FAA"/>
    <w:rsid w:val="00C83A66"/>
    <w:rsid w:val="00C90620"/>
    <w:rsid w:val="00C920D9"/>
    <w:rsid w:val="00C9430F"/>
    <w:rsid w:val="00CA13F8"/>
    <w:rsid w:val="00CA3F1B"/>
    <w:rsid w:val="00CA6687"/>
    <w:rsid w:val="00CA6EBA"/>
    <w:rsid w:val="00CA776C"/>
    <w:rsid w:val="00CC2165"/>
    <w:rsid w:val="00CC3E55"/>
    <w:rsid w:val="00CC5C69"/>
    <w:rsid w:val="00CC68AF"/>
    <w:rsid w:val="00CC7644"/>
    <w:rsid w:val="00CD5C5A"/>
    <w:rsid w:val="00CD7E09"/>
    <w:rsid w:val="00CE0616"/>
    <w:rsid w:val="00CF687C"/>
    <w:rsid w:val="00D02073"/>
    <w:rsid w:val="00D03612"/>
    <w:rsid w:val="00D039D3"/>
    <w:rsid w:val="00D03E55"/>
    <w:rsid w:val="00D0554C"/>
    <w:rsid w:val="00D073CE"/>
    <w:rsid w:val="00D10D31"/>
    <w:rsid w:val="00D11E59"/>
    <w:rsid w:val="00D3239D"/>
    <w:rsid w:val="00D32EC4"/>
    <w:rsid w:val="00D349EA"/>
    <w:rsid w:val="00D4182F"/>
    <w:rsid w:val="00D503B1"/>
    <w:rsid w:val="00D61203"/>
    <w:rsid w:val="00D6471C"/>
    <w:rsid w:val="00D75D72"/>
    <w:rsid w:val="00D86B34"/>
    <w:rsid w:val="00D86FD7"/>
    <w:rsid w:val="00D87450"/>
    <w:rsid w:val="00D96333"/>
    <w:rsid w:val="00DA3292"/>
    <w:rsid w:val="00DA7205"/>
    <w:rsid w:val="00DC369E"/>
    <w:rsid w:val="00DC6411"/>
    <w:rsid w:val="00DD33CA"/>
    <w:rsid w:val="00DD6B9A"/>
    <w:rsid w:val="00DD7988"/>
    <w:rsid w:val="00DE124D"/>
    <w:rsid w:val="00DE1BE3"/>
    <w:rsid w:val="00DE4D99"/>
    <w:rsid w:val="00DE4F91"/>
    <w:rsid w:val="00DF234C"/>
    <w:rsid w:val="00DF2EF8"/>
    <w:rsid w:val="00DF4F29"/>
    <w:rsid w:val="00DF560C"/>
    <w:rsid w:val="00E042A8"/>
    <w:rsid w:val="00E044A6"/>
    <w:rsid w:val="00E05975"/>
    <w:rsid w:val="00E20E88"/>
    <w:rsid w:val="00E22954"/>
    <w:rsid w:val="00E23AE6"/>
    <w:rsid w:val="00E24678"/>
    <w:rsid w:val="00E35D11"/>
    <w:rsid w:val="00E35D59"/>
    <w:rsid w:val="00E46FCE"/>
    <w:rsid w:val="00E50B8E"/>
    <w:rsid w:val="00E533F7"/>
    <w:rsid w:val="00E5554B"/>
    <w:rsid w:val="00E62814"/>
    <w:rsid w:val="00E7010B"/>
    <w:rsid w:val="00E7056D"/>
    <w:rsid w:val="00E70931"/>
    <w:rsid w:val="00E71361"/>
    <w:rsid w:val="00E742E0"/>
    <w:rsid w:val="00E76A5C"/>
    <w:rsid w:val="00E826C0"/>
    <w:rsid w:val="00E8326A"/>
    <w:rsid w:val="00E93F0F"/>
    <w:rsid w:val="00E9471A"/>
    <w:rsid w:val="00E94B08"/>
    <w:rsid w:val="00E97B74"/>
    <w:rsid w:val="00EA6E98"/>
    <w:rsid w:val="00EB3532"/>
    <w:rsid w:val="00EB37E9"/>
    <w:rsid w:val="00EB7E67"/>
    <w:rsid w:val="00EC1D8A"/>
    <w:rsid w:val="00EC745F"/>
    <w:rsid w:val="00EE30D2"/>
    <w:rsid w:val="00EE625E"/>
    <w:rsid w:val="00EE752F"/>
    <w:rsid w:val="00EF675C"/>
    <w:rsid w:val="00F01700"/>
    <w:rsid w:val="00F03872"/>
    <w:rsid w:val="00F043C6"/>
    <w:rsid w:val="00F13E5F"/>
    <w:rsid w:val="00F145C8"/>
    <w:rsid w:val="00F2340E"/>
    <w:rsid w:val="00F255BC"/>
    <w:rsid w:val="00F32997"/>
    <w:rsid w:val="00F40F84"/>
    <w:rsid w:val="00F44314"/>
    <w:rsid w:val="00F44F23"/>
    <w:rsid w:val="00F465CE"/>
    <w:rsid w:val="00F513AE"/>
    <w:rsid w:val="00F56F68"/>
    <w:rsid w:val="00F57696"/>
    <w:rsid w:val="00F617E8"/>
    <w:rsid w:val="00F64101"/>
    <w:rsid w:val="00F650E2"/>
    <w:rsid w:val="00F7018D"/>
    <w:rsid w:val="00F732B1"/>
    <w:rsid w:val="00F7404F"/>
    <w:rsid w:val="00F77497"/>
    <w:rsid w:val="00F7785A"/>
    <w:rsid w:val="00F92CAF"/>
    <w:rsid w:val="00F93919"/>
    <w:rsid w:val="00F958B0"/>
    <w:rsid w:val="00F977DF"/>
    <w:rsid w:val="00F97B97"/>
    <w:rsid w:val="00FA061D"/>
    <w:rsid w:val="00FA514E"/>
    <w:rsid w:val="00FA5752"/>
    <w:rsid w:val="00FC130B"/>
    <w:rsid w:val="00FC4E10"/>
    <w:rsid w:val="00FC6D1E"/>
    <w:rsid w:val="00FD067A"/>
    <w:rsid w:val="00FD2077"/>
    <w:rsid w:val="00FD42F7"/>
    <w:rsid w:val="00FD5211"/>
    <w:rsid w:val="00FD5372"/>
    <w:rsid w:val="00FE2B24"/>
    <w:rsid w:val="00FE2E00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lombardiabeniculturali.it/img_db/bca/CO260/1/l/415_co260-00415d01.jpg" TargetMode="External"/><Relationship Id="rId3" Type="http://schemas.openxmlformats.org/officeDocument/2006/relationships/styles" Target="styles.xml"/><Relationship Id="rId7" Type="http://schemas.openxmlformats.org/officeDocument/2006/relationships/hyperlink" Target="mailto:parrocchiale@alice.it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rocchiadimerone.it" TargetMode="External"/><Relationship Id="rId11" Type="http://schemas.openxmlformats.org/officeDocument/2006/relationships/image" Target="http://www.lombardiabeniculturali.it/img_db/bca/CO260/1/l/416_co260-00416d0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lombardiabeniculturali.it/img_db/bca/CO260/1/l/414_co260-00414d01.jp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lombardiabeniculturali.it/img_db/bca/CO260/1/l/411_co260-00411d0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30BE-38BD-4998-84F2-BB5AE8FE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3654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25</cp:revision>
  <cp:lastPrinted>2013-08-03T08:30:00Z</cp:lastPrinted>
  <dcterms:created xsi:type="dcterms:W3CDTF">2013-07-06T07:00:00Z</dcterms:created>
  <dcterms:modified xsi:type="dcterms:W3CDTF">2013-08-03T08:31:00Z</dcterms:modified>
</cp:coreProperties>
</file>